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C2" w:rsidRDefault="006D18C2" w:rsidP="00895C0B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17861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r w:rsidRPr="00537823">
        <w:rPr>
          <w:rFonts w:ascii="Times New Roman" w:hAnsi="Times New Roman"/>
          <w:color w:val="auto"/>
          <w:sz w:val="28"/>
          <w:szCs w:val="28"/>
        </w:rPr>
        <w:br/>
        <w:t xml:space="preserve">к проекту решения Собрания представителей </w:t>
      </w:r>
    </w:p>
    <w:p w:rsidR="00D624F9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Тенькинского городского округа</w:t>
      </w:r>
    </w:p>
    <w:p w:rsidR="004617CF" w:rsidRDefault="004617CF" w:rsidP="003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EE7" w:rsidRPr="00307EE7" w:rsidRDefault="00307EE7" w:rsidP="003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EE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Тенькинского городского округа от 18.06.2020 № 16 «Об утверждении Правил землепользования и застройки Тенькинского городс</w:t>
      </w:r>
      <w:r w:rsidR="004617CF">
        <w:rPr>
          <w:rFonts w:ascii="Times New Roman" w:eastAsia="Times New Roman" w:hAnsi="Times New Roman" w:cs="Times New Roman"/>
          <w:b/>
          <w:sz w:val="28"/>
          <w:szCs w:val="28"/>
        </w:rPr>
        <w:t>кого округа Магаданской области</w:t>
      </w:r>
    </w:p>
    <w:p w:rsidR="00D624F9" w:rsidRPr="00B53B70" w:rsidRDefault="0086349E" w:rsidP="00FD786D">
      <w:pPr>
        <w:pStyle w:val="a3"/>
        <w:jc w:val="center"/>
        <w:rPr>
          <w:rFonts w:ascii="Times New Roman" w:hAnsi="Times New Roman" w:cs="Times New Roman"/>
        </w:rPr>
      </w:pPr>
      <w:r w:rsidRPr="00B53B70">
        <w:rPr>
          <w:rFonts w:ascii="Times New Roman" w:hAnsi="Times New Roman" w:cs="Times New Roman"/>
          <w:noProof/>
        </w:rPr>
        <w:t xml:space="preserve"> </w:t>
      </w:r>
      <w:r w:rsidR="00D624F9" w:rsidRPr="00B53B70">
        <w:rPr>
          <w:rFonts w:ascii="Times New Roman" w:hAnsi="Times New Roman" w:cs="Times New Roman"/>
          <w:noProof/>
        </w:rPr>
        <w:t>(наименование проекта решения)</w:t>
      </w:r>
    </w:p>
    <w:p w:rsidR="00712AAD" w:rsidRDefault="00712AAD" w:rsidP="00D624F9">
      <w:pPr>
        <w:pStyle w:val="1"/>
        <w:spacing w:before="0" w:after="0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1F1527" w:rsidRDefault="00DE4ABB" w:rsidP="001F1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Основанием для подготовки</w:t>
      </w:r>
      <w:r w:rsidR="001F1527" w:rsidRPr="001F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27">
        <w:rPr>
          <w:rFonts w:ascii="Times New Roman" w:hAnsi="Times New Roman" w:cs="Times New Roman"/>
          <w:sz w:val="28"/>
          <w:szCs w:val="28"/>
        </w:rPr>
        <w:t>внесения</w:t>
      </w:r>
      <w:r w:rsidR="001F1527" w:rsidRPr="001F1527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Тенькинского городского округа</w:t>
      </w:r>
      <w:r w:rsidR="00307EE7">
        <w:rPr>
          <w:rFonts w:ascii="Times New Roman" w:hAnsi="Times New Roman" w:cs="Times New Roman"/>
          <w:sz w:val="28"/>
          <w:szCs w:val="28"/>
        </w:rPr>
        <w:t xml:space="preserve"> </w:t>
      </w:r>
      <w:r w:rsidR="00307EE7" w:rsidRPr="00307EE7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Тенькинского городского округа от 18.06.2020 № 16 «Об утверждении Правил землепользования и застройки Тенькинского городского округа Магаданской области»</w:t>
      </w:r>
      <w:r w:rsidR="001F1527" w:rsidRPr="001F1527">
        <w:rPr>
          <w:rFonts w:ascii="Times New Roman" w:hAnsi="Times New Roman" w:cs="Times New Roman"/>
          <w:sz w:val="28"/>
          <w:szCs w:val="28"/>
        </w:rPr>
        <w:t xml:space="preserve"> </w:t>
      </w:r>
      <w:r w:rsidR="001F1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1527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1F1527" w:rsidRPr="001F1527">
        <w:rPr>
          <w:rFonts w:ascii="Times New Roman" w:eastAsia="Times New Roman" w:hAnsi="Times New Roman" w:cs="Times New Roman"/>
          <w:sz w:val="28"/>
          <w:szCs w:val="28"/>
        </w:rPr>
        <w:t xml:space="preserve"> границ зон затопления территорий пос. Усть-Омчуг, пос. Мадаун, пос. Транспортный и пос. Омчак Тенькинского городского округа</w:t>
      </w:r>
      <w:r w:rsidR="001F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контрактом № 8/18-АВХ от 25.10.2018 на выполнение работ по подготовке предложений по определению границ зон затопления, подтопления территории населенных пунктов Усть-Омчуг, Транспортный, Омчак, Мадаун муниципального образования «Тенькинский городской округ» реками </w:t>
      </w:r>
      <w:proofErr w:type="spellStart"/>
      <w:r w:rsidRPr="005B2D68">
        <w:rPr>
          <w:rFonts w:ascii="Times New Roman" w:hAnsi="Times New Roman" w:cs="Times New Roman"/>
          <w:sz w:val="28"/>
          <w:szCs w:val="28"/>
        </w:rPr>
        <w:t>Омчуг</w:t>
      </w:r>
      <w:proofErr w:type="spellEnd"/>
      <w:r w:rsidRPr="005B2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D68">
        <w:rPr>
          <w:rFonts w:ascii="Times New Roman" w:hAnsi="Times New Roman" w:cs="Times New Roman"/>
          <w:sz w:val="28"/>
          <w:szCs w:val="28"/>
        </w:rPr>
        <w:t>Детрин</w:t>
      </w:r>
      <w:proofErr w:type="spellEnd"/>
      <w:r w:rsidRPr="005B2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D68">
        <w:rPr>
          <w:rFonts w:ascii="Times New Roman" w:hAnsi="Times New Roman" w:cs="Times New Roman"/>
          <w:sz w:val="28"/>
          <w:szCs w:val="28"/>
        </w:rPr>
        <w:t>Тюкюль-Юрях</w:t>
      </w:r>
      <w:proofErr w:type="spellEnd"/>
      <w:r w:rsidRPr="005B2D68">
        <w:rPr>
          <w:rFonts w:ascii="Times New Roman" w:hAnsi="Times New Roman" w:cs="Times New Roman"/>
          <w:sz w:val="28"/>
          <w:szCs w:val="28"/>
        </w:rPr>
        <w:t xml:space="preserve">, Омчак, </w:t>
      </w:r>
      <w:proofErr w:type="spellStart"/>
      <w:r w:rsidRPr="005B2D68">
        <w:rPr>
          <w:rFonts w:ascii="Times New Roman" w:hAnsi="Times New Roman" w:cs="Times New Roman"/>
          <w:sz w:val="28"/>
          <w:szCs w:val="28"/>
        </w:rPr>
        <w:t>Магадавен</w:t>
      </w:r>
      <w:proofErr w:type="spellEnd"/>
      <w:r w:rsidRPr="005B2D68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D68">
        <w:rPr>
          <w:rFonts w:ascii="Times New Roman" w:hAnsi="Times New Roman" w:cs="Times New Roman"/>
          <w:sz w:val="28"/>
          <w:szCs w:val="28"/>
        </w:rPr>
        <w:t>инистерством природных ресурсов и экологии Магаданской области и ООО «</w:t>
      </w:r>
      <w:proofErr w:type="spellStart"/>
      <w:r w:rsidRPr="005B2D68">
        <w:rPr>
          <w:rFonts w:ascii="Times New Roman" w:hAnsi="Times New Roman" w:cs="Times New Roman"/>
          <w:sz w:val="28"/>
          <w:szCs w:val="28"/>
        </w:rPr>
        <w:t>Амургидропроект</w:t>
      </w:r>
      <w:proofErr w:type="spellEnd"/>
      <w:r w:rsidRPr="005B2D68">
        <w:rPr>
          <w:rFonts w:ascii="Times New Roman" w:hAnsi="Times New Roman" w:cs="Times New Roman"/>
          <w:sz w:val="28"/>
          <w:szCs w:val="28"/>
        </w:rPr>
        <w:t>» были проведены работы по определению границ зон затопления территорий указанных выше населенных пунктов.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Изготовленные карты (планы) границ зон затопления были согласованы: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-    с ГУ МЧС России по Магаданской области;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- с Управлением Федеральной службы по надзору в сфере природопользования по Магаданской области;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- с Департаментом Федеральной службы по гидрометеорологии и мониторингу окружающей среды по Дальневосточному Федеральному округу;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lastRenderedPageBreak/>
        <w:t>- с Управлением Федеральной службы государственной регистрации, кадастра и картографии по Магаданской области и Чукотскому автономному округу</w:t>
      </w:r>
    </w:p>
    <w:p w:rsidR="008D478C" w:rsidRPr="005B2D68" w:rsidRDefault="008D478C" w:rsidP="008D4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и утверждены приказами Федерального агентства водных ресурсов Ленского бассейнового водного управления.</w:t>
      </w:r>
    </w:p>
    <w:p w:rsidR="008D478C" w:rsidRPr="00B10C89" w:rsidRDefault="008D478C" w:rsidP="00B10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68">
        <w:rPr>
          <w:rFonts w:ascii="Times New Roman" w:hAnsi="Times New Roman" w:cs="Times New Roman"/>
          <w:sz w:val="28"/>
          <w:szCs w:val="28"/>
        </w:rPr>
        <w:t>На основании статьи 32 Федерального закона от 13.07.2015 № 218-ФЗ «О государственной регистрации недвижимости» в Единый государственный реестр недвижимости внесены сведения о зонах с особыми условиями использования территории по всем зонам затопления.</w:t>
      </w:r>
    </w:p>
    <w:p w:rsidR="00E162E9" w:rsidRPr="00E162E9" w:rsidRDefault="00E162E9" w:rsidP="00E162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E9">
        <w:rPr>
          <w:rFonts w:ascii="Times New Roman" w:hAnsi="Times New Roman" w:cs="Times New Roman"/>
          <w:sz w:val="28"/>
          <w:szCs w:val="28"/>
        </w:rPr>
        <w:t xml:space="preserve">В связи с тем, что в соответствии с Градостроительным кодексом Российской Федерации, границы зон затопления, подтопления отображаются в документах территориального планирования, градостроительного зонирования, </w:t>
      </w:r>
      <w:r w:rsidR="005B2D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162E9">
        <w:rPr>
          <w:rFonts w:ascii="Times New Roman" w:hAnsi="Times New Roman" w:cs="Times New Roman"/>
          <w:sz w:val="28"/>
          <w:szCs w:val="28"/>
        </w:rPr>
        <w:t xml:space="preserve">дополнить материалы </w:t>
      </w:r>
      <w:r w:rsidR="00B6097A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162E9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области, текстовыми и графическими материалами по установлению границ зон затопления территорий пос. Усть-Омчуг, пос. Мадаун, пос. Транспортный и пос. Омчак Тенькинского городского округа.    </w:t>
      </w:r>
    </w:p>
    <w:p w:rsidR="00551FBB" w:rsidRPr="00571AA9" w:rsidRDefault="00551FBB" w:rsidP="005B2D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2"/>
      <w:r>
        <w:rPr>
          <w:rFonts w:ascii="Times New Roman" w:hAnsi="Times New Roman" w:cs="Times New Roman"/>
          <w:sz w:val="28"/>
          <w:szCs w:val="28"/>
        </w:rPr>
        <w:t xml:space="preserve">После отображения границ зон затопления в </w:t>
      </w:r>
      <w:r w:rsidR="004D7113">
        <w:rPr>
          <w:rFonts w:ascii="Times New Roman" w:hAnsi="Times New Roman" w:cs="Times New Roman"/>
          <w:sz w:val="28"/>
          <w:szCs w:val="28"/>
        </w:rPr>
        <w:t>П</w:t>
      </w:r>
      <w:r w:rsidR="00B6097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области, для земель</w:t>
      </w:r>
      <w:r w:rsidR="00415A3E">
        <w:rPr>
          <w:rFonts w:ascii="Times New Roman" w:hAnsi="Times New Roman" w:cs="Times New Roman"/>
          <w:sz w:val="28"/>
          <w:szCs w:val="28"/>
        </w:rPr>
        <w:t>ных участков, в границ</w:t>
      </w:r>
      <w:r w:rsidR="00B10C89">
        <w:rPr>
          <w:rFonts w:ascii="Times New Roman" w:hAnsi="Times New Roman" w:cs="Times New Roman"/>
          <w:sz w:val="28"/>
          <w:szCs w:val="28"/>
        </w:rPr>
        <w:t>ах</w:t>
      </w:r>
      <w:r w:rsidR="00415A3E">
        <w:rPr>
          <w:rFonts w:ascii="Times New Roman" w:hAnsi="Times New Roman" w:cs="Times New Roman"/>
          <w:sz w:val="28"/>
          <w:szCs w:val="28"/>
        </w:rPr>
        <w:t xml:space="preserve"> зон затопления будет действовать режим ограничения хозяйственной и иной деятельности </w:t>
      </w:r>
      <w:r w:rsidR="00925ABC">
        <w:rPr>
          <w:rFonts w:ascii="Times New Roman" w:hAnsi="Times New Roman" w:cs="Times New Roman"/>
          <w:sz w:val="28"/>
          <w:szCs w:val="28"/>
        </w:rPr>
        <w:t>в соответствии со статьей 67.1 Водного кодекса Российской Федерации.</w:t>
      </w:r>
    </w:p>
    <w:bookmarkEnd w:id="0"/>
    <w:p w:rsidR="003C2BDE" w:rsidRPr="000D5935" w:rsidRDefault="003C2BDE" w:rsidP="006D18C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624F9" w:rsidRPr="00B53B70" w:rsidRDefault="00CB6F4B" w:rsidP="00FD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24F9" w:rsidRPr="00537823">
        <w:rPr>
          <w:rFonts w:ascii="Times New Roman" w:hAnsi="Times New Roman" w:cs="Times New Roman"/>
          <w:noProof/>
          <w:sz w:val="28"/>
          <w:szCs w:val="28"/>
        </w:rPr>
        <w:t>(</w:t>
      </w:r>
      <w:r w:rsidR="00D624F9" w:rsidRPr="00B53B70">
        <w:rPr>
          <w:rFonts w:ascii="Times New Roman" w:hAnsi="Times New Roman" w:cs="Times New Roman"/>
          <w:noProof/>
        </w:rPr>
        <w:t>указывается социально-экономическое (финансовое) и правовое обоснование целесообразности принятия данного</w:t>
      </w:r>
      <w:r w:rsidR="006331CC">
        <w:rPr>
          <w:rFonts w:ascii="Times New Roman" w:hAnsi="Times New Roman" w:cs="Times New Roman"/>
          <w:noProof/>
        </w:rPr>
        <w:t xml:space="preserve"> </w:t>
      </w:r>
      <w:r w:rsidR="00D624F9" w:rsidRPr="00B53B70">
        <w:rPr>
          <w:rFonts w:ascii="Times New Roman" w:hAnsi="Times New Roman" w:cs="Times New Roman"/>
          <w:noProof/>
        </w:rPr>
        <w:t>решения, прогноз последствий принятия данного решения и т.п.)</w:t>
      </w:r>
    </w:p>
    <w:p w:rsidR="00D624F9" w:rsidRDefault="00D624F9" w:rsidP="00D624F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0D2110" w:rsidRPr="000D2110" w:rsidRDefault="000D2110" w:rsidP="000D2110"/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Автор проекта (ответств</w:t>
      </w:r>
      <w:r w:rsidR="002110FA">
        <w:rPr>
          <w:rFonts w:ascii="Times New Roman" w:hAnsi="Times New Roman" w:cs="Times New Roman"/>
          <w:noProof/>
          <w:sz w:val="28"/>
          <w:szCs w:val="28"/>
        </w:rPr>
        <w:t>енный исполнитель)________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________</w:t>
      </w:r>
      <w:r w:rsidR="0034455A">
        <w:rPr>
          <w:rFonts w:ascii="Times New Roman" w:hAnsi="Times New Roman" w:cs="Times New Roman"/>
          <w:noProof/>
          <w:sz w:val="28"/>
          <w:szCs w:val="28"/>
          <w:u w:val="single"/>
        </w:rPr>
        <w:t>О.А. Папикян</w:t>
      </w:r>
    </w:p>
    <w:p w:rsidR="00D624F9" w:rsidRPr="00B53B70" w:rsidRDefault="00D624F9" w:rsidP="00D624F9">
      <w:pPr>
        <w:pStyle w:val="a3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Pr="00B53B70">
        <w:rPr>
          <w:rFonts w:ascii="Times New Roman" w:hAnsi="Times New Roman" w:cs="Times New Roman"/>
          <w:noProof/>
        </w:rPr>
        <w:t>(подпись)</w:t>
      </w:r>
    </w:p>
    <w:p w:rsidR="00D624F9" w:rsidRDefault="00D624F9" w:rsidP="00D624F9">
      <w:pPr>
        <w:rPr>
          <w:rFonts w:ascii="Arial" w:hAnsi="Arial"/>
        </w:rPr>
      </w:pPr>
    </w:p>
    <w:p w:rsidR="00E0088C" w:rsidRDefault="00E0088C" w:rsidP="007D1D9F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925ABC" w:rsidRDefault="00925ABC" w:rsidP="00925ABC"/>
    <w:p w:rsidR="00B6097A" w:rsidRPr="00925ABC" w:rsidRDefault="00B6097A" w:rsidP="00925ABC"/>
    <w:p w:rsidR="00A17B28" w:rsidRDefault="00A17B28">
      <w:bookmarkStart w:id="1" w:name="_GoBack"/>
      <w:bookmarkEnd w:id="1"/>
    </w:p>
    <w:sectPr w:rsidR="00A17B28" w:rsidSect="00E215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2A20"/>
    <w:multiLevelType w:val="hybridMultilevel"/>
    <w:tmpl w:val="00760F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F9"/>
    <w:rsid w:val="00041EFD"/>
    <w:rsid w:val="00056D55"/>
    <w:rsid w:val="00060F82"/>
    <w:rsid w:val="00082063"/>
    <w:rsid w:val="000A3B6B"/>
    <w:rsid w:val="000B3D4B"/>
    <w:rsid w:val="000C4E11"/>
    <w:rsid w:val="000D2110"/>
    <w:rsid w:val="000D533A"/>
    <w:rsid w:val="000D5935"/>
    <w:rsid w:val="00112A46"/>
    <w:rsid w:val="00123F20"/>
    <w:rsid w:val="00153344"/>
    <w:rsid w:val="00164C0B"/>
    <w:rsid w:val="00170753"/>
    <w:rsid w:val="00172C36"/>
    <w:rsid w:val="001747EF"/>
    <w:rsid w:val="0018485E"/>
    <w:rsid w:val="00195BBD"/>
    <w:rsid w:val="001B0EA0"/>
    <w:rsid w:val="001E2104"/>
    <w:rsid w:val="001F1527"/>
    <w:rsid w:val="001F3222"/>
    <w:rsid w:val="001F4C8F"/>
    <w:rsid w:val="00207D1F"/>
    <w:rsid w:val="002110FA"/>
    <w:rsid w:val="0023277A"/>
    <w:rsid w:val="00233442"/>
    <w:rsid w:val="00234FEE"/>
    <w:rsid w:val="002436CC"/>
    <w:rsid w:val="00284B05"/>
    <w:rsid w:val="00294CC8"/>
    <w:rsid w:val="002965A9"/>
    <w:rsid w:val="002A25E9"/>
    <w:rsid w:val="002A2C29"/>
    <w:rsid w:val="002A7B88"/>
    <w:rsid w:val="002C4126"/>
    <w:rsid w:val="002C6191"/>
    <w:rsid w:val="002D382A"/>
    <w:rsid w:val="002D5AC4"/>
    <w:rsid w:val="00307EE7"/>
    <w:rsid w:val="00321490"/>
    <w:rsid w:val="003255DC"/>
    <w:rsid w:val="00327268"/>
    <w:rsid w:val="0033549A"/>
    <w:rsid w:val="003371AD"/>
    <w:rsid w:val="00340D83"/>
    <w:rsid w:val="0034455A"/>
    <w:rsid w:val="00365493"/>
    <w:rsid w:val="00365945"/>
    <w:rsid w:val="00371AA6"/>
    <w:rsid w:val="00371E32"/>
    <w:rsid w:val="0037244B"/>
    <w:rsid w:val="003A07F9"/>
    <w:rsid w:val="003A3AAF"/>
    <w:rsid w:val="003A4BDE"/>
    <w:rsid w:val="003B51D3"/>
    <w:rsid w:val="003B5D5C"/>
    <w:rsid w:val="003C2BDE"/>
    <w:rsid w:val="003D2E18"/>
    <w:rsid w:val="003E38A0"/>
    <w:rsid w:val="003F3B19"/>
    <w:rsid w:val="003F5E81"/>
    <w:rsid w:val="003F791D"/>
    <w:rsid w:val="00415A3E"/>
    <w:rsid w:val="00443DDD"/>
    <w:rsid w:val="00454F32"/>
    <w:rsid w:val="004617CF"/>
    <w:rsid w:val="004A4451"/>
    <w:rsid w:val="004B621F"/>
    <w:rsid w:val="004D3423"/>
    <w:rsid w:val="004D7113"/>
    <w:rsid w:val="004E3647"/>
    <w:rsid w:val="0050784B"/>
    <w:rsid w:val="00522524"/>
    <w:rsid w:val="00532E31"/>
    <w:rsid w:val="00537823"/>
    <w:rsid w:val="005504B1"/>
    <w:rsid w:val="00551FBB"/>
    <w:rsid w:val="00571AA9"/>
    <w:rsid w:val="0058757E"/>
    <w:rsid w:val="005B2D68"/>
    <w:rsid w:val="005C599A"/>
    <w:rsid w:val="005C6A2F"/>
    <w:rsid w:val="005C715F"/>
    <w:rsid w:val="005E0861"/>
    <w:rsid w:val="00605FDB"/>
    <w:rsid w:val="00610BF0"/>
    <w:rsid w:val="006208B4"/>
    <w:rsid w:val="00625A39"/>
    <w:rsid w:val="0063146E"/>
    <w:rsid w:val="00631583"/>
    <w:rsid w:val="006331CC"/>
    <w:rsid w:val="00637DEE"/>
    <w:rsid w:val="00664B44"/>
    <w:rsid w:val="00667048"/>
    <w:rsid w:val="006726C4"/>
    <w:rsid w:val="006916F8"/>
    <w:rsid w:val="006958BC"/>
    <w:rsid w:val="006A5F54"/>
    <w:rsid w:val="006A7FBA"/>
    <w:rsid w:val="006B1338"/>
    <w:rsid w:val="006D18C2"/>
    <w:rsid w:val="006D445A"/>
    <w:rsid w:val="006F705C"/>
    <w:rsid w:val="00700A66"/>
    <w:rsid w:val="00710A34"/>
    <w:rsid w:val="00711C94"/>
    <w:rsid w:val="00712AAD"/>
    <w:rsid w:val="00717861"/>
    <w:rsid w:val="007222B1"/>
    <w:rsid w:val="007505DA"/>
    <w:rsid w:val="00756681"/>
    <w:rsid w:val="00795E0E"/>
    <w:rsid w:val="007A7A91"/>
    <w:rsid w:val="007B468D"/>
    <w:rsid w:val="007C745B"/>
    <w:rsid w:val="007D1D9F"/>
    <w:rsid w:val="007E1059"/>
    <w:rsid w:val="00825899"/>
    <w:rsid w:val="00850FF4"/>
    <w:rsid w:val="008550BC"/>
    <w:rsid w:val="00860D7B"/>
    <w:rsid w:val="0086349E"/>
    <w:rsid w:val="00871391"/>
    <w:rsid w:val="00873135"/>
    <w:rsid w:val="00895C0B"/>
    <w:rsid w:val="008D3D2B"/>
    <w:rsid w:val="008D478C"/>
    <w:rsid w:val="008E694D"/>
    <w:rsid w:val="00904354"/>
    <w:rsid w:val="00912EF9"/>
    <w:rsid w:val="00917071"/>
    <w:rsid w:val="00925ABC"/>
    <w:rsid w:val="00927304"/>
    <w:rsid w:val="00951DCB"/>
    <w:rsid w:val="00960647"/>
    <w:rsid w:val="00964D27"/>
    <w:rsid w:val="00966993"/>
    <w:rsid w:val="00976BE9"/>
    <w:rsid w:val="009A560D"/>
    <w:rsid w:val="009B1C93"/>
    <w:rsid w:val="009C504D"/>
    <w:rsid w:val="009D3470"/>
    <w:rsid w:val="009E583C"/>
    <w:rsid w:val="009E6F43"/>
    <w:rsid w:val="009F567F"/>
    <w:rsid w:val="009F5D80"/>
    <w:rsid w:val="00A16B70"/>
    <w:rsid w:val="00A17B28"/>
    <w:rsid w:val="00A24FDE"/>
    <w:rsid w:val="00A4577D"/>
    <w:rsid w:val="00A626C4"/>
    <w:rsid w:val="00AE1175"/>
    <w:rsid w:val="00AE28B2"/>
    <w:rsid w:val="00AE705F"/>
    <w:rsid w:val="00AF19A8"/>
    <w:rsid w:val="00AF5403"/>
    <w:rsid w:val="00B10671"/>
    <w:rsid w:val="00B10C89"/>
    <w:rsid w:val="00B217C9"/>
    <w:rsid w:val="00B21866"/>
    <w:rsid w:val="00B32C82"/>
    <w:rsid w:val="00B35DD8"/>
    <w:rsid w:val="00B53B70"/>
    <w:rsid w:val="00B6097A"/>
    <w:rsid w:val="00B60E77"/>
    <w:rsid w:val="00B94581"/>
    <w:rsid w:val="00BA5CA5"/>
    <w:rsid w:val="00BB7209"/>
    <w:rsid w:val="00BC1D40"/>
    <w:rsid w:val="00BD3AD6"/>
    <w:rsid w:val="00BE3423"/>
    <w:rsid w:val="00C01563"/>
    <w:rsid w:val="00C10747"/>
    <w:rsid w:val="00C23022"/>
    <w:rsid w:val="00C32D11"/>
    <w:rsid w:val="00C41A3A"/>
    <w:rsid w:val="00C46C4D"/>
    <w:rsid w:val="00C85CD0"/>
    <w:rsid w:val="00CA3425"/>
    <w:rsid w:val="00CB5722"/>
    <w:rsid w:val="00CB6F4B"/>
    <w:rsid w:val="00CC1C38"/>
    <w:rsid w:val="00CD6701"/>
    <w:rsid w:val="00CE2D23"/>
    <w:rsid w:val="00D02277"/>
    <w:rsid w:val="00D3108D"/>
    <w:rsid w:val="00D44D7E"/>
    <w:rsid w:val="00D624F9"/>
    <w:rsid w:val="00D84A6B"/>
    <w:rsid w:val="00DC77D3"/>
    <w:rsid w:val="00DD185D"/>
    <w:rsid w:val="00DD4AAE"/>
    <w:rsid w:val="00DE4ABB"/>
    <w:rsid w:val="00DF5357"/>
    <w:rsid w:val="00E0088C"/>
    <w:rsid w:val="00E05094"/>
    <w:rsid w:val="00E162E9"/>
    <w:rsid w:val="00E16D17"/>
    <w:rsid w:val="00E2159D"/>
    <w:rsid w:val="00E2672C"/>
    <w:rsid w:val="00E2696D"/>
    <w:rsid w:val="00E327FB"/>
    <w:rsid w:val="00E334FD"/>
    <w:rsid w:val="00E4626D"/>
    <w:rsid w:val="00E508E0"/>
    <w:rsid w:val="00E54F94"/>
    <w:rsid w:val="00E61A0E"/>
    <w:rsid w:val="00E76A53"/>
    <w:rsid w:val="00E87F31"/>
    <w:rsid w:val="00EE1AD4"/>
    <w:rsid w:val="00EE5DCA"/>
    <w:rsid w:val="00EF057D"/>
    <w:rsid w:val="00F13098"/>
    <w:rsid w:val="00F56B34"/>
    <w:rsid w:val="00F75033"/>
    <w:rsid w:val="00F852BA"/>
    <w:rsid w:val="00F85405"/>
    <w:rsid w:val="00FB315A"/>
    <w:rsid w:val="00FD1018"/>
    <w:rsid w:val="00FD786D"/>
    <w:rsid w:val="00FF2C37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4FFA-6B53-4376-B407-544A551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B1"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  <w:style w:type="paragraph" w:customStyle="1" w:styleId="ab">
    <w:name w:val="Прижатый влево"/>
    <w:basedOn w:val="a"/>
    <w:next w:val="a"/>
    <w:rsid w:val="00BB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349B-2805-40FB-8C75-5FBE4FC2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Evgeny N. Drozdenko</cp:lastModifiedBy>
  <cp:revision>2</cp:revision>
  <cp:lastPrinted>2020-09-07T06:52:00Z</cp:lastPrinted>
  <dcterms:created xsi:type="dcterms:W3CDTF">2020-09-20T02:57:00Z</dcterms:created>
  <dcterms:modified xsi:type="dcterms:W3CDTF">2020-09-20T02:57:00Z</dcterms:modified>
</cp:coreProperties>
</file>