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D73" w:rsidRPr="009E5596" w:rsidRDefault="00662D73" w:rsidP="00662D73">
      <w:pPr>
        <w:pStyle w:val="1"/>
        <w:jc w:val="right"/>
        <w:rPr>
          <w:rFonts w:ascii="Times New Roman" w:hAnsi="Times New Roman"/>
          <w:b w:val="0"/>
          <w:color w:val="auto"/>
          <w:sz w:val="24"/>
          <w:szCs w:val="24"/>
        </w:rPr>
      </w:pPr>
      <w:bookmarkStart w:id="0" w:name="_Toc105952710"/>
      <w:proofErr w:type="gramStart"/>
      <w:r w:rsidRPr="009E5596">
        <w:rPr>
          <w:rFonts w:ascii="Times New Roman" w:hAnsi="Times New Roman"/>
          <w:b w:val="0"/>
          <w:color w:val="auto"/>
          <w:sz w:val="24"/>
          <w:szCs w:val="24"/>
        </w:rPr>
        <w:t>П</w:t>
      </w:r>
      <w:proofErr w:type="gramEnd"/>
      <w:r w:rsidRPr="009E5596">
        <w:rPr>
          <w:rFonts w:ascii="Times New Roman" w:hAnsi="Times New Roman"/>
          <w:b w:val="0"/>
          <w:color w:val="auto"/>
          <w:sz w:val="24"/>
          <w:szCs w:val="24"/>
        </w:rPr>
        <w:t xml:space="preserve"> Р О Е К Т</w:t>
      </w:r>
    </w:p>
    <w:bookmarkEnd w:id="0"/>
    <w:p w:rsidR="00662D73" w:rsidRPr="009E5596" w:rsidRDefault="00662D73" w:rsidP="00662D73">
      <w:pPr>
        <w:jc w:val="right"/>
        <w:outlineLvl w:val="0"/>
        <w:rPr>
          <w:rFonts w:ascii="Times New Roman" w:hAnsi="Times New Roman"/>
          <w:bCs/>
          <w:sz w:val="24"/>
          <w:szCs w:val="24"/>
        </w:rPr>
      </w:pPr>
      <w:r w:rsidRPr="009E5596">
        <w:rPr>
          <w:rFonts w:ascii="Times New Roman" w:hAnsi="Times New Roman"/>
          <w:bCs/>
          <w:sz w:val="24"/>
          <w:szCs w:val="24"/>
        </w:rPr>
        <w:t>Автор проекта –</w:t>
      </w:r>
      <w:r w:rsidR="0003011E">
        <w:rPr>
          <w:rFonts w:ascii="Times New Roman" w:hAnsi="Times New Roman"/>
          <w:bCs/>
          <w:sz w:val="24"/>
          <w:szCs w:val="24"/>
        </w:rPr>
        <w:t xml:space="preserve"> </w:t>
      </w:r>
      <w:r>
        <w:rPr>
          <w:rFonts w:ascii="Times New Roman" w:hAnsi="Times New Roman"/>
          <w:bCs/>
          <w:sz w:val="24"/>
          <w:szCs w:val="24"/>
        </w:rPr>
        <w:t>г</w:t>
      </w:r>
      <w:r w:rsidRPr="009E5596">
        <w:rPr>
          <w:rFonts w:ascii="Times New Roman" w:hAnsi="Times New Roman"/>
          <w:bCs/>
          <w:sz w:val="24"/>
          <w:szCs w:val="24"/>
        </w:rPr>
        <w:t>лав</w:t>
      </w:r>
      <w:r>
        <w:rPr>
          <w:rFonts w:ascii="Times New Roman" w:hAnsi="Times New Roman"/>
          <w:bCs/>
          <w:sz w:val="24"/>
          <w:szCs w:val="24"/>
        </w:rPr>
        <w:t>а</w:t>
      </w:r>
      <w:r w:rsidRPr="009E5596">
        <w:rPr>
          <w:rFonts w:ascii="Times New Roman" w:hAnsi="Times New Roman"/>
          <w:bCs/>
          <w:sz w:val="24"/>
          <w:szCs w:val="24"/>
        </w:rPr>
        <w:t xml:space="preserve"> </w:t>
      </w:r>
      <w:proofErr w:type="spellStart"/>
      <w:r w:rsidRPr="009E5596">
        <w:rPr>
          <w:rFonts w:ascii="Times New Roman" w:hAnsi="Times New Roman"/>
          <w:bCs/>
          <w:sz w:val="24"/>
          <w:szCs w:val="24"/>
        </w:rPr>
        <w:t>Тенькинского</w:t>
      </w:r>
      <w:proofErr w:type="spellEnd"/>
      <w:r w:rsidRPr="009E5596">
        <w:rPr>
          <w:rFonts w:ascii="Times New Roman" w:hAnsi="Times New Roman"/>
          <w:bCs/>
          <w:sz w:val="24"/>
          <w:szCs w:val="24"/>
        </w:rPr>
        <w:t xml:space="preserve"> городского округа </w:t>
      </w:r>
    </w:p>
    <w:p w:rsidR="00662D73" w:rsidRPr="00B935FD" w:rsidRDefault="00662D73" w:rsidP="00662D73">
      <w:pPr>
        <w:jc w:val="right"/>
        <w:outlineLvl w:val="0"/>
        <w:rPr>
          <w:rFonts w:ascii="Times New Roman" w:hAnsi="Times New Roman"/>
          <w:bCs/>
          <w:sz w:val="24"/>
          <w:szCs w:val="24"/>
        </w:rPr>
      </w:pPr>
      <w:r w:rsidRPr="00B935FD">
        <w:rPr>
          <w:rFonts w:ascii="Times New Roman" w:hAnsi="Times New Roman"/>
          <w:bCs/>
          <w:sz w:val="24"/>
          <w:szCs w:val="24"/>
        </w:rPr>
        <w:t>И.С.</w:t>
      </w:r>
      <w:r w:rsidR="0003011E">
        <w:rPr>
          <w:rFonts w:ascii="Times New Roman" w:hAnsi="Times New Roman"/>
          <w:bCs/>
          <w:sz w:val="24"/>
          <w:szCs w:val="24"/>
        </w:rPr>
        <w:t xml:space="preserve"> </w:t>
      </w:r>
      <w:r w:rsidRPr="00B935FD">
        <w:rPr>
          <w:rFonts w:ascii="Times New Roman" w:hAnsi="Times New Roman"/>
          <w:bCs/>
          <w:sz w:val="24"/>
          <w:szCs w:val="24"/>
        </w:rPr>
        <w:t xml:space="preserve">Бережной </w:t>
      </w:r>
    </w:p>
    <w:p w:rsidR="00662D73" w:rsidRPr="005E780D" w:rsidRDefault="00662D73" w:rsidP="00662D73">
      <w:pPr>
        <w:jc w:val="right"/>
        <w:outlineLvl w:val="0"/>
        <w:rPr>
          <w:rFonts w:ascii="Times New Roman" w:hAnsi="Times New Roman"/>
          <w:bCs/>
          <w:sz w:val="24"/>
          <w:szCs w:val="24"/>
        </w:rPr>
      </w:pPr>
      <w:r w:rsidRPr="005E780D">
        <w:rPr>
          <w:rFonts w:ascii="Times New Roman" w:hAnsi="Times New Roman"/>
          <w:bCs/>
          <w:sz w:val="24"/>
          <w:szCs w:val="24"/>
        </w:rPr>
        <w:t xml:space="preserve">Ответственный исполнитель –  </w:t>
      </w:r>
      <w:proofErr w:type="spellStart"/>
      <w:r w:rsidR="002710D6">
        <w:rPr>
          <w:rFonts w:ascii="Times New Roman" w:hAnsi="Times New Roman"/>
          <w:bCs/>
          <w:sz w:val="24"/>
          <w:szCs w:val="24"/>
        </w:rPr>
        <w:t>и.о</w:t>
      </w:r>
      <w:proofErr w:type="spellEnd"/>
      <w:r w:rsidR="002710D6">
        <w:rPr>
          <w:rFonts w:ascii="Times New Roman" w:hAnsi="Times New Roman"/>
          <w:bCs/>
          <w:sz w:val="24"/>
          <w:szCs w:val="24"/>
        </w:rPr>
        <w:t xml:space="preserve">. </w:t>
      </w:r>
      <w:r w:rsidRPr="005E780D">
        <w:rPr>
          <w:rFonts w:ascii="Times New Roman" w:hAnsi="Times New Roman"/>
          <w:bCs/>
          <w:sz w:val="24"/>
          <w:szCs w:val="24"/>
        </w:rPr>
        <w:t>заместител</w:t>
      </w:r>
      <w:r w:rsidR="002710D6">
        <w:rPr>
          <w:rFonts w:ascii="Times New Roman" w:hAnsi="Times New Roman"/>
          <w:bCs/>
          <w:sz w:val="24"/>
          <w:szCs w:val="24"/>
        </w:rPr>
        <w:t>я</w:t>
      </w:r>
      <w:r w:rsidRPr="005E780D">
        <w:rPr>
          <w:rFonts w:ascii="Times New Roman" w:hAnsi="Times New Roman"/>
          <w:bCs/>
          <w:sz w:val="24"/>
          <w:szCs w:val="24"/>
        </w:rPr>
        <w:t xml:space="preserve"> главы администрации, руководитель комитета финансов</w:t>
      </w:r>
      <w:r w:rsidR="00530DC2" w:rsidRPr="005E780D">
        <w:rPr>
          <w:rFonts w:ascii="Times New Roman" w:hAnsi="Times New Roman"/>
          <w:bCs/>
          <w:sz w:val="24"/>
          <w:szCs w:val="24"/>
        </w:rPr>
        <w:t xml:space="preserve"> </w:t>
      </w:r>
      <w:r w:rsidR="002710D6">
        <w:rPr>
          <w:rFonts w:ascii="Times New Roman" w:hAnsi="Times New Roman"/>
          <w:bCs/>
          <w:sz w:val="24"/>
          <w:szCs w:val="24"/>
        </w:rPr>
        <w:t xml:space="preserve">Е.С. </w:t>
      </w:r>
      <w:proofErr w:type="spellStart"/>
      <w:r w:rsidR="002710D6">
        <w:rPr>
          <w:rFonts w:ascii="Times New Roman" w:hAnsi="Times New Roman"/>
          <w:bCs/>
          <w:sz w:val="24"/>
          <w:szCs w:val="24"/>
        </w:rPr>
        <w:t>Тучкина</w:t>
      </w:r>
      <w:proofErr w:type="spellEnd"/>
      <w:r w:rsidRPr="005E780D">
        <w:rPr>
          <w:rFonts w:ascii="Times New Roman" w:hAnsi="Times New Roman"/>
          <w:bCs/>
          <w:sz w:val="24"/>
          <w:szCs w:val="24"/>
        </w:rPr>
        <w:t xml:space="preserve"> </w:t>
      </w:r>
    </w:p>
    <w:p w:rsidR="00662D73" w:rsidRPr="00DD617E" w:rsidRDefault="00662D73" w:rsidP="00662D73">
      <w:pPr>
        <w:jc w:val="center"/>
        <w:outlineLvl w:val="0"/>
        <w:rPr>
          <w:rFonts w:ascii="Times New Roman" w:hAnsi="Times New Roman"/>
          <w:b/>
          <w:bCs/>
          <w:sz w:val="24"/>
          <w:szCs w:val="24"/>
        </w:rPr>
      </w:pPr>
    </w:p>
    <w:p w:rsidR="00662D73" w:rsidRPr="00EA7293" w:rsidRDefault="00662D73" w:rsidP="00662D73">
      <w:pPr>
        <w:ind w:firstLine="0"/>
        <w:jc w:val="center"/>
        <w:rPr>
          <w:rFonts w:ascii="Times New Roman" w:hAnsi="Times New Roman"/>
          <w:b/>
          <w:sz w:val="24"/>
          <w:szCs w:val="24"/>
        </w:rPr>
      </w:pPr>
      <w:r w:rsidRPr="00EA7293">
        <w:rPr>
          <w:rFonts w:ascii="Times New Roman" w:hAnsi="Times New Roman"/>
          <w:b/>
          <w:sz w:val="24"/>
          <w:szCs w:val="24"/>
        </w:rPr>
        <w:t>СОБРАНИЕ  ПРЕДСТАВИТЕЛЕЙ</w:t>
      </w:r>
    </w:p>
    <w:p w:rsidR="00662D73" w:rsidRPr="00EA7293" w:rsidRDefault="00662D73" w:rsidP="00662D73">
      <w:pPr>
        <w:ind w:firstLine="0"/>
        <w:jc w:val="center"/>
        <w:rPr>
          <w:rFonts w:ascii="Times New Roman" w:hAnsi="Times New Roman"/>
          <w:b/>
          <w:sz w:val="24"/>
          <w:szCs w:val="24"/>
        </w:rPr>
      </w:pPr>
      <w:r w:rsidRPr="00EA7293">
        <w:rPr>
          <w:rFonts w:ascii="Times New Roman" w:hAnsi="Times New Roman"/>
          <w:b/>
          <w:sz w:val="24"/>
          <w:szCs w:val="24"/>
        </w:rPr>
        <w:t>ТЕНЬКИНСКОГО ГОРОДСКОГО ОКРУГА</w:t>
      </w:r>
    </w:p>
    <w:p w:rsidR="00662D73" w:rsidRPr="00EA7293" w:rsidRDefault="00662D73" w:rsidP="00662D73">
      <w:pPr>
        <w:tabs>
          <w:tab w:val="left" w:pos="9637"/>
        </w:tabs>
        <w:ind w:right="-2"/>
        <w:jc w:val="center"/>
        <w:rPr>
          <w:rFonts w:ascii="Times New Roman" w:hAnsi="Times New Roman"/>
          <w:b/>
          <w:caps/>
          <w:sz w:val="24"/>
          <w:szCs w:val="24"/>
        </w:rPr>
      </w:pPr>
    </w:p>
    <w:p w:rsidR="00662D73" w:rsidRPr="00EA7293" w:rsidRDefault="00662D73" w:rsidP="00662D73">
      <w:pPr>
        <w:tabs>
          <w:tab w:val="left" w:pos="9637"/>
        </w:tabs>
        <w:ind w:right="-2"/>
        <w:jc w:val="center"/>
        <w:rPr>
          <w:rFonts w:ascii="Times New Roman" w:hAnsi="Times New Roman"/>
          <w:b/>
          <w:caps/>
          <w:sz w:val="24"/>
          <w:szCs w:val="24"/>
        </w:rPr>
      </w:pPr>
      <w:r w:rsidRPr="00EA7293">
        <w:rPr>
          <w:rFonts w:ascii="Times New Roman" w:hAnsi="Times New Roman"/>
          <w:b/>
          <w:caps/>
          <w:sz w:val="24"/>
          <w:szCs w:val="24"/>
        </w:rPr>
        <w:t>Решение</w:t>
      </w:r>
    </w:p>
    <w:p w:rsidR="00662D73" w:rsidRPr="00662D73" w:rsidRDefault="00662D73" w:rsidP="00662D73">
      <w:pPr>
        <w:tabs>
          <w:tab w:val="left" w:pos="9637"/>
        </w:tabs>
        <w:ind w:right="-2"/>
        <w:jc w:val="center"/>
        <w:rPr>
          <w:rFonts w:ascii="Times New Roman" w:hAnsi="Times New Roman"/>
          <w:b/>
          <w:caps/>
          <w:sz w:val="28"/>
          <w:szCs w:val="28"/>
        </w:rPr>
      </w:pPr>
    </w:p>
    <w:tbl>
      <w:tblPr>
        <w:tblW w:w="0" w:type="auto"/>
        <w:tblInd w:w="108" w:type="dxa"/>
        <w:tblLook w:val="01E0" w:firstRow="1" w:lastRow="1" w:firstColumn="1" w:lastColumn="1" w:noHBand="0" w:noVBand="0"/>
      </w:tblPr>
      <w:tblGrid>
        <w:gridCol w:w="4860"/>
      </w:tblGrid>
      <w:tr w:rsidR="00662D73" w:rsidRPr="00F97AAB" w:rsidTr="00CA2C30">
        <w:tc>
          <w:tcPr>
            <w:tcW w:w="4860" w:type="dxa"/>
          </w:tcPr>
          <w:p w:rsidR="00662D73" w:rsidRPr="00F97AAB" w:rsidRDefault="00662D73" w:rsidP="002710D6">
            <w:pPr>
              <w:ind w:right="-25" w:firstLine="0"/>
              <w:jc w:val="left"/>
              <w:rPr>
                <w:rFonts w:ascii="Times New Roman" w:hAnsi="Times New Roman"/>
                <w:sz w:val="24"/>
                <w:szCs w:val="24"/>
              </w:rPr>
            </w:pPr>
            <w:r w:rsidRPr="00F97AAB">
              <w:rPr>
                <w:rFonts w:ascii="Times New Roman" w:hAnsi="Times New Roman"/>
                <w:sz w:val="24"/>
                <w:szCs w:val="24"/>
              </w:rPr>
              <w:t>от__________  201</w:t>
            </w:r>
            <w:r w:rsidR="002710D6">
              <w:rPr>
                <w:rFonts w:ascii="Times New Roman" w:hAnsi="Times New Roman"/>
                <w:sz w:val="24"/>
                <w:szCs w:val="24"/>
              </w:rPr>
              <w:t>9</w:t>
            </w:r>
            <w:r w:rsidRPr="00F97AAB">
              <w:rPr>
                <w:rFonts w:ascii="Times New Roman" w:hAnsi="Times New Roman"/>
                <w:color w:val="FFFFFF"/>
                <w:sz w:val="24"/>
                <w:szCs w:val="24"/>
              </w:rPr>
              <w:t>г</w:t>
            </w:r>
            <w:r w:rsidRPr="00F97AAB">
              <w:rPr>
                <w:rFonts w:ascii="Times New Roman" w:hAnsi="Times New Roman"/>
                <w:sz w:val="24"/>
                <w:szCs w:val="24"/>
              </w:rPr>
              <w:t xml:space="preserve">   №</w:t>
            </w:r>
          </w:p>
        </w:tc>
      </w:tr>
      <w:tr w:rsidR="00662D73" w:rsidRPr="00F97AAB" w:rsidTr="00CA2C30">
        <w:tc>
          <w:tcPr>
            <w:tcW w:w="4860" w:type="dxa"/>
          </w:tcPr>
          <w:p w:rsidR="00662D73" w:rsidRPr="00F97AAB" w:rsidRDefault="00662D73" w:rsidP="00CA2C30">
            <w:pPr>
              <w:ind w:firstLine="0"/>
              <w:jc w:val="left"/>
              <w:rPr>
                <w:rFonts w:ascii="Times New Roman" w:hAnsi="Times New Roman"/>
                <w:sz w:val="24"/>
                <w:szCs w:val="24"/>
              </w:rPr>
            </w:pPr>
            <w:r w:rsidRPr="00F97AAB">
              <w:rPr>
                <w:rFonts w:ascii="Times New Roman" w:hAnsi="Times New Roman"/>
                <w:sz w:val="24"/>
                <w:szCs w:val="24"/>
              </w:rPr>
              <w:t>п. Усть-Омчуг</w:t>
            </w:r>
          </w:p>
        </w:tc>
      </w:tr>
    </w:tbl>
    <w:p w:rsidR="00662D73" w:rsidRDefault="00662D73" w:rsidP="00662D73">
      <w:pPr>
        <w:ind w:firstLine="0"/>
        <w:jc w:val="center"/>
        <w:rPr>
          <w:rFonts w:ascii="Times New Roman" w:hAnsi="Times New Roman"/>
          <w:sz w:val="28"/>
          <w:szCs w:val="28"/>
        </w:rPr>
      </w:pPr>
    </w:p>
    <w:p w:rsidR="00B46533" w:rsidRPr="0014653F" w:rsidRDefault="00B46533" w:rsidP="00B46533">
      <w:pPr>
        <w:ind w:firstLine="0"/>
        <w:jc w:val="center"/>
        <w:rPr>
          <w:rFonts w:ascii="Times New Roman" w:hAnsi="Times New Roman"/>
          <w:b/>
          <w:sz w:val="24"/>
          <w:szCs w:val="24"/>
        </w:rPr>
      </w:pPr>
      <w:r w:rsidRPr="0014653F">
        <w:rPr>
          <w:rFonts w:ascii="Times New Roman" w:hAnsi="Times New Roman"/>
          <w:b/>
          <w:sz w:val="24"/>
          <w:szCs w:val="24"/>
        </w:rPr>
        <w:t xml:space="preserve">О внесении изменений в Решение  Собрания представителей  </w:t>
      </w:r>
    </w:p>
    <w:p w:rsidR="00B46533" w:rsidRPr="0014653F" w:rsidRDefault="00B46533" w:rsidP="00B46533">
      <w:pPr>
        <w:ind w:firstLine="0"/>
        <w:jc w:val="center"/>
        <w:rPr>
          <w:rFonts w:ascii="Times New Roman" w:hAnsi="Times New Roman"/>
          <w:b/>
          <w:sz w:val="24"/>
          <w:szCs w:val="24"/>
        </w:rPr>
      </w:pPr>
      <w:proofErr w:type="spellStart"/>
      <w:r w:rsidRPr="0014653F">
        <w:rPr>
          <w:rFonts w:ascii="Times New Roman" w:hAnsi="Times New Roman"/>
          <w:b/>
          <w:sz w:val="24"/>
          <w:szCs w:val="24"/>
        </w:rPr>
        <w:t>Тенькинского</w:t>
      </w:r>
      <w:proofErr w:type="spellEnd"/>
      <w:r w:rsidRPr="0014653F">
        <w:rPr>
          <w:rFonts w:ascii="Times New Roman" w:hAnsi="Times New Roman"/>
          <w:b/>
          <w:sz w:val="24"/>
          <w:szCs w:val="24"/>
        </w:rPr>
        <w:t xml:space="preserve"> городского округа  от 2</w:t>
      </w:r>
      <w:r w:rsidR="002710D6">
        <w:rPr>
          <w:rFonts w:ascii="Times New Roman" w:hAnsi="Times New Roman"/>
          <w:b/>
          <w:sz w:val="24"/>
          <w:szCs w:val="24"/>
        </w:rPr>
        <w:t>7</w:t>
      </w:r>
      <w:r w:rsidRPr="0014653F">
        <w:rPr>
          <w:rFonts w:ascii="Times New Roman" w:hAnsi="Times New Roman"/>
          <w:b/>
          <w:sz w:val="24"/>
          <w:szCs w:val="24"/>
        </w:rPr>
        <w:t xml:space="preserve"> декабря 201</w:t>
      </w:r>
      <w:r w:rsidR="002710D6">
        <w:rPr>
          <w:rFonts w:ascii="Times New Roman" w:hAnsi="Times New Roman"/>
          <w:b/>
          <w:sz w:val="24"/>
          <w:szCs w:val="24"/>
        </w:rPr>
        <w:t>8 года № 63</w:t>
      </w:r>
    </w:p>
    <w:p w:rsidR="00CA264F" w:rsidRPr="00284F84" w:rsidRDefault="00B46533" w:rsidP="00B46533">
      <w:pPr>
        <w:ind w:firstLine="0"/>
        <w:jc w:val="center"/>
        <w:rPr>
          <w:rFonts w:ascii="Times New Roman" w:hAnsi="Times New Roman"/>
          <w:b/>
          <w:sz w:val="24"/>
          <w:szCs w:val="24"/>
        </w:rPr>
      </w:pPr>
      <w:r w:rsidRPr="0014653F">
        <w:rPr>
          <w:rFonts w:ascii="Times New Roman" w:hAnsi="Times New Roman"/>
          <w:b/>
          <w:sz w:val="24"/>
          <w:szCs w:val="24"/>
        </w:rPr>
        <w:t>«О бюджете муниципального образования «</w:t>
      </w:r>
      <w:proofErr w:type="spellStart"/>
      <w:r w:rsidRPr="0014653F">
        <w:rPr>
          <w:rFonts w:ascii="Times New Roman" w:hAnsi="Times New Roman"/>
          <w:b/>
          <w:sz w:val="24"/>
          <w:szCs w:val="24"/>
        </w:rPr>
        <w:t>Тенькинский</w:t>
      </w:r>
      <w:proofErr w:type="spellEnd"/>
      <w:r w:rsidRPr="0014653F">
        <w:rPr>
          <w:rFonts w:ascii="Times New Roman" w:hAnsi="Times New Roman"/>
          <w:b/>
          <w:sz w:val="24"/>
          <w:szCs w:val="24"/>
        </w:rPr>
        <w:t xml:space="preserve"> городской округ»</w:t>
      </w:r>
      <w:r w:rsidRPr="00284F84">
        <w:rPr>
          <w:rFonts w:ascii="Times New Roman" w:hAnsi="Times New Roman"/>
          <w:b/>
          <w:sz w:val="24"/>
          <w:szCs w:val="24"/>
        </w:rPr>
        <w:t xml:space="preserve"> </w:t>
      </w:r>
    </w:p>
    <w:p w:rsidR="00B46533" w:rsidRPr="00284F84" w:rsidRDefault="00B46533" w:rsidP="00B46533">
      <w:pPr>
        <w:ind w:firstLine="0"/>
        <w:jc w:val="center"/>
        <w:rPr>
          <w:rFonts w:ascii="Times New Roman" w:hAnsi="Times New Roman"/>
          <w:b/>
          <w:sz w:val="24"/>
          <w:szCs w:val="24"/>
        </w:rPr>
      </w:pPr>
      <w:r w:rsidRPr="00284F84">
        <w:rPr>
          <w:rFonts w:ascii="Times New Roman" w:hAnsi="Times New Roman"/>
          <w:b/>
          <w:sz w:val="24"/>
          <w:szCs w:val="24"/>
        </w:rPr>
        <w:t>Магаданской области  на 201</w:t>
      </w:r>
      <w:r w:rsidR="002710D6">
        <w:rPr>
          <w:rFonts w:ascii="Times New Roman" w:hAnsi="Times New Roman"/>
          <w:b/>
          <w:sz w:val="24"/>
          <w:szCs w:val="24"/>
        </w:rPr>
        <w:t>9</w:t>
      </w:r>
      <w:r w:rsidRPr="00284F84">
        <w:rPr>
          <w:rFonts w:ascii="Times New Roman" w:hAnsi="Times New Roman"/>
          <w:b/>
          <w:sz w:val="24"/>
          <w:szCs w:val="24"/>
        </w:rPr>
        <w:t xml:space="preserve"> год»</w:t>
      </w:r>
    </w:p>
    <w:p w:rsidR="007D6CD8" w:rsidRPr="00C550FC" w:rsidRDefault="007D6CD8" w:rsidP="005C10AB">
      <w:pPr>
        <w:ind w:firstLine="0"/>
        <w:jc w:val="center"/>
        <w:rPr>
          <w:rFonts w:ascii="Times New Roman" w:hAnsi="Times New Roman"/>
          <w:sz w:val="24"/>
          <w:szCs w:val="24"/>
        </w:rPr>
      </w:pPr>
    </w:p>
    <w:p w:rsidR="00B46533" w:rsidRPr="00075808" w:rsidRDefault="00B46533" w:rsidP="00B46533">
      <w:pPr>
        <w:pStyle w:val="1"/>
        <w:ind w:firstLine="708"/>
        <w:jc w:val="both"/>
        <w:rPr>
          <w:rFonts w:ascii="Times New Roman" w:hAnsi="Times New Roman"/>
          <w:b w:val="0"/>
          <w:sz w:val="24"/>
          <w:szCs w:val="24"/>
        </w:rPr>
      </w:pPr>
      <w:bookmarkStart w:id="1" w:name="sub_6"/>
      <w:proofErr w:type="gramStart"/>
      <w:r w:rsidRPr="00075808">
        <w:rPr>
          <w:rFonts w:ascii="Times New Roman" w:hAnsi="Times New Roman"/>
          <w:b w:val="0"/>
          <w:bCs w:val="0"/>
          <w:color w:val="auto"/>
          <w:sz w:val="24"/>
          <w:szCs w:val="24"/>
        </w:rPr>
        <w:t xml:space="preserve">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Решением Собрания представителей </w:t>
      </w:r>
      <w:proofErr w:type="spellStart"/>
      <w:r w:rsidRPr="00075808">
        <w:rPr>
          <w:rFonts w:ascii="Times New Roman" w:hAnsi="Times New Roman"/>
          <w:b w:val="0"/>
          <w:bCs w:val="0"/>
          <w:color w:val="auto"/>
          <w:sz w:val="24"/>
          <w:szCs w:val="24"/>
        </w:rPr>
        <w:t>Тенькинского</w:t>
      </w:r>
      <w:proofErr w:type="spellEnd"/>
      <w:r w:rsidRPr="00075808">
        <w:rPr>
          <w:rFonts w:ascii="Times New Roman" w:hAnsi="Times New Roman"/>
          <w:b w:val="0"/>
          <w:bCs w:val="0"/>
          <w:color w:val="auto"/>
          <w:sz w:val="24"/>
          <w:szCs w:val="24"/>
        </w:rPr>
        <w:t xml:space="preserve"> городского округа от 16 ноября 2015 года  № 35 «Об утверждении Положения о бюджетном устройстве и бюджетном процессе в муниципальном образовании «</w:t>
      </w:r>
      <w:proofErr w:type="spellStart"/>
      <w:r w:rsidRPr="00075808">
        <w:rPr>
          <w:rFonts w:ascii="Times New Roman" w:hAnsi="Times New Roman"/>
          <w:b w:val="0"/>
          <w:bCs w:val="0"/>
          <w:color w:val="auto"/>
          <w:sz w:val="24"/>
          <w:szCs w:val="24"/>
        </w:rPr>
        <w:t>Тенькинский</w:t>
      </w:r>
      <w:proofErr w:type="spellEnd"/>
      <w:r w:rsidRPr="00075808">
        <w:rPr>
          <w:rFonts w:ascii="Times New Roman" w:hAnsi="Times New Roman"/>
          <w:b w:val="0"/>
          <w:bCs w:val="0"/>
          <w:color w:val="auto"/>
          <w:sz w:val="24"/>
          <w:szCs w:val="24"/>
        </w:rPr>
        <w:t xml:space="preserve"> городской округ»</w:t>
      </w:r>
      <w:proofErr w:type="gramEnd"/>
    </w:p>
    <w:p w:rsidR="00B46533" w:rsidRPr="00075808" w:rsidRDefault="00B46533" w:rsidP="00B46533">
      <w:pPr>
        <w:ind w:firstLine="708"/>
        <w:rPr>
          <w:rFonts w:ascii="Times New Roman" w:hAnsi="Times New Roman"/>
          <w:sz w:val="24"/>
          <w:szCs w:val="24"/>
        </w:rPr>
      </w:pPr>
      <w:r w:rsidRPr="00075808">
        <w:rPr>
          <w:rFonts w:ascii="Times New Roman" w:hAnsi="Times New Roman"/>
          <w:sz w:val="24"/>
          <w:szCs w:val="24"/>
        </w:rPr>
        <w:t xml:space="preserve">Собрание  представителей  </w:t>
      </w:r>
      <w:proofErr w:type="spellStart"/>
      <w:r w:rsidRPr="00075808">
        <w:rPr>
          <w:rFonts w:ascii="Times New Roman" w:hAnsi="Times New Roman"/>
          <w:sz w:val="24"/>
          <w:szCs w:val="24"/>
        </w:rPr>
        <w:t>Тенькинского</w:t>
      </w:r>
      <w:proofErr w:type="spellEnd"/>
      <w:r w:rsidRPr="00075808">
        <w:rPr>
          <w:rFonts w:ascii="Times New Roman" w:hAnsi="Times New Roman"/>
          <w:sz w:val="24"/>
          <w:szCs w:val="24"/>
        </w:rPr>
        <w:t xml:space="preserve"> городского округа</w:t>
      </w:r>
    </w:p>
    <w:p w:rsidR="005543DA" w:rsidRPr="005B4DBB" w:rsidRDefault="005543DA" w:rsidP="005543DA">
      <w:pPr>
        <w:ind w:firstLine="540"/>
        <w:rPr>
          <w:rFonts w:ascii="Times New Roman" w:hAnsi="Times New Roman"/>
          <w:color w:val="FF0000"/>
          <w:sz w:val="24"/>
          <w:szCs w:val="24"/>
        </w:rPr>
      </w:pPr>
    </w:p>
    <w:p w:rsidR="005543DA" w:rsidRDefault="005543DA" w:rsidP="005543DA">
      <w:pPr>
        <w:pStyle w:val="a7"/>
        <w:spacing w:line="360" w:lineRule="auto"/>
        <w:ind w:firstLine="709"/>
        <w:rPr>
          <w:rFonts w:ascii="Times New Roman" w:hAnsi="Times New Roman" w:cs="Times New Roman"/>
          <w:b/>
          <w:color w:val="000000" w:themeColor="text1"/>
          <w:sz w:val="24"/>
          <w:szCs w:val="24"/>
        </w:rPr>
      </w:pPr>
      <w:r w:rsidRPr="002950F7">
        <w:rPr>
          <w:rFonts w:ascii="Times New Roman" w:hAnsi="Times New Roman" w:cs="Times New Roman"/>
          <w:b/>
          <w:color w:val="000000" w:themeColor="text1"/>
          <w:sz w:val="24"/>
          <w:szCs w:val="24"/>
        </w:rPr>
        <w:t>РЕШИЛО:</w:t>
      </w:r>
    </w:p>
    <w:p w:rsidR="00557654" w:rsidRPr="00A726FE" w:rsidRDefault="00557654" w:rsidP="00557654">
      <w:pPr>
        <w:ind w:firstLine="567"/>
        <w:rPr>
          <w:rFonts w:ascii="Times New Roman" w:hAnsi="Times New Roman"/>
          <w:sz w:val="24"/>
          <w:szCs w:val="24"/>
        </w:rPr>
      </w:pPr>
      <w:r w:rsidRPr="00A726FE">
        <w:rPr>
          <w:rFonts w:ascii="Times New Roman" w:hAnsi="Times New Roman"/>
          <w:sz w:val="24"/>
          <w:szCs w:val="24"/>
        </w:rPr>
        <w:t xml:space="preserve">1. Статью 1. изложить в следующей редакции: </w:t>
      </w:r>
    </w:p>
    <w:p w:rsidR="00557654" w:rsidRPr="00A726FE" w:rsidRDefault="00557654" w:rsidP="00000DDB">
      <w:pPr>
        <w:ind w:firstLine="426"/>
        <w:rPr>
          <w:rFonts w:ascii="Times New Roman" w:hAnsi="Times New Roman"/>
          <w:sz w:val="24"/>
          <w:szCs w:val="24"/>
        </w:rPr>
      </w:pPr>
      <w:r w:rsidRPr="00000DDB">
        <w:rPr>
          <w:rFonts w:ascii="Times New Roman" w:hAnsi="Times New Roman"/>
          <w:sz w:val="24"/>
          <w:szCs w:val="24"/>
        </w:rPr>
        <w:t xml:space="preserve">«1) доходы  бюджета в сумме   </w:t>
      </w:r>
      <w:r w:rsidR="003D2CC4">
        <w:rPr>
          <w:rFonts w:ascii="Times New Roman" w:hAnsi="Times New Roman"/>
          <w:sz w:val="24"/>
          <w:szCs w:val="24"/>
        </w:rPr>
        <w:t>628</w:t>
      </w:r>
      <w:r w:rsidR="00EC7FBA">
        <w:rPr>
          <w:rFonts w:ascii="Times New Roman" w:hAnsi="Times New Roman"/>
          <w:sz w:val="24"/>
          <w:szCs w:val="24"/>
        </w:rPr>
        <w:t xml:space="preserve"> </w:t>
      </w:r>
      <w:r w:rsidR="003D2CC4">
        <w:rPr>
          <w:rFonts w:ascii="Times New Roman" w:hAnsi="Times New Roman"/>
          <w:sz w:val="24"/>
          <w:szCs w:val="24"/>
        </w:rPr>
        <w:t>662</w:t>
      </w:r>
      <w:r w:rsidR="00EC7FBA">
        <w:rPr>
          <w:rFonts w:ascii="Times New Roman" w:hAnsi="Times New Roman"/>
          <w:sz w:val="24"/>
          <w:szCs w:val="24"/>
        </w:rPr>
        <w:t>,</w:t>
      </w:r>
      <w:r w:rsidR="003D2CC4">
        <w:rPr>
          <w:rFonts w:ascii="Times New Roman" w:hAnsi="Times New Roman"/>
          <w:sz w:val="24"/>
          <w:szCs w:val="24"/>
        </w:rPr>
        <w:t>1</w:t>
      </w:r>
      <w:r w:rsidRPr="00000DDB">
        <w:rPr>
          <w:rFonts w:ascii="Times New Roman" w:hAnsi="Times New Roman"/>
          <w:sz w:val="24"/>
          <w:szCs w:val="24"/>
        </w:rPr>
        <w:t xml:space="preserve"> тыс. рублей;</w:t>
      </w:r>
    </w:p>
    <w:p w:rsidR="00557654" w:rsidRPr="00785FB2" w:rsidRDefault="00557654" w:rsidP="00557654">
      <w:pPr>
        <w:ind w:firstLine="567"/>
        <w:rPr>
          <w:rFonts w:ascii="Times New Roman" w:hAnsi="Times New Roman"/>
          <w:sz w:val="24"/>
          <w:szCs w:val="24"/>
        </w:rPr>
      </w:pPr>
      <w:r w:rsidRPr="00785FB2">
        <w:rPr>
          <w:rFonts w:ascii="Times New Roman" w:hAnsi="Times New Roman"/>
          <w:sz w:val="24"/>
          <w:szCs w:val="24"/>
        </w:rPr>
        <w:t xml:space="preserve">2) расходы  бюджета в сумме </w:t>
      </w:r>
      <w:r w:rsidR="003D2CC4">
        <w:rPr>
          <w:rFonts w:ascii="Times New Roman" w:hAnsi="Times New Roman"/>
          <w:sz w:val="24"/>
          <w:szCs w:val="24"/>
        </w:rPr>
        <w:t>682</w:t>
      </w:r>
      <w:r w:rsidR="00785FB2" w:rsidRPr="00785FB2">
        <w:rPr>
          <w:rFonts w:ascii="Times New Roman" w:hAnsi="Times New Roman"/>
          <w:sz w:val="24"/>
          <w:szCs w:val="24"/>
        </w:rPr>
        <w:t> </w:t>
      </w:r>
      <w:r w:rsidR="003D2CC4">
        <w:rPr>
          <w:rFonts w:ascii="Times New Roman" w:hAnsi="Times New Roman"/>
          <w:sz w:val="24"/>
          <w:szCs w:val="24"/>
        </w:rPr>
        <w:t>497</w:t>
      </w:r>
      <w:r w:rsidR="00785FB2" w:rsidRPr="00785FB2">
        <w:rPr>
          <w:rFonts w:ascii="Times New Roman" w:hAnsi="Times New Roman"/>
          <w:sz w:val="24"/>
          <w:szCs w:val="24"/>
        </w:rPr>
        <w:t>,</w:t>
      </w:r>
      <w:r w:rsidR="003D2CC4">
        <w:rPr>
          <w:rFonts w:ascii="Times New Roman" w:hAnsi="Times New Roman"/>
          <w:sz w:val="24"/>
          <w:szCs w:val="24"/>
        </w:rPr>
        <w:t>0</w:t>
      </w:r>
      <w:r w:rsidRPr="00785FB2">
        <w:rPr>
          <w:rFonts w:ascii="Times New Roman" w:hAnsi="Times New Roman"/>
          <w:sz w:val="24"/>
          <w:szCs w:val="24"/>
        </w:rPr>
        <w:t xml:space="preserve"> тыс. рублей;</w:t>
      </w:r>
    </w:p>
    <w:p w:rsidR="00557654" w:rsidRPr="00A726FE" w:rsidRDefault="00557654" w:rsidP="00557654">
      <w:pPr>
        <w:ind w:firstLine="567"/>
        <w:rPr>
          <w:rFonts w:ascii="Times New Roman" w:hAnsi="Times New Roman"/>
          <w:sz w:val="24"/>
          <w:szCs w:val="24"/>
        </w:rPr>
      </w:pPr>
      <w:r w:rsidRPr="00785FB2">
        <w:rPr>
          <w:rFonts w:ascii="Times New Roman" w:hAnsi="Times New Roman"/>
          <w:sz w:val="24"/>
          <w:szCs w:val="24"/>
        </w:rPr>
        <w:t>3) дефицит  бюджета в сумме   53 834,9 тыс. рублей».</w:t>
      </w:r>
    </w:p>
    <w:p w:rsidR="00557654" w:rsidRDefault="00557654" w:rsidP="00557654">
      <w:pPr>
        <w:ind w:firstLine="567"/>
        <w:rPr>
          <w:rFonts w:ascii="Times New Roman" w:hAnsi="Times New Roman"/>
          <w:color w:val="FF0000"/>
          <w:sz w:val="24"/>
          <w:szCs w:val="24"/>
        </w:rPr>
      </w:pPr>
    </w:p>
    <w:p w:rsidR="00D46967" w:rsidRDefault="00D46967" w:rsidP="00D46967">
      <w:pPr>
        <w:ind w:firstLine="540"/>
        <w:rPr>
          <w:rFonts w:ascii="Times New Roman" w:hAnsi="Times New Roman"/>
          <w:sz w:val="24"/>
          <w:szCs w:val="24"/>
        </w:rPr>
      </w:pPr>
      <w:r>
        <w:rPr>
          <w:rFonts w:ascii="Times New Roman" w:hAnsi="Times New Roman"/>
          <w:sz w:val="24"/>
          <w:szCs w:val="24"/>
        </w:rPr>
        <w:t>2. Приложение № 1 «Поступления доходов в бюджет муниципального образования «</w:t>
      </w:r>
      <w:proofErr w:type="spellStart"/>
      <w:r>
        <w:rPr>
          <w:rFonts w:ascii="Times New Roman" w:hAnsi="Times New Roman"/>
          <w:sz w:val="24"/>
          <w:szCs w:val="24"/>
        </w:rPr>
        <w:t>Тенькинский</w:t>
      </w:r>
      <w:proofErr w:type="spellEnd"/>
      <w:r>
        <w:rPr>
          <w:rFonts w:ascii="Times New Roman" w:hAnsi="Times New Roman"/>
          <w:sz w:val="24"/>
          <w:szCs w:val="24"/>
        </w:rPr>
        <w:t xml:space="preserve"> городской округ»  Магаданской области в 2019 году» изложить в редакции согласно приложению № 1 к настоящему Решению.</w:t>
      </w:r>
    </w:p>
    <w:p w:rsidR="00D46967" w:rsidRDefault="00D46967" w:rsidP="00D46967">
      <w:pPr>
        <w:ind w:firstLine="540"/>
        <w:rPr>
          <w:rFonts w:ascii="Times New Roman" w:hAnsi="Times New Roman"/>
          <w:sz w:val="24"/>
          <w:szCs w:val="24"/>
        </w:rPr>
      </w:pPr>
    </w:p>
    <w:p w:rsidR="00D46967" w:rsidRDefault="00D46967" w:rsidP="00D46967">
      <w:pPr>
        <w:ind w:firstLine="540"/>
        <w:rPr>
          <w:rFonts w:ascii="Times New Roman" w:hAnsi="Times New Roman"/>
          <w:sz w:val="24"/>
          <w:szCs w:val="24"/>
        </w:rPr>
      </w:pPr>
      <w:r>
        <w:rPr>
          <w:rFonts w:ascii="Times New Roman" w:hAnsi="Times New Roman"/>
          <w:sz w:val="24"/>
          <w:szCs w:val="24"/>
        </w:rPr>
        <w:t xml:space="preserve">3. Приложение № 2 «Перечень главных администраторов доходов бюджета – </w:t>
      </w:r>
      <w:r>
        <w:rPr>
          <w:rFonts w:ascii="Times New Roman" w:hAnsi="Times New Roman"/>
          <w:sz w:val="24"/>
          <w:szCs w:val="24"/>
        </w:rPr>
        <w:br/>
        <w:t>органов местного самоуправления муниципального образования «</w:t>
      </w:r>
      <w:proofErr w:type="spellStart"/>
      <w:r>
        <w:rPr>
          <w:rFonts w:ascii="Times New Roman" w:hAnsi="Times New Roman"/>
          <w:sz w:val="24"/>
          <w:szCs w:val="24"/>
        </w:rPr>
        <w:t>Тенькинский</w:t>
      </w:r>
      <w:proofErr w:type="spellEnd"/>
      <w:r>
        <w:rPr>
          <w:rFonts w:ascii="Times New Roman" w:hAnsi="Times New Roman"/>
          <w:sz w:val="24"/>
          <w:szCs w:val="24"/>
        </w:rPr>
        <w:t xml:space="preserve"> городской округ» Магаданской области в 2019 году» изложить в редакции согласно приложению № 2 к настоящему Решению.</w:t>
      </w:r>
    </w:p>
    <w:p w:rsidR="000A299F" w:rsidRDefault="000A299F" w:rsidP="00D46967">
      <w:pPr>
        <w:ind w:firstLine="540"/>
        <w:rPr>
          <w:rFonts w:ascii="Times New Roman" w:hAnsi="Times New Roman"/>
          <w:sz w:val="24"/>
          <w:szCs w:val="24"/>
        </w:rPr>
      </w:pPr>
    </w:p>
    <w:p w:rsidR="00557654" w:rsidRPr="00785FB2" w:rsidRDefault="00D46967" w:rsidP="00557654">
      <w:pPr>
        <w:ind w:firstLine="540"/>
        <w:rPr>
          <w:rFonts w:ascii="Times New Roman" w:hAnsi="Times New Roman"/>
          <w:sz w:val="24"/>
          <w:szCs w:val="24"/>
        </w:rPr>
      </w:pPr>
      <w:r w:rsidRPr="00785FB2">
        <w:rPr>
          <w:rFonts w:ascii="Times New Roman" w:hAnsi="Times New Roman"/>
          <w:sz w:val="24"/>
          <w:szCs w:val="24"/>
        </w:rPr>
        <w:t>4</w:t>
      </w:r>
      <w:r w:rsidR="00557654" w:rsidRPr="00785FB2">
        <w:rPr>
          <w:rFonts w:ascii="Times New Roman" w:hAnsi="Times New Roman"/>
          <w:sz w:val="24"/>
          <w:szCs w:val="24"/>
        </w:rPr>
        <w:t xml:space="preserve">. Приложение № 5 «Распределение бюджетных ассигнований на 2019 год по разделам и подразделам классификации расходов бюджетов Российской Федерации» изложить в редакции согласно приложению № </w:t>
      </w:r>
      <w:r w:rsidRPr="00785FB2">
        <w:rPr>
          <w:rFonts w:ascii="Times New Roman" w:hAnsi="Times New Roman"/>
          <w:sz w:val="24"/>
          <w:szCs w:val="24"/>
        </w:rPr>
        <w:t>3</w:t>
      </w:r>
      <w:r w:rsidR="00557654" w:rsidRPr="00785FB2">
        <w:rPr>
          <w:rFonts w:ascii="Times New Roman" w:hAnsi="Times New Roman"/>
          <w:sz w:val="24"/>
          <w:szCs w:val="24"/>
        </w:rPr>
        <w:t xml:space="preserve"> к настоящему Решению.</w:t>
      </w:r>
    </w:p>
    <w:p w:rsidR="00557654" w:rsidRPr="00785FB2" w:rsidRDefault="00557654" w:rsidP="00557654">
      <w:pPr>
        <w:ind w:firstLine="567"/>
        <w:rPr>
          <w:rFonts w:ascii="Times New Roman" w:hAnsi="Times New Roman"/>
          <w:color w:val="000000" w:themeColor="text1"/>
          <w:sz w:val="24"/>
          <w:szCs w:val="24"/>
        </w:rPr>
      </w:pPr>
    </w:p>
    <w:p w:rsidR="00557654" w:rsidRPr="00785FB2" w:rsidRDefault="00D46967" w:rsidP="00557654">
      <w:pPr>
        <w:ind w:firstLine="540"/>
        <w:rPr>
          <w:rFonts w:ascii="Times New Roman" w:hAnsi="Times New Roman"/>
          <w:sz w:val="24"/>
          <w:szCs w:val="24"/>
        </w:rPr>
      </w:pPr>
      <w:r w:rsidRPr="00785FB2">
        <w:rPr>
          <w:rFonts w:ascii="Times New Roman" w:hAnsi="Times New Roman"/>
          <w:sz w:val="24"/>
          <w:szCs w:val="24"/>
        </w:rPr>
        <w:t>5</w:t>
      </w:r>
      <w:r w:rsidR="00557654" w:rsidRPr="00785FB2">
        <w:rPr>
          <w:rFonts w:ascii="Times New Roman" w:hAnsi="Times New Roman"/>
          <w:sz w:val="24"/>
          <w:szCs w:val="24"/>
        </w:rPr>
        <w:t xml:space="preserve">. Приложение № 6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w:t>
      </w:r>
      <w:proofErr w:type="gramStart"/>
      <w:r w:rsidR="00557654" w:rsidRPr="00785FB2">
        <w:rPr>
          <w:rFonts w:ascii="Times New Roman" w:hAnsi="Times New Roman"/>
          <w:sz w:val="24"/>
          <w:szCs w:val="24"/>
        </w:rPr>
        <w:t>видов расходов классификации расходов бюджетов Российской Федерации</w:t>
      </w:r>
      <w:proofErr w:type="gramEnd"/>
      <w:r w:rsidR="00557654" w:rsidRPr="00785FB2">
        <w:rPr>
          <w:rFonts w:ascii="Times New Roman" w:hAnsi="Times New Roman"/>
          <w:sz w:val="24"/>
          <w:szCs w:val="24"/>
        </w:rPr>
        <w:t xml:space="preserve"> на 2019 год» изложить в редакции согласно приложению </w:t>
      </w:r>
      <w:r w:rsidR="00557654" w:rsidRPr="00785FB2">
        <w:rPr>
          <w:rFonts w:ascii="Times New Roman" w:hAnsi="Times New Roman"/>
          <w:sz w:val="24"/>
          <w:szCs w:val="24"/>
        </w:rPr>
        <w:br/>
        <w:t xml:space="preserve">№ </w:t>
      </w:r>
      <w:r w:rsidRPr="00785FB2">
        <w:rPr>
          <w:rFonts w:ascii="Times New Roman" w:hAnsi="Times New Roman"/>
          <w:sz w:val="24"/>
          <w:szCs w:val="24"/>
        </w:rPr>
        <w:t>4</w:t>
      </w:r>
      <w:r w:rsidR="00557654" w:rsidRPr="00785FB2">
        <w:rPr>
          <w:rFonts w:ascii="Times New Roman" w:hAnsi="Times New Roman"/>
          <w:sz w:val="24"/>
          <w:szCs w:val="24"/>
        </w:rPr>
        <w:t xml:space="preserve"> к настоящему Решению.</w:t>
      </w:r>
    </w:p>
    <w:p w:rsidR="00557654" w:rsidRPr="00785FB2" w:rsidRDefault="00557654" w:rsidP="00557654">
      <w:pPr>
        <w:ind w:firstLine="567"/>
        <w:rPr>
          <w:rFonts w:ascii="Times New Roman" w:hAnsi="Times New Roman"/>
          <w:color w:val="000000" w:themeColor="text1"/>
          <w:sz w:val="24"/>
          <w:szCs w:val="24"/>
        </w:rPr>
      </w:pPr>
    </w:p>
    <w:p w:rsidR="00557654" w:rsidRPr="00785FB2" w:rsidRDefault="00D46967" w:rsidP="00557654">
      <w:pPr>
        <w:ind w:firstLine="567"/>
        <w:rPr>
          <w:rFonts w:ascii="Times New Roman" w:hAnsi="Times New Roman"/>
          <w:sz w:val="24"/>
          <w:szCs w:val="24"/>
        </w:rPr>
      </w:pPr>
      <w:r w:rsidRPr="00785FB2">
        <w:rPr>
          <w:rFonts w:ascii="Times New Roman" w:hAnsi="Times New Roman"/>
          <w:sz w:val="24"/>
          <w:szCs w:val="24"/>
        </w:rPr>
        <w:t>6</w:t>
      </w:r>
      <w:r w:rsidR="00557654" w:rsidRPr="00785FB2">
        <w:rPr>
          <w:rFonts w:ascii="Times New Roman" w:hAnsi="Times New Roman"/>
          <w:sz w:val="24"/>
          <w:szCs w:val="24"/>
        </w:rPr>
        <w:t xml:space="preserve">. Приложение № 7 «Ведомственная структура расходов  бюджета муниципального </w:t>
      </w:r>
      <w:r w:rsidR="00557654" w:rsidRPr="00785FB2">
        <w:rPr>
          <w:rFonts w:ascii="Times New Roman" w:hAnsi="Times New Roman"/>
          <w:sz w:val="24"/>
          <w:szCs w:val="24"/>
        </w:rPr>
        <w:lastRenderedPageBreak/>
        <w:t>образования  «</w:t>
      </w:r>
      <w:proofErr w:type="spellStart"/>
      <w:r w:rsidR="00557654" w:rsidRPr="00785FB2">
        <w:rPr>
          <w:rFonts w:ascii="Times New Roman" w:hAnsi="Times New Roman"/>
          <w:sz w:val="24"/>
          <w:szCs w:val="24"/>
        </w:rPr>
        <w:t>Тенькинский</w:t>
      </w:r>
      <w:proofErr w:type="spellEnd"/>
      <w:r w:rsidR="00557654" w:rsidRPr="00785FB2">
        <w:rPr>
          <w:rFonts w:ascii="Times New Roman" w:hAnsi="Times New Roman"/>
          <w:sz w:val="24"/>
          <w:szCs w:val="24"/>
        </w:rPr>
        <w:t xml:space="preserve">  городской округ»  Магаданской  области  на 2019 год» изложить в редакции согласно приложению № </w:t>
      </w:r>
      <w:r w:rsidRPr="00785FB2">
        <w:rPr>
          <w:rFonts w:ascii="Times New Roman" w:hAnsi="Times New Roman"/>
          <w:sz w:val="24"/>
          <w:szCs w:val="24"/>
        </w:rPr>
        <w:t>5</w:t>
      </w:r>
      <w:r w:rsidR="00557654" w:rsidRPr="00785FB2">
        <w:rPr>
          <w:rFonts w:ascii="Times New Roman" w:hAnsi="Times New Roman"/>
          <w:sz w:val="24"/>
          <w:szCs w:val="24"/>
        </w:rPr>
        <w:t xml:space="preserve"> к настоящему Решению.</w:t>
      </w:r>
    </w:p>
    <w:p w:rsidR="00557654" w:rsidRPr="00785FB2" w:rsidRDefault="00557654" w:rsidP="00557654">
      <w:pPr>
        <w:ind w:firstLine="567"/>
        <w:rPr>
          <w:rFonts w:ascii="Times New Roman" w:hAnsi="Times New Roman"/>
          <w:sz w:val="24"/>
          <w:szCs w:val="24"/>
        </w:rPr>
      </w:pPr>
    </w:p>
    <w:p w:rsidR="00557654" w:rsidRPr="00785FB2" w:rsidRDefault="00D46967" w:rsidP="00557654">
      <w:pPr>
        <w:ind w:right="-55" w:firstLine="540"/>
        <w:rPr>
          <w:rFonts w:ascii="Times New Roman" w:hAnsi="Times New Roman"/>
          <w:sz w:val="24"/>
          <w:szCs w:val="24"/>
        </w:rPr>
      </w:pPr>
      <w:r w:rsidRPr="00785FB2">
        <w:rPr>
          <w:rFonts w:ascii="Times New Roman" w:hAnsi="Times New Roman"/>
          <w:sz w:val="24"/>
          <w:szCs w:val="24"/>
        </w:rPr>
        <w:t>7</w:t>
      </w:r>
      <w:r w:rsidR="00557654" w:rsidRPr="00785FB2">
        <w:rPr>
          <w:rFonts w:ascii="Times New Roman" w:hAnsi="Times New Roman"/>
          <w:sz w:val="24"/>
          <w:szCs w:val="24"/>
        </w:rPr>
        <w:t>. Приложение № 8 «Источники внутреннего финансирования дефицита бюджета муниципального образования «</w:t>
      </w:r>
      <w:proofErr w:type="spellStart"/>
      <w:r w:rsidR="00557654" w:rsidRPr="00785FB2">
        <w:rPr>
          <w:rFonts w:ascii="Times New Roman" w:hAnsi="Times New Roman"/>
          <w:sz w:val="24"/>
          <w:szCs w:val="24"/>
        </w:rPr>
        <w:t>Тенькинский</w:t>
      </w:r>
      <w:proofErr w:type="spellEnd"/>
      <w:r w:rsidR="00557654" w:rsidRPr="00785FB2">
        <w:rPr>
          <w:rFonts w:ascii="Times New Roman" w:hAnsi="Times New Roman"/>
          <w:sz w:val="24"/>
          <w:szCs w:val="24"/>
        </w:rPr>
        <w:t xml:space="preserve"> городской округ» Магаданской области на 2019 год» изложить в редакции согласно приложению № </w:t>
      </w:r>
      <w:r w:rsidRPr="00785FB2">
        <w:rPr>
          <w:rFonts w:ascii="Times New Roman" w:hAnsi="Times New Roman"/>
          <w:sz w:val="24"/>
          <w:szCs w:val="24"/>
        </w:rPr>
        <w:t>6</w:t>
      </w:r>
      <w:r w:rsidR="00557654" w:rsidRPr="00785FB2">
        <w:rPr>
          <w:rFonts w:ascii="Times New Roman" w:hAnsi="Times New Roman"/>
          <w:sz w:val="24"/>
          <w:szCs w:val="24"/>
        </w:rPr>
        <w:t xml:space="preserve"> к настоящему Решению.</w:t>
      </w:r>
    </w:p>
    <w:p w:rsidR="00557654" w:rsidRPr="00785FB2" w:rsidRDefault="00557654" w:rsidP="00557654">
      <w:pPr>
        <w:ind w:right="-55" w:firstLine="540"/>
        <w:rPr>
          <w:rFonts w:ascii="Times New Roman" w:hAnsi="Times New Roman"/>
          <w:sz w:val="24"/>
          <w:szCs w:val="24"/>
        </w:rPr>
      </w:pPr>
    </w:p>
    <w:p w:rsidR="00557654" w:rsidRDefault="00D46967" w:rsidP="00557654">
      <w:pPr>
        <w:ind w:right="-55" w:firstLine="540"/>
        <w:rPr>
          <w:rFonts w:ascii="Times New Roman" w:hAnsi="Times New Roman"/>
          <w:sz w:val="24"/>
          <w:szCs w:val="24"/>
        </w:rPr>
      </w:pPr>
      <w:r w:rsidRPr="00785FB2">
        <w:rPr>
          <w:rFonts w:ascii="Times New Roman" w:hAnsi="Times New Roman"/>
          <w:sz w:val="24"/>
          <w:szCs w:val="24"/>
        </w:rPr>
        <w:t>8</w:t>
      </w:r>
      <w:r w:rsidR="00557654" w:rsidRPr="00785FB2">
        <w:rPr>
          <w:rFonts w:ascii="Times New Roman" w:hAnsi="Times New Roman"/>
          <w:sz w:val="24"/>
          <w:szCs w:val="24"/>
        </w:rPr>
        <w:t xml:space="preserve">. Приложение № 11 «Распределение бюджетных ассигнований на реализацию муниципальных программ на 2019 год» изложить в редакции согласно приложению </w:t>
      </w:r>
      <w:r w:rsidR="00557654" w:rsidRPr="00785FB2">
        <w:rPr>
          <w:rFonts w:ascii="Times New Roman" w:hAnsi="Times New Roman"/>
          <w:sz w:val="24"/>
          <w:szCs w:val="24"/>
        </w:rPr>
        <w:br/>
        <w:t xml:space="preserve">№ </w:t>
      </w:r>
      <w:r w:rsidRPr="00785FB2">
        <w:rPr>
          <w:rFonts w:ascii="Times New Roman" w:hAnsi="Times New Roman"/>
          <w:sz w:val="24"/>
          <w:szCs w:val="24"/>
        </w:rPr>
        <w:t>7</w:t>
      </w:r>
      <w:r w:rsidR="00557654" w:rsidRPr="00785FB2">
        <w:rPr>
          <w:rFonts w:ascii="Times New Roman" w:hAnsi="Times New Roman"/>
          <w:sz w:val="24"/>
          <w:szCs w:val="24"/>
        </w:rPr>
        <w:t xml:space="preserve"> к настоящему Решению.</w:t>
      </w:r>
    </w:p>
    <w:p w:rsidR="00557654" w:rsidRDefault="00557654" w:rsidP="00557654">
      <w:pPr>
        <w:ind w:firstLine="540"/>
        <w:rPr>
          <w:rFonts w:ascii="Times New Roman" w:hAnsi="Times New Roman"/>
          <w:sz w:val="24"/>
          <w:szCs w:val="24"/>
        </w:rPr>
      </w:pPr>
    </w:p>
    <w:p w:rsidR="00557654" w:rsidRPr="00A726FE" w:rsidRDefault="00D46967" w:rsidP="00557654">
      <w:pPr>
        <w:ind w:firstLine="540"/>
        <w:rPr>
          <w:rFonts w:ascii="Times New Roman" w:hAnsi="Times New Roman"/>
          <w:sz w:val="24"/>
          <w:szCs w:val="24"/>
        </w:rPr>
      </w:pPr>
      <w:r>
        <w:rPr>
          <w:rFonts w:ascii="Times New Roman" w:hAnsi="Times New Roman"/>
          <w:sz w:val="24"/>
          <w:szCs w:val="24"/>
        </w:rPr>
        <w:t>9</w:t>
      </w:r>
      <w:r w:rsidR="00557654" w:rsidRPr="005B177C">
        <w:rPr>
          <w:rFonts w:ascii="Times New Roman" w:hAnsi="Times New Roman"/>
          <w:sz w:val="24"/>
          <w:szCs w:val="24"/>
        </w:rPr>
        <w:t>. Настоящее Решение вступает в силу со дня его официального опубликования (обнародования).</w:t>
      </w:r>
    </w:p>
    <w:p w:rsidR="00557654" w:rsidRDefault="00557654" w:rsidP="00557654">
      <w:pPr>
        <w:ind w:right="-55" w:firstLine="540"/>
        <w:rPr>
          <w:rFonts w:ascii="Times New Roman" w:hAnsi="Times New Roman"/>
          <w:sz w:val="24"/>
          <w:szCs w:val="24"/>
        </w:rPr>
      </w:pPr>
    </w:p>
    <w:p w:rsidR="00557654" w:rsidRDefault="00557654" w:rsidP="00557654">
      <w:pPr>
        <w:ind w:right="-55" w:firstLine="540"/>
        <w:rPr>
          <w:rFonts w:ascii="Times New Roman" w:hAnsi="Times New Roman"/>
          <w:sz w:val="24"/>
          <w:szCs w:val="24"/>
        </w:rPr>
      </w:pPr>
    </w:p>
    <w:p w:rsidR="00C9637B" w:rsidRPr="00C550FC" w:rsidRDefault="00C9637B" w:rsidP="00240CC9">
      <w:pPr>
        <w:ind w:firstLine="567"/>
        <w:rPr>
          <w:rFonts w:ascii="Times New Roman" w:hAnsi="Times New Roman"/>
          <w:sz w:val="24"/>
          <w:szCs w:val="24"/>
        </w:rPr>
      </w:pPr>
    </w:p>
    <w:tbl>
      <w:tblPr>
        <w:tblW w:w="9356" w:type="dxa"/>
        <w:tblInd w:w="108" w:type="dxa"/>
        <w:tblLook w:val="04A0" w:firstRow="1" w:lastRow="0" w:firstColumn="1" w:lastColumn="0" w:noHBand="0" w:noVBand="1"/>
      </w:tblPr>
      <w:tblGrid>
        <w:gridCol w:w="4677"/>
        <w:gridCol w:w="2411"/>
        <w:gridCol w:w="2268"/>
      </w:tblGrid>
      <w:tr w:rsidR="00C550FC" w:rsidRPr="00385655" w:rsidTr="0003011E">
        <w:tc>
          <w:tcPr>
            <w:tcW w:w="4677" w:type="dxa"/>
          </w:tcPr>
          <w:p w:rsidR="00C9637B" w:rsidRPr="00385655" w:rsidRDefault="007E2D20" w:rsidP="00330B7A">
            <w:pPr>
              <w:ind w:firstLine="0"/>
              <w:jc w:val="left"/>
              <w:rPr>
                <w:rFonts w:ascii="Times New Roman" w:hAnsi="Times New Roman"/>
                <w:sz w:val="24"/>
                <w:szCs w:val="24"/>
              </w:rPr>
            </w:pPr>
            <w:r w:rsidRPr="00385655">
              <w:rPr>
                <w:rStyle w:val="a3"/>
                <w:rFonts w:ascii="Times New Roman" w:hAnsi="Times New Roman"/>
                <w:b w:val="0"/>
                <w:color w:val="auto"/>
                <w:sz w:val="24"/>
                <w:szCs w:val="24"/>
              </w:rPr>
              <w:t>Председатель</w:t>
            </w:r>
            <w:r w:rsidR="0012158C">
              <w:rPr>
                <w:rStyle w:val="a3"/>
                <w:rFonts w:ascii="Times New Roman" w:hAnsi="Times New Roman"/>
                <w:b w:val="0"/>
                <w:color w:val="auto"/>
                <w:sz w:val="24"/>
                <w:szCs w:val="24"/>
              </w:rPr>
              <w:t xml:space="preserve"> </w:t>
            </w:r>
            <w:r w:rsidR="00C9637B" w:rsidRPr="00385655">
              <w:rPr>
                <w:rFonts w:ascii="Times New Roman" w:hAnsi="Times New Roman"/>
                <w:sz w:val="24"/>
                <w:szCs w:val="24"/>
              </w:rPr>
              <w:t xml:space="preserve">Собрания представителей  </w:t>
            </w:r>
            <w:proofErr w:type="spellStart"/>
            <w:r w:rsidRPr="00385655">
              <w:rPr>
                <w:rFonts w:ascii="Times New Roman" w:hAnsi="Times New Roman"/>
                <w:sz w:val="24"/>
                <w:szCs w:val="24"/>
              </w:rPr>
              <w:t>Тенькинского</w:t>
            </w:r>
            <w:proofErr w:type="spellEnd"/>
            <w:r w:rsidRPr="00385655">
              <w:rPr>
                <w:rFonts w:ascii="Times New Roman" w:hAnsi="Times New Roman"/>
                <w:sz w:val="24"/>
                <w:szCs w:val="24"/>
              </w:rPr>
              <w:t xml:space="preserve"> городского</w:t>
            </w:r>
            <w:r w:rsidR="0012158C">
              <w:rPr>
                <w:rFonts w:ascii="Times New Roman" w:hAnsi="Times New Roman"/>
                <w:sz w:val="24"/>
                <w:szCs w:val="24"/>
              </w:rPr>
              <w:t xml:space="preserve"> </w:t>
            </w:r>
            <w:r w:rsidRPr="00385655">
              <w:rPr>
                <w:rFonts w:ascii="Times New Roman" w:hAnsi="Times New Roman"/>
                <w:sz w:val="24"/>
                <w:szCs w:val="24"/>
              </w:rPr>
              <w:t>округа</w:t>
            </w:r>
          </w:p>
        </w:tc>
        <w:tc>
          <w:tcPr>
            <w:tcW w:w="2411" w:type="dxa"/>
          </w:tcPr>
          <w:p w:rsidR="00C9637B" w:rsidRPr="0003011E" w:rsidRDefault="00C9637B" w:rsidP="007E2D20">
            <w:pPr>
              <w:ind w:right="-109" w:firstLine="0"/>
              <w:jc w:val="left"/>
              <w:rPr>
                <w:rFonts w:ascii="Times New Roman" w:hAnsi="Times New Roman"/>
                <w:sz w:val="24"/>
                <w:szCs w:val="24"/>
              </w:rPr>
            </w:pPr>
          </w:p>
        </w:tc>
        <w:tc>
          <w:tcPr>
            <w:tcW w:w="2268" w:type="dxa"/>
            <w:vAlign w:val="bottom"/>
          </w:tcPr>
          <w:p w:rsidR="00C9637B" w:rsidRPr="0003011E" w:rsidRDefault="005E780D" w:rsidP="005E780D">
            <w:pPr>
              <w:pStyle w:val="a8"/>
              <w:ind w:right="33"/>
              <w:rPr>
                <w:rFonts w:ascii="Times New Roman" w:hAnsi="Times New Roman"/>
                <w:sz w:val="24"/>
                <w:szCs w:val="24"/>
              </w:rPr>
            </w:pPr>
            <w:r>
              <w:rPr>
                <w:rFonts w:ascii="Times New Roman" w:hAnsi="Times New Roman"/>
                <w:sz w:val="24"/>
                <w:szCs w:val="24"/>
              </w:rPr>
              <w:t>В.Д</w:t>
            </w:r>
            <w:r w:rsidR="007E2D20" w:rsidRPr="0003011E">
              <w:rPr>
                <w:rFonts w:ascii="Times New Roman" w:hAnsi="Times New Roman"/>
                <w:sz w:val="24"/>
                <w:szCs w:val="24"/>
              </w:rPr>
              <w:t>.</w:t>
            </w:r>
            <w:r w:rsidR="0003011E">
              <w:rPr>
                <w:rFonts w:ascii="Times New Roman" w:hAnsi="Times New Roman"/>
                <w:sz w:val="24"/>
                <w:szCs w:val="24"/>
              </w:rPr>
              <w:t xml:space="preserve"> </w:t>
            </w:r>
            <w:r w:rsidR="007E2D20" w:rsidRPr="0003011E">
              <w:rPr>
                <w:rFonts w:ascii="Times New Roman" w:hAnsi="Times New Roman"/>
                <w:sz w:val="24"/>
                <w:szCs w:val="24"/>
              </w:rPr>
              <w:t>А</w:t>
            </w:r>
            <w:r>
              <w:rPr>
                <w:rFonts w:ascii="Times New Roman" w:hAnsi="Times New Roman"/>
                <w:sz w:val="24"/>
                <w:szCs w:val="24"/>
              </w:rPr>
              <w:t>лдошина</w:t>
            </w:r>
          </w:p>
        </w:tc>
      </w:tr>
      <w:tr w:rsidR="00C550FC" w:rsidRPr="00385655" w:rsidTr="0003011E">
        <w:trPr>
          <w:trHeight w:val="179"/>
        </w:trPr>
        <w:tc>
          <w:tcPr>
            <w:tcW w:w="4677" w:type="dxa"/>
          </w:tcPr>
          <w:p w:rsidR="00C9637B" w:rsidRPr="00385655" w:rsidRDefault="00C9637B" w:rsidP="007E2D20">
            <w:pPr>
              <w:ind w:right="-109" w:firstLine="0"/>
              <w:rPr>
                <w:rFonts w:ascii="Times New Roman" w:hAnsi="Times New Roman"/>
                <w:sz w:val="24"/>
                <w:szCs w:val="24"/>
              </w:rPr>
            </w:pPr>
          </w:p>
        </w:tc>
        <w:tc>
          <w:tcPr>
            <w:tcW w:w="2411" w:type="dxa"/>
          </w:tcPr>
          <w:p w:rsidR="00C9637B" w:rsidRPr="0003011E" w:rsidRDefault="00C9637B" w:rsidP="007E2D20">
            <w:pPr>
              <w:ind w:right="-109" w:firstLine="0"/>
              <w:rPr>
                <w:rFonts w:ascii="Times New Roman" w:hAnsi="Times New Roman"/>
                <w:sz w:val="24"/>
                <w:szCs w:val="24"/>
              </w:rPr>
            </w:pPr>
          </w:p>
        </w:tc>
        <w:tc>
          <w:tcPr>
            <w:tcW w:w="2268" w:type="dxa"/>
          </w:tcPr>
          <w:p w:rsidR="00C9637B" w:rsidRPr="0003011E" w:rsidRDefault="00C9637B" w:rsidP="007E2D20">
            <w:pPr>
              <w:pStyle w:val="a8"/>
              <w:ind w:right="-109" w:firstLine="540"/>
              <w:rPr>
                <w:rFonts w:ascii="Times New Roman" w:hAnsi="Times New Roman"/>
                <w:sz w:val="24"/>
                <w:szCs w:val="24"/>
              </w:rPr>
            </w:pPr>
          </w:p>
        </w:tc>
      </w:tr>
      <w:tr w:rsidR="00C550FC" w:rsidRPr="00385655" w:rsidTr="0003011E">
        <w:trPr>
          <w:trHeight w:val="376"/>
        </w:trPr>
        <w:tc>
          <w:tcPr>
            <w:tcW w:w="4677" w:type="dxa"/>
            <w:vAlign w:val="center"/>
          </w:tcPr>
          <w:p w:rsidR="00C9637B" w:rsidRPr="003B4D06" w:rsidRDefault="008D2AF9" w:rsidP="00C9637B">
            <w:pPr>
              <w:ind w:right="-109" w:firstLine="0"/>
              <w:jc w:val="left"/>
              <w:rPr>
                <w:rFonts w:ascii="Times New Roman" w:hAnsi="Times New Roman"/>
                <w:sz w:val="24"/>
                <w:szCs w:val="24"/>
              </w:rPr>
            </w:pPr>
            <w:r w:rsidRPr="003B4D06">
              <w:rPr>
                <w:rFonts w:ascii="Times New Roman" w:hAnsi="Times New Roman"/>
                <w:sz w:val="24"/>
                <w:szCs w:val="24"/>
              </w:rPr>
              <w:t xml:space="preserve">Глава </w:t>
            </w:r>
            <w:proofErr w:type="spellStart"/>
            <w:r w:rsidRPr="003B4D06">
              <w:rPr>
                <w:rFonts w:ascii="Times New Roman" w:hAnsi="Times New Roman"/>
                <w:sz w:val="24"/>
                <w:szCs w:val="24"/>
              </w:rPr>
              <w:t>Тенькинского</w:t>
            </w:r>
            <w:proofErr w:type="spellEnd"/>
            <w:r w:rsidRPr="003B4D06">
              <w:rPr>
                <w:rFonts w:ascii="Times New Roman" w:hAnsi="Times New Roman"/>
                <w:sz w:val="24"/>
                <w:szCs w:val="24"/>
              </w:rPr>
              <w:t xml:space="preserve"> городского округа</w:t>
            </w:r>
          </w:p>
        </w:tc>
        <w:tc>
          <w:tcPr>
            <w:tcW w:w="2411" w:type="dxa"/>
            <w:vAlign w:val="center"/>
          </w:tcPr>
          <w:p w:rsidR="00C9637B" w:rsidRPr="003B4D06" w:rsidRDefault="00C9637B" w:rsidP="007E2D20">
            <w:pPr>
              <w:ind w:right="-109" w:firstLine="0"/>
              <w:jc w:val="center"/>
              <w:rPr>
                <w:rFonts w:ascii="Times New Roman" w:hAnsi="Times New Roman"/>
                <w:sz w:val="24"/>
                <w:szCs w:val="24"/>
              </w:rPr>
            </w:pPr>
          </w:p>
        </w:tc>
        <w:tc>
          <w:tcPr>
            <w:tcW w:w="2268" w:type="dxa"/>
            <w:vAlign w:val="center"/>
          </w:tcPr>
          <w:p w:rsidR="00C9637B" w:rsidRPr="003B4D06" w:rsidRDefault="008D2AF9" w:rsidP="007E2D20">
            <w:pPr>
              <w:pStyle w:val="a8"/>
              <w:ind w:right="33"/>
              <w:rPr>
                <w:rFonts w:ascii="Times New Roman" w:hAnsi="Times New Roman"/>
                <w:sz w:val="24"/>
                <w:szCs w:val="24"/>
              </w:rPr>
            </w:pPr>
            <w:r w:rsidRPr="003B4D06">
              <w:rPr>
                <w:rFonts w:ascii="Times New Roman" w:hAnsi="Times New Roman"/>
                <w:sz w:val="24"/>
                <w:szCs w:val="24"/>
              </w:rPr>
              <w:t>И.С.</w:t>
            </w:r>
            <w:r w:rsidR="0003011E" w:rsidRPr="003B4D06">
              <w:rPr>
                <w:rFonts w:ascii="Times New Roman" w:hAnsi="Times New Roman"/>
                <w:sz w:val="24"/>
                <w:szCs w:val="24"/>
              </w:rPr>
              <w:t xml:space="preserve"> </w:t>
            </w:r>
            <w:r w:rsidRPr="003B4D06">
              <w:rPr>
                <w:rFonts w:ascii="Times New Roman" w:hAnsi="Times New Roman"/>
                <w:sz w:val="24"/>
                <w:szCs w:val="24"/>
              </w:rPr>
              <w:t>Бережной</w:t>
            </w:r>
          </w:p>
        </w:tc>
      </w:tr>
      <w:bookmarkEnd w:id="1"/>
    </w:tbl>
    <w:p w:rsidR="00A60C5B" w:rsidRDefault="00A60C5B" w:rsidP="00662D73">
      <w:pPr>
        <w:ind w:firstLine="0"/>
      </w:pPr>
    </w:p>
    <w:p w:rsidR="00A60C5B" w:rsidRDefault="00A60C5B"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91"/>
      </w:tblGrid>
      <w:tr w:rsidR="000A299F" w:rsidTr="000A299F">
        <w:tc>
          <w:tcPr>
            <w:tcW w:w="4615" w:type="dxa"/>
            <w:hideMark/>
          </w:tcPr>
          <w:p w:rsidR="000A299F" w:rsidRDefault="000A299F">
            <w:pPr>
              <w:rPr>
                <w:rFonts w:ascii="Times New Roman" w:hAnsi="Times New Roman"/>
                <w:sz w:val="24"/>
                <w:szCs w:val="24"/>
              </w:rPr>
            </w:pPr>
            <w:r>
              <w:rPr>
                <w:rFonts w:ascii="Times New Roman" w:hAnsi="Times New Roman"/>
                <w:sz w:val="26"/>
                <w:szCs w:val="26"/>
              </w:rPr>
              <w:br w:type="page"/>
            </w:r>
            <w:r>
              <w:rPr>
                <w:rFonts w:ascii="Times New Roman" w:hAnsi="Times New Roman"/>
                <w:sz w:val="28"/>
                <w:szCs w:val="28"/>
              </w:rPr>
              <w:br w:type="page"/>
            </w:r>
            <w:r>
              <w:br w:type="page"/>
            </w:r>
            <w:r>
              <w:rPr>
                <w:rFonts w:ascii="Times New Roman" w:hAnsi="Times New Roman"/>
                <w:sz w:val="24"/>
                <w:szCs w:val="24"/>
              </w:rPr>
              <w:t>Проект</w:t>
            </w:r>
          </w:p>
        </w:tc>
        <w:tc>
          <w:tcPr>
            <w:tcW w:w="4991" w:type="dxa"/>
            <w:hideMark/>
          </w:tcPr>
          <w:p w:rsidR="000A299F" w:rsidRDefault="000A299F">
            <w:pPr>
              <w:ind w:firstLine="0"/>
              <w:jc w:val="right"/>
              <w:rPr>
                <w:rFonts w:ascii="Times New Roman" w:hAnsi="Times New Roman"/>
                <w:sz w:val="24"/>
                <w:szCs w:val="24"/>
              </w:rPr>
            </w:pPr>
            <w:r>
              <w:rPr>
                <w:rFonts w:ascii="Times New Roman" w:hAnsi="Times New Roman"/>
                <w:sz w:val="24"/>
                <w:szCs w:val="24"/>
              </w:rPr>
              <w:t>Приложение № 1</w:t>
            </w:r>
          </w:p>
          <w:p w:rsidR="000A299F" w:rsidRDefault="000A299F">
            <w:pPr>
              <w:ind w:firstLine="0"/>
              <w:jc w:val="right"/>
              <w:rPr>
                <w:rFonts w:ascii="Times New Roman" w:hAnsi="Times New Roman"/>
                <w:sz w:val="24"/>
                <w:szCs w:val="24"/>
              </w:rPr>
            </w:pPr>
            <w:r>
              <w:rPr>
                <w:rFonts w:ascii="Times New Roman" w:hAnsi="Times New Roman"/>
                <w:sz w:val="24"/>
                <w:szCs w:val="24"/>
              </w:rPr>
              <w:t xml:space="preserve">к Решению Собрания  представителей  </w:t>
            </w:r>
            <w:proofErr w:type="spellStart"/>
            <w:r>
              <w:rPr>
                <w:rFonts w:ascii="Times New Roman" w:hAnsi="Times New Roman"/>
                <w:sz w:val="24"/>
                <w:szCs w:val="24"/>
              </w:rPr>
              <w:t>Тенькинского</w:t>
            </w:r>
            <w:proofErr w:type="spellEnd"/>
            <w:r>
              <w:rPr>
                <w:rFonts w:ascii="Times New Roman" w:hAnsi="Times New Roman"/>
                <w:sz w:val="24"/>
                <w:szCs w:val="24"/>
              </w:rPr>
              <w:t xml:space="preserve"> городского округа                                               </w:t>
            </w:r>
            <w:proofErr w:type="gramStart"/>
            <w:r>
              <w:rPr>
                <w:rFonts w:ascii="Times New Roman" w:hAnsi="Times New Roman"/>
                <w:sz w:val="24"/>
                <w:szCs w:val="24"/>
              </w:rPr>
              <w:t>от</w:t>
            </w:r>
            <w:proofErr w:type="gramEnd"/>
            <w:r>
              <w:rPr>
                <w:rFonts w:ascii="Times New Roman" w:hAnsi="Times New Roman"/>
                <w:sz w:val="24"/>
                <w:szCs w:val="24"/>
              </w:rPr>
              <w:t xml:space="preserve"> _________________ № ___</w:t>
            </w:r>
          </w:p>
        </w:tc>
      </w:tr>
    </w:tbl>
    <w:p w:rsidR="000A299F" w:rsidRDefault="000A299F" w:rsidP="000A299F">
      <w:pPr>
        <w:rPr>
          <w:rFonts w:ascii="Times New Roman" w:hAnsi="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5029"/>
      </w:tblGrid>
      <w:tr w:rsidR="000A299F" w:rsidTr="000A299F">
        <w:tc>
          <w:tcPr>
            <w:tcW w:w="4644" w:type="dxa"/>
          </w:tcPr>
          <w:p w:rsidR="000A299F" w:rsidRDefault="000A299F">
            <w:pPr>
              <w:rPr>
                <w:rFonts w:ascii="Times New Roman" w:hAnsi="Times New Roman"/>
                <w:sz w:val="24"/>
                <w:szCs w:val="24"/>
              </w:rPr>
            </w:pPr>
          </w:p>
        </w:tc>
        <w:tc>
          <w:tcPr>
            <w:tcW w:w="5103" w:type="dxa"/>
            <w:hideMark/>
          </w:tcPr>
          <w:p w:rsidR="000A299F" w:rsidRDefault="000A299F">
            <w:pPr>
              <w:ind w:left="-81" w:firstLine="2"/>
              <w:jc w:val="right"/>
              <w:rPr>
                <w:rFonts w:ascii="Times New Roman" w:hAnsi="Times New Roman"/>
                <w:sz w:val="24"/>
                <w:szCs w:val="24"/>
              </w:rPr>
            </w:pPr>
            <w:r>
              <w:rPr>
                <w:rFonts w:ascii="Times New Roman" w:hAnsi="Times New Roman"/>
                <w:sz w:val="24"/>
                <w:szCs w:val="24"/>
              </w:rPr>
              <w:t>«Приложение № 1</w:t>
            </w:r>
          </w:p>
          <w:p w:rsidR="000A299F" w:rsidRDefault="000A299F">
            <w:pPr>
              <w:ind w:left="-81" w:firstLine="2"/>
              <w:jc w:val="right"/>
              <w:rPr>
                <w:rFonts w:ascii="Times New Roman" w:hAnsi="Times New Roman"/>
                <w:sz w:val="24"/>
                <w:szCs w:val="24"/>
              </w:rPr>
            </w:pPr>
            <w:r>
              <w:rPr>
                <w:rFonts w:ascii="Times New Roman" w:hAnsi="Times New Roman"/>
                <w:sz w:val="24"/>
                <w:szCs w:val="24"/>
              </w:rPr>
              <w:t>к Решению Собрания представителей</w:t>
            </w:r>
          </w:p>
          <w:p w:rsidR="000A299F" w:rsidRDefault="000A299F">
            <w:pPr>
              <w:ind w:left="-81" w:firstLine="2"/>
              <w:jc w:val="right"/>
              <w:rPr>
                <w:rFonts w:ascii="Times New Roman" w:hAnsi="Times New Roman"/>
                <w:sz w:val="24"/>
                <w:szCs w:val="24"/>
              </w:rPr>
            </w:pPr>
            <w:proofErr w:type="spellStart"/>
            <w:r>
              <w:rPr>
                <w:rFonts w:ascii="Times New Roman" w:hAnsi="Times New Roman"/>
                <w:sz w:val="24"/>
                <w:szCs w:val="24"/>
              </w:rPr>
              <w:t>Тенькинского</w:t>
            </w:r>
            <w:proofErr w:type="spellEnd"/>
            <w:r>
              <w:rPr>
                <w:rFonts w:ascii="Times New Roman" w:hAnsi="Times New Roman"/>
                <w:sz w:val="24"/>
                <w:szCs w:val="24"/>
              </w:rPr>
              <w:t xml:space="preserve"> городского округа                                               </w:t>
            </w:r>
          </w:p>
          <w:p w:rsidR="000A299F" w:rsidRDefault="000A299F">
            <w:pPr>
              <w:ind w:left="-81" w:firstLine="2"/>
              <w:jc w:val="right"/>
              <w:rPr>
                <w:rFonts w:ascii="Times New Roman" w:hAnsi="Times New Roman"/>
                <w:sz w:val="24"/>
                <w:szCs w:val="24"/>
              </w:rPr>
            </w:pPr>
            <w:r>
              <w:rPr>
                <w:rFonts w:ascii="Times New Roman" w:hAnsi="Times New Roman"/>
                <w:sz w:val="24"/>
                <w:szCs w:val="24"/>
              </w:rPr>
              <w:t>от 27 декабря 2018 г. № 63</w:t>
            </w:r>
          </w:p>
          <w:p w:rsidR="000A299F" w:rsidRDefault="000A299F">
            <w:pPr>
              <w:ind w:firstLine="0"/>
              <w:jc w:val="right"/>
              <w:rPr>
                <w:rFonts w:ascii="Times New Roman" w:hAnsi="Times New Roman"/>
                <w:sz w:val="24"/>
                <w:szCs w:val="24"/>
              </w:rPr>
            </w:pPr>
            <w:r>
              <w:rPr>
                <w:rFonts w:ascii="Times New Roman" w:hAnsi="Times New Roman"/>
                <w:sz w:val="24"/>
                <w:szCs w:val="24"/>
              </w:rPr>
              <w:t>«О бюджете муниципального образования «</w:t>
            </w:r>
            <w:proofErr w:type="spellStart"/>
            <w:r>
              <w:rPr>
                <w:rFonts w:ascii="Times New Roman" w:hAnsi="Times New Roman"/>
                <w:sz w:val="24"/>
                <w:szCs w:val="24"/>
              </w:rPr>
              <w:t>Тенькинский</w:t>
            </w:r>
            <w:proofErr w:type="spellEnd"/>
            <w:r>
              <w:rPr>
                <w:rFonts w:ascii="Times New Roman" w:hAnsi="Times New Roman"/>
                <w:sz w:val="24"/>
                <w:szCs w:val="24"/>
              </w:rPr>
              <w:t xml:space="preserve"> городской округ» Магаданской области на 2019 год»</w:t>
            </w:r>
          </w:p>
        </w:tc>
      </w:tr>
    </w:tbl>
    <w:p w:rsidR="000A299F" w:rsidRDefault="000A299F" w:rsidP="000A299F">
      <w:pPr>
        <w:rPr>
          <w:rFonts w:ascii="Times New Roman" w:hAnsi="Times New Roman"/>
          <w:sz w:val="24"/>
          <w:szCs w:val="24"/>
        </w:rPr>
      </w:pPr>
    </w:p>
    <w:p w:rsidR="000A299F" w:rsidRDefault="000A299F" w:rsidP="000A299F">
      <w:pPr>
        <w:ind w:firstLine="0"/>
        <w:jc w:val="center"/>
        <w:rPr>
          <w:rFonts w:ascii="Times New Roman" w:hAnsi="Times New Roman"/>
          <w:sz w:val="24"/>
          <w:szCs w:val="24"/>
        </w:rPr>
      </w:pPr>
      <w:r>
        <w:rPr>
          <w:rFonts w:ascii="Times New Roman" w:hAnsi="Times New Roman"/>
          <w:sz w:val="24"/>
          <w:szCs w:val="24"/>
        </w:rPr>
        <w:t>Поступления доходов в бюджет муниципального образования</w:t>
      </w:r>
      <w:r>
        <w:rPr>
          <w:rFonts w:ascii="Times New Roman" w:hAnsi="Times New Roman"/>
          <w:sz w:val="24"/>
          <w:szCs w:val="24"/>
        </w:rPr>
        <w:br/>
        <w:t xml:space="preserve"> «</w:t>
      </w:r>
      <w:proofErr w:type="spellStart"/>
      <w:r>
        <w:rPr>
          <w:rFonts w:ascii="Times New Roman" w:hAnsi="Times New Roman"/>
          <w:sz w:val="24"/>
          <w:szCs w:val="24"/>
        </w:rPr>
        <w:t>Тенькинский</w:t>
      </w:r>
      <w:proofErr w:type="spellEnd"/>
      <w:r>
        <w:rPr>
          <w:rFonts w:ascii="Times New Roman" w:hAnsi="Times New Roman"/>
          <w:sz w:val="24"/>
          <w:szCs w:val="24"/>
        </w:rPr>
        <w:t xml:space="preserve"> городской округ»  Магаданской области в 2019 году»</w:t>
      </w:r>
    </w:p>
    <w:tbl>
      <w:tblPr>
        <w:tblW w:w="9640" w:type="dxa"/>
        <w:tblInd w:w="-34"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551"/>
        <w:gridCol w:w="1277"/>
      </w:tblGrid>
      <w:tr w:rsidR="000A299F" w:rsidTr="000A299F">
        <w:tc>
          <w:tcPr>
            <w:tcW w:w="5812" w:type="dxa"/>
            <w:tcBorders>
              <w:top w:val="single" w:sz="4" w:space="0" w:color="auto"/>
              <w:left w:val="single" w:sz="4" w:space="0" w:color="auto"/>
              <w:bottom w:val="nil"/>
              <w:right w:val="single" w:sz="4" w:space="0" w:color="auto"/>
            </w:tcBorders>
            <w:vAlign w:val="center"/>
            <w:hideMark/>
          </w:tcPr>
          <w:p w:rsidR="000A299F" w:rsidRDefault="000A299F">
            <w:pPr>
              <w:jc w:val="center"/>
              <w:rPr>
                <w:rFonts w:ascii="Times New Roman" w:hAnsi="Times New Roman"/>
              </w:rPr>
            </w:pPr>
            <w:r>
              <w:rPr>
                <w:rFonts w:ascii="Times New Roman" w:hAnsi="Times New Roman"/>
              </w:rPr>
              <w:t>Наименование доходов</w:t>
            </w:r>
          </w:p>
        </w:tc>
        <w:tc>
          <w:tcPr>
            <w:tcW w:w="2551" w:type="dxa"/>
            <w:tcBorders>
              <w:top w:val="single" w:sz="4" w:space="0" w:color="auto"/>
              <w:left w:val="single" w:sz="4" w:space="0" w:color="auto"/>
              <w:bottom w:val="nil"/>
              <w:right w:val="single" w:sz="4" w:space="0" w:color="auto"/>
            </w:tcBorders>
            <w:vAlign w:val="center"/>
            <w:hideMark/>
          </w:tcPr>
          <w:p w:rsidR="000A299F" w:rsidRDefault="000A299F">
            <w:pPr>
              <w:ind w:firstLine="0"/>
              <w:jc w:val="center"/>
              <w:rPr>
                <w:rFonts w:ascii="Times New Roman" w:hAnsi="Times New Roman"/>
              </w:rPr>
            </w:pPr>
            <w:r>
              <w:rPr>
                <w:rFonts w:ascii="Times New Roman" w:hAnsi="Times New Roman"/>
              </w:rPr>
              <w:t>Коды бюджетной классификации Российской Федерации</w:t>
            </w:r>
          </w:p>
        </w:tc>
        <w:tc>
          <w:tcPr>
            <w:tcW w:w="1277" w:type="dxa"/>
            <w:tcBorders>
              <w:top w:val="single" w:sz="4" w:space="0" w:color="auto"/>
              <w:left w:val="single" w:sz="4" w:space="0" w:color="auto"/>
              <w:bottom w:val="nil"/>
              <w:right w:val="single" w:sz="4" w:space="0" w:color="auto"/>
            </w:tcBorders>
            <w:vAlign w:val="center"/>
            <w:hideMark/>
          </w:tcPr>
          <w:p w:rsidR="000A299F" w:rsidRDefault="000A299F">
            <w:pPr>
              <w:ind w:hanging="107"/>
              <w:jc w:val="center"/>
              <w:rPr>
                <w:rFonts w:ascii="Times New Roman" w:hAnsi="Times New Roman"/>
              </w:rPr>
            </w:pPr>
            <w:r>
              <w:rPr>
                <w:rFonts w:ascii="Times New Roman" w:hAnsi="Times New Roman"/>
              </w:rPr>
              <w:t>Сумма,                                тыс. руб.</w:t>
            </w:r>
          </w:p>
        </w:tc>
      </w:tr>
    </w:tbl>
    <w:p w:rsidR="000A299F" w:rsidRDefault="000A299F" w:rsidP="000A299F">
      <w:pPr>
        <w:ind w:firstLine="0"/>
        <w:jc w:val="center"/>
        <w:rPr>
          <w:rFonts w:ascii="Times New Roman" w:hAnsi="Times New Roman"/>
          <w:sz w:val="2"/>
          <w:szCs w:val="2"/>
        </w:rPr>
      </w:pPr>
    </w:p>
    <w:p w:rsidR="00557654" w:rsidRPr="000F5191" w:rsidRDefault="00557654" w:rsidP="00A60C5B">
      <w:pPr>
        <w:rPr>
          <w:sz w:val="4"/>
          <w:szCs w:val="4"/>
        </w:rPr>
      </w:pPr>
    </w:p>
    <w:tbl>
      <w:tblPr>
        <w:tblW w:w="9640" w:type="dxa"/>
        <w:tblInd w:w="-34" w:type="dxa"/>
        <w:tblLook w:val="04A0" w:firstRow="1" w:lastRow="0" w:firstColumn="1" w:lastColumn="0" w:noHBand="0" w:noVBand="1"/>
      </w:tblPr>
      <w:tblGrid>
        <w:gridCol w:w="5812"/>
        <w:gridCol w:w="2552"/>
        <w:gridCol w:w="1276"/>
      </w:tblGrid>
      <w:tr w:rsidR="000F5191" w:rsidRPr="003D2CC4" w:rsidTr="000F5191">
        <w:trPr>
          <w:trHeight w:val="300"/>
          <w:tblHeader/>
        </w:trPr>
        <w:tc>
          <w:tcPr>
            <w:tcW w:w="5812" w:type="dxa"/>
            <w:tcBorders>
              <w:top w:val="single" w:sz="4" w:space="0" w:color="auto"/>
              <w:left w:val="single" w:sz="4" w:space="0" w:color="auto"/>
              <w:bottom w:val="single" w:sz="4" w:space="0" w:color="auto"/>
              <w:right w:val="single" w:sz="4" w:space="0" w:color="auto"/>
            </w:tcBorders>
            <w:shd w:val="clear" w:color="auto" w:fill="auto"/>
          </w:tcPr>
          <w:p w:rsidR="000F5191" w:rsidRPr="003D2CC4" w:rsidRDefault="000F5191" w:rsidP="000F5191">
            <w:pPr>
              <w:widowControl/>
              <w:autoSpaceDE/>
              <w:autoSpaceDN/>
              <w:adjustRightInd/>
              <w:ind w:firstLine="0"/>
              <w:jc w:val="center"/>
              <w:rPr>
                <w:rFonts w:ascii="Times New Roman" w:hAnsi="Times New Roman"/>
              </w:rPr>
            </w:pPr>
            <w:r>
              <w:rPr>
                <w:rFonts w:ascii="Times New Roman" w:hAnsi="Times New Roman"/>
              </w:rPr>
              <w:t>1</w:t>
            </w:r>
          </w:p>
        </w:tc>
        <w:tc>
          <w:tcPr>
            <w:tcW w:w="2552" w:type="dxa"/>
            <w:tcBorders>
              <w:top w:val="single" w:sz="4" w:space="0" w:color="auto"/>
              <w:left w:val="nil"/>
              <w:bottom w:val="single" w:sz="4" w:space="0" w:color="auto"/>
              <w:right w:val="single" w:sz="4" w:space="0" w:color="auto"/>
            </w:tcBorders>
            <w:shd w:val="clear" w:color="auto" w:fill="auto"/>
            <w:vAlign w:val="center"/>
          </w:tcPr>
          <w:p w:rsidR="000F5191" w:rsidRPr="003D2CC4" w:rsidRDefault="000F5191" w:rsidP="000F5191">
            <w:pPr>
              <w:widowControl/>
              <w:autoSpaceDE/>
              <w:autoSpaceDN/>
              <w:adjustRightInd/>
              <w:ind w:firstLine="0"/>
              <w:jc w:val="center"/>
              <w:rPr>
                <w:rFonts w:ascii="Times New Roman" w:hAnsi="Times New Roman"/>
              </w:rPr>
            </w:pPr>
            <w:r>
              <w:rPr>
                <w:rFonts w:ascii="Times New Roman" w:hAnsi="Times New Roman"/>
              </w:rPr>
              <w:t>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F5191" w:rsidRPr="003D2CC4" w:rsidRDefault="000F5191" w:rsidP="000F5191">
            <w:pPr>
              <w:widowControl/>
              <w:autoSpaceDE/>
              <w:autoSpaceDN/>
              <w:adjustRightInd/>
              <w:ind w:firstLine="0"/>
              <w:jc w:val="center"/>
              <w:rPr>
                <w:rFonts w:ascii="Times New Roman" w:hAnsi="Times New Roman"/>
              </w:rPr>
            </w:pPr>
            <w:r>
              <w:rPr>
                <w:rFonts w:ascii="Times New Roman" w:hAnsi="Times New Roman"/>
              </w:rPr>
              <w:t>3</w:t>
            </w:r>
          </w:p>
        </w:tc>
      </w:tr>
      <w:tr w:rsidR="003D2CC4" w:rsidRPr="003D2CC4" w:rsidTr="003D2CC4">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Доходы бюджета - итого</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000 8 90 00000 00 0000 000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628 662,1</w:t>
            </w:r>
          </w:p>
        </w:tc>
      </w:tr>
      <w:tr w:rsidR="003D2CC4" w:rsidRPr="003D2CC4" w:rsidTr="003D2CC4">
        <w:trPr>
          <w:trHeight w:val="300"/>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Налоговые и неналоговые доходы</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000 1 00 00000 00 0000 000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351 575,0</w:t>
            </w:r>
          </w:p>
        </w:tc>
      </w:tr>
      <w:tr w:rsidR="003D2CC4" w:rsidRPr="003D2CC4" w:rsidTr="003D2CC4">
        <w:trPr>
          <w:trHeight w:val="300"/>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Налоги на прибыль, доходы</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000 1 01 00000 00 0000 000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296 119,0</w:t>
            </w:r>
          </w:p>
        </w:tc>
      </w:tr>
      <w:tr w:rsidR="003D2CC4" w:rsidRPr="003D2CC4" w:rsidTr="003D2CC4">
        <w:trPr>
          <w:trHeight w:val="300"/>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Налог на доходы физических лиц</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000 1 01 02000 01 0000 110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296 119,0</w:t>
            </w:r>
          </w:p>
        </w:tc>
      </w:tr>
      <w:tr w:rsidR="003D2CC4" w:rsidRPr="003D2CC4" w:rsidTr="003D2CC4">
        <w:trPr>
          <w:trHeight w:val="900"/>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000 1 01 02010 01 0000 110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291 652,0</w:t>
            </w:r>
          </w:p>
        </w:tc>
      </w:tr>
      <w:tr w:rsidR="003D2CC4" w:rsidRPr="003D2CC4" w:rsidTr="003D2CC4">
        <w:trPr>
          <w:trHeight w:val="1463"/>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000 1 01 02020 01 0000 110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15,0</w:t>
            </w:r>
          </w:p>
        </w:tc>
      </w:tr>
      <w:tr w:rsidR="003D2CC4" w:rsidRPr="003D2CC4" w:rsidTr="003D2CC4">
        <w:trPr>
          <w:trHeight w:val="683"/>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000 1 01 02030 01 0000 110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154,0</w:t>
            </w:r>
          </w:p>
        </w:tc>
      </w:tr>
      <w:tr w:rsidR="003D2CC4" w:rsidRPr="003D2CC4" w:rsidTr="003D2CC4">
        <w:trPr>
          <w:trHeight w:val="1178"/>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000 1 01 02040 01 0000 110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4 298,0</w:t>
            </w:r>
          </w:p>
        </w:tc>
      </w:tr>
      <w:tr w:rsidR="003D2CC4" w:rsidRPr="003D2CC4" w:rsidTr="003D2CC4">
        <w:trPr>
          <w:trHeight w:val="432"/>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Налоги на товары (работы, услуги), реализуемые на территории Российской Федерации</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000 1 03 00000 00 0000 000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2 200,0</w:t>
            </w:r>
          </w:p>
        </w:tc>
      </w:tr>
      <w:tr w:rsidR="003D2CC4" w:rsidRPr="003D2CC4" w:rsidTr="003D2CC4">
        <w:trPr>
          <w:trHeight w:val="398"/>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Акцизы по подакцизным товарам (продукции), производимым на территории Российской Федерации</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000 1 03 02000 01 0000 110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2 200,0</w:t>
            </w:r>
          </w:p>
        </w:tc>
      </w:tr>
      <w:tr w:rsidR="003D2CC4" w:rsidRPr="003D2CC4" w:rsidTr="003D2CC4">
        <w:trPr>
          <w:trHeight w:val="900"/>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000 1 03 02231 01 0000 110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798,0</w:t>
            </w:r>
          </w:p>
        </w:tc>
      </w:tr>
      <w:tr w:rsidR="003D2CC4" w:rsidRPr="003D2CC4" w:rsidTr="003D2CC4">
        <w:trPr>
          <w:trHeight w:val="1200"/>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Доходы от уплаты акцизов на моторные масла для дизельных и (или) карбюраторных (</w:t>
            </w:r>
            <w:proofErr w:type="spellStart"/>
            <w:r w:rsidRPr="003D2CC4">
              <w:rPr>
                <w:rFonts w:ascii="Times New Roman" w:hAnsi="Times New Roman"/>
              </w:rPr>
              <w:t>инжекторных</w:t>
            </w:r>
            <w:proofErr w:type="spellEnd"/>
            <w:r w:rsidRPr="003D2CC4">
              <w:rPr>
                <w:rFonts w:ascii="Times New Roman" w:hAnsi="Times New Roman"/>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000 1 03 02241 01 0000 110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6,0</w:t>
            </w:r>
          </w:p>
        </w:tc>
      </w:tr>
      <w:tr w:rsidR="003D2CC4" w:rsidRPr="003D2CC4" w:rsidTr="003D2CC4">
        <w:trPr>
          <w:trHeight w:val="878"/>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000 1 03 02251 01 0000 110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1 396,0</w:t>
            </w:r>
          </w:p>
        </w:tc>
      </w:tr>
      <w:tr w:rsidR="003D2CC4" w:rsidRPr="003D2CC4" w:rsidTr="003D2CC4">
        <w:trPr>
          <w:trHeight w:val="312"/>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Налоги на совокупный доход</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000 1 05 00000 00 0000 000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6 047,0</w:t>
            </w:r>
          </w:p>
        </w:tc>
      </w:tr>
      <w:tr w:rsidR="003D2CC4" w:rsidRPr="003D2CC4" w:rsidTr="003D2CC4">
        <w:trPr>
          <w:trHeight w:val="360"/>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Налог, взимаемый в связи с применением упрощенной системы налогообложения</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000 1 05 01000 00 0000 110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1 595,0</w:t>
            </w:r>
          </w:p>
        </w:tc>
      </w:tr>
      <w:tr w:rsidR="003D2CC4" w:rsidRPr="003D2CC4" w:rsidTr="003D2CC4">
        <w:trPr>
          <w:trHeight w:val="338"/>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Налог, взимаемый с налогоплательщиков, выбравших в качестве объекта налогообложения доходы</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000 1 05 01010 01 0000 110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1 595,0</w:t>
            </w:r>
          </w:p>
        </w:tc>
      </w:tr>
      <w:tr w:rsidR="003D2CC4" w:rsidRPr="003D2CC4" w:rsidTr="003D2CC4">
        <w:trPr>
          <w:trHeight w:val="300"/>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Единый налог на вмененный доход для отдельных видов деятельности</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000 1 05 02000 02 0000 110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4 437,0</w:t>
            </w:r>
          </w:p>
        </w:tc>
      </w:tr>
      <w:tr w:rsidR="003D2CC4" w:rsidRPr="003D2CC4" w:rsidTr="003D2CC4">
        <w:trPr>
          <w:trHeight w:val="300"/>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Единый налог на вмененный доход для отдельных видов деятельности</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000 1 05 02010 02 0000 110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4 437,0</w:t>
            </w:r>
          </w:p>
        </w:tc>
      </w:tr>
      <w:tr w:rsidR="003D2CC4" w:rsidRPr="003D2CC4" w:rsidTr="003D2CC4">
        <w:trPr>
          <w:trHeight w:val="300"/>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Налог, взимаемый в связи с применением патентной системы налогообложения</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000 1 05 04000 02 0000 110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15,0</w:t>
            </w:r>
          </w:p>
        </w:tc>
      </w:tr>
      <w:tr w:rsidR="003D2CC4" w:rsidRPr="003D2CC4" w:rsidTr="003D2CC4">
        <w:trPr>
          <w:trHeight w:val="600"/>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Налог, взимаемый в связи с применением патентной системы налогообложения, зачисляемый в бюджеты городских округов</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000 1 05 04010 02 0000 110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15,0</w:t>
            </w:r>
          </w:p>
        </w:tc>
      </w:tr>
      <w:tr w:rsidR="003D2CC4" w:rsidRPr="003D2CC4" w:rsidTr="003D2CC4">
        <w:trPr>
          <w:trHeight w:val="300"/>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Налоги на имущество</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000 1 06 00000 00 0000 000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614,0</w:t>
            </w:r>
          </w:p>
        </w:tc>
      </w:tr>
      <w:tr w:rsidR="003D2CC4" w:rsidRPr="003D2CC4" w:rsidTr="003D2CC4">
        <w:trPr>
          <w:trHeight w:val="300"/>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Налог на имущество физических лиц</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000 1 06 01000 00 0000 000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244,0</w:t>
            </w:r>
          </w:p>
        </w:tc>
      </w:tr>
      <w:tr w:rsidR="003D2CC4" w:rsidRPr="003D2CC4" w:rsidTr="003D2CC4">
        <w:trPr>
          <w:trHeight w:val="600"/>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000 1 06 01020 04 0000 110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244,0</w:t>
            </w:r>
          </w:p>
        </w:tc>
      </w:tr>
      <w:tr w:rsidR="003D2CC4" w:rsidRPr="003D2CC4" w:rsidTr="003D2CC4">
        <w:trPr>
          <w:trHeight w:val="300"/>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Земельный налог</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000 1 06 06000 00 0000 110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370,0</w:t>
            </w:r>
          </w:p>
        </w:tc>
      </w:tr>
      <w:tr w:rsidR="003D2CC4" w:rsidRPr="003D2CC4" w:rsidTr="003D2CC4">
        <w:trPr>
          <w:trHeight w:val="300"/>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Земельный налог с организаций</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000 1 06 06030 00 0000 110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337,0</w:t>
            </w:r>
          </w:p>
        </w:tc>
      </w:tr>
      <w:tr w:rsidR="003D2CC4" w:rsidRPr="003D2CC4" w:rsidTr="003D2CC4">
        <w:trPr>
          <w:trHeight w:val="600"/>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Земельный налог с организаций, обладающих земельным участком, расположенным в границах городских округов</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 xml:space="preserve">000 1 06 06032 04 0000 110   </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337,0</w:t>
            </w:r>
          </w:p>
        </w:tc>
      </w:tr>
      <w:tr w:rsidR="003D2CC4" w:rsidRPr="003D2CC4" w:rsidTr="003D2CC4">
        <w:trPr>
          <w:trHeight w:val="300"/>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Земельный налог с физических лиц</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000 1 06 06040 00 0000 110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33,0</w:t>
            </w:r>
          </w:p>
        </w:tc>
      </w:tr>
      <w:tr w:rsidR="003D2CC4" w:rsidRPr="003D2CC4" w:rsidTr="003D2CC4">
        <w:trPr>
          <w:trHeight w:val="600"/>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Земельный налог с физических лиц, обладающих земельным участком, расположенным в границах городских округов</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000 1 06 06042 04 0000 110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33,0</w:t>
            </w:r>
          </w:p>
        </w:tc>
      </w:tr>
      <w:tr w:rsidR="003D2CC4" w:rsidRPr="003D2CC4" w:rsidTr="003D2CC4">
        <w:trPr>
          <w:trHeight w:val="289"/>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Государственная пошлина</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000 1 08 00000 00 0000 000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1 433,0</w:t>
            </w:r>
          </w:p>
        </w:tc>
      </w:tr>
      <w:tr w:rsidR="003D2CC4" w:rsidRPr="003D2CC4" w:rsidTr="003D2CC4">
        <w:trPr>
          <w:trHeight w:val="600"/>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Государственная пошлина по делам, рассматриваемым в судах общей юрисдикции, мировыми судьями</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000 1 08 03000 01 0000 110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1 433,0</w:t>
            </w:r>
          </w:p>
        </w:tc>
      </w:tr>
      <w:tr w:rsidR="003D2CC4" w:rsidRPr="003D2CC4" w:rsidTr="003D2CC4">
        <w:trPr>
          <w:trHeight w:val="612"/>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000 1 08 03010 01 0000 110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1 433,0</w:t>
            </w:r>
          </w:p>
        </w:tc>
      </w:tr>
      <w:tr w:rsidR="003D2CC4" w:rsidRPr="003D2CC4" w:rsidTr="003D2CC4">
        <w:trPr>
          <w:trHeight w:val="600"/>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Доходы от использования имущества, находящегося в государственной и муниципальной собственности</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000 1 11 00000 00 0000 000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24 503,0</w:t>
            </w:r>
          </w:p>
        </w:tc>
      </w:tr>
      <w:tr w:rsidR="003D2CC4" w:rsidRPr="003D2CC4" w:rsidTr="003D2CC4">
        <w:trPr>
          <w:trHeight w:val="1212"/>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000 1 11 05000 00 0000 120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24 503,0</w:t>
            </w:r>
          </w:p>
        </w:tc>
      </w:tr>
      <w:tr w:rsidR="003D2CC4" w:rsidRPr="003D2CC4" w:rsidTr="003D2CC4">
        <w:trPr>
          <w:trHeight w:val="900"/>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000 1 11 05010 00 0000 120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14 500,0</w:t>
            </w:r>
          </w:p>
        </w:tc>
      </w:tr>
      <w:tr w:rsidR="003D2CC4" w:rsidRPr="003D2CC4" w:rsidTr="003D2CC4">
        <w:trPr>
          <w:trHeight w:val="938"/>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 xml:space="preserve">000 1 11 05012 04 0000 120 </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14 500,0</w:t>
            </w:r>
          </w:p>
        </w:tc>
      </w:tr>
      <w:tr w:rsidR="003D2CC4" w:rsidRPr="003D2CC4" w:rsidTr="003D2CC4">
        <w:trPr>
          <w:trHeight w:val="1320"/>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proofErr w:type="gramStart"/>
            <w:r w:rsidRPr="003D2CC4">
              <w:rPr>
                <w:rFonts w:ascii="Times New Roman" w:hAnsi="Times New Roman"/>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000 1 11 05020 00 0000 120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3,0</w:t>
            </w:r>
          </w:p>
        </w:tc>
      </w:tr>
      <w:tr w:rsidR="003D2CC4" w:rsidRPr="003D2CC4" w:rsidTr="003D2CC4">
        <w:trPr>
          <w:trHeight w:val="1095"/>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proofErr w:type="gramStart"/>
            <w:r w:rsidRPr="003D2CC4">
              <w:rPr>
                <w:rFonts w:ascii="Times New Roman" w:hAnsi="Times New Roman"/>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000 1 11 05024 04 0000 120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3,0</w:t>
            </w:r>
          </w:p>
        </w:tc>
      </w:tr>
      <w:tr w:rsidR="003D2CC4" w:rsidRPr="003D2CC4" w:rsidTr="003D2CC4">
        <w:trPr>
          <w:trHeight w:val="938"/>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000 1 11 05030 00 0000 120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50,0</w:t>
            </w:r>
          </w:p>
        </w:tc>
      </w:tr>
      <w:tr w:rsidR="003D2CC4" w:rsidRPr="003D2CC4" w:rsidTr="003D2CC4">
        <w:trPr>
          <w:trHeight w:val="938"/>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000 1 11 05034 04 0000 120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50,0</w:t>
            </w:r>
          </w:p>
        </w:tc>
      </w:tr>
      <w:tr w:rsidR="003D2CC4" w:rsidRPr="003D2CC4" w:rsidTr="003D2CC4">
        <w:trPr>
          <w:trHeight w:val="938"/>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Доходы от сдачи в аренду имущества, составляющего государственную (муниципальную) казну (за исключением земельных участков)</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000 1 11 05070 00 0000 120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9 950,0</w:t>
            </w:r>
          </w:p>
        </w:tc>
      </w:tr>
      <w:tr w:rsidR="003D2CC4" w:rsidRPr="003D2CC4" w:rsidTr="003D2CC4">
        <w:trPr>
          <w:trHeight w:val="938"/>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Доходы от сдачи в аренду имущества, составляющего казну городских округов (за исключением земельных участков)</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000 1 11 05074 04 0000 120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9 950,0</w:t>
            </w:r>
          </w:p>
        </w:tc>
      </w:tr>
      <w:tr w:rsidR="003D2CC4" w:rsidRPr="003D2CC4" w:rsidTr="003D2CC4">
        <w:trPr>
          <w:trHeight w:val="323"/>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Платежи при пользовании природными ресурсами</w:t>
            </w:r>
          </w:p>
        </w:tc>
        <w:tc>
          <w:tcPr>
            <w:tcW w:w="2552"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000 1 12 00000 00 0000 000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10 425,3</w:t>
            </w:r>
          </w:p>
        </w:tc>
      </w:tr>
      <w:tr w:rsidR="003D2CC4" w:rsidRPr="003D2CC4" w:rsidTr="003D2CC4">
        <w:trPr>
          <w:trHeight w:val="300"/>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Плата за негативное воздействие на окружающую среду</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000 1 12 01000 01 0000 120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10 425,3</w:t>
            </w:r>
          </w:p>
        </w:tc>
      </w:tr>
      <w:tr w:rsidR="003D2CC4" w:rsidRPr="003D2CC4" w:rsidTr="003D2CC4">
        <w:trPr>
          <w:trHeight w:val="312"/>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Плата за выбросы загрязняющих веществ в атмосферный воздух стационарными объектами</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000 1 12 01010 01 0000 120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138,6</w:t>
            </w:r>
          </w:p>
        </w:tc>
      </w:tr>
      <w:tr w:rsidR="003D2CC4" w:rsidRPr="003D2CC4" w:rsidTr="003D2CC4">
        <w:trPr>
          <w:trHeight w:val="300"/>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Плата за сбросы загрязняющих веществ в водные объекты</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000 1 12 01030 01 0000 120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167,2</w:t>
            </w:r>
          </w:p>
        </w:tc>
      </w:tr>
      <w:tr w:rsidR="003D2CC4" w:rsidRPr="003D2CC4" w:rsidTr="003D2CC4">
        <w:trPr>
          <w:trHeight w:val="338"/>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Плата за размещение отходов производства и потребления</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000 1 12 01041 01 0000 120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10 072,2</w:t>
            </w:r>
          </w:p>
        </w:tc>
      </w:tr>
      <w:tr w:rsidR="003D2CC4" w:rsidRPr="003D2CC4" w:rsidTr="003D2CC4">
        <w:trPr>
          <w:trHeight w:val="338"/>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 xml:space="preserve">Плата за размещение твердых коммунальных отходов </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000 1 12 01042 01 0000 120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47,3</w:t>
            </w:r>
          </w:p>
        </w:tc>
      </w:tr>
      <w:tr w:rsidR="003D2CC4" w:rsidRPr="003D2CC4" w:rsidTr="003D2CC4">
        <w:trPr>
          <w:trHeight w:val="349"/>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 xml:space="preserve">Доходы  от  оказания  платных услуг (работ)  и  компенсации затрат государства    </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000 1 13 00000 00 0000 000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50,0</w:t>
            </w:r>
          </w:p>
        </w:tc>
      </w:tr>
      <w:tr w:rsidR="003D2CC4" w:rsidRPr="003D2CC4" w:rsidTr="003D2CC4">
        <w:trPr>
          <w:trHeight w:val="338"/>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Прочие доходы от оказания платных услуг (работ)</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000 1 13 01000 00 0000 130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50,0</w:t>
            </w:r>
          </w:p>
        </w:tc>
      </w:tr>
      <w:tr w:rsidR="003D2CC4" w:rsidRPr="003D2CC4" w:rsidTr="003D2CC4">
        <w:trPr>
          <w:trHeight w:val="600"/>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Прочие доходы от оказания платных услуг (работ) получателями средств бюджетов городских округов</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000 1 13 01994 04 0000 130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50,0</w:t>
            </w:r>
          </w:p>
        </w:tc>
      </w:tr>
      <w:tr w:rsidR="003D2CC4" w:rsidRPr="003D2CC4" w:rsidTr="003D2CC4">
        <w:trPr>
          <w:trHeight w:val="372"/>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Доходы от продажи материальных и нематериальных активов</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000 1 14 00000 00 0000 000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9 229,5</w:t>
            </w:r>
          </w:p>
        </w:tc>
      </w:tr>
      <w:tr w:rsidR="003D2CC4" w:rsidRPr="003D2CC4" w:rsidTr="003D2CC4">
        <w:trPr>
          <w:trHeight w:val="349"/>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 xml:space="preserve">000 1 14 02000 00 0000 410 </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9 228,9</w:t>
            </w:r>
          </w:p>
        </w:tc>
      </w:tr>
      <w:tr w:rsidR="003D2CC4" w:rsidRPr="003D2CC4" w:rsidTr="003D2CC4">
        <w:trPr>
          <w:trHeight w:val="1245"/>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 xml:space="preserve">000 1 14 02043 04 0000 410 </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9 228,9</w:t>
            </w:r>
          </w:p>
        </w:tc>
      </w:tr>
      <w:tr w:rsidR="003D2CC4" w:rsidRPr="003D2CC4" w:rsidTr="003D2CC4">
        <w:trPr>
          <w:trHeight w:val="585"/>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Доходы от продажи земельных участков, находящихся в государственной и муниципальной собственности</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000 1 14 06000 00 0000 430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0,6</w:t>
            </w:r>
          </w:p>
        </w:tc>
      </w:tr>
      <w:tr w:rsidR="003D2CC4" w:rsidRPr="003D2CC4" w:rsidTr="003D2CC4">
        <w:trPr>
          <w:trHeight w:val="615"/>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Доходы от продажи земельных участков, государственная собственность на которые не разграничена</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000 1 14 06010 00 0000 430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0,6</w:t>
            </w:r>
          </w:p>
        </w:tc>
      </w:tr>
      <w:tr w:rsidR="003D2CC4" w:rsidRPr="003D2CC4" w:rsidTr="003D2CC4">
        <w:trPr>
          <w:trHeight w:val="660"/>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000 1 14 06012 04 0000 430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0,6</w:t>
            </w:r>
          </w:p>
        </w:tc>
      </w:tr>
      <w:tr w:rsidR="003D2CC4" w:rsidRPr="003D2CC4" w:rsidTr="003D2CC4">
        <w:trPr>
          <w:trHeight w:val="372"/>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Штрафы, санкции, возмещение ущерба</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000 1 16 00000 00 0000 000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701,0</w:t>
            </w:r>
          </w:p>
        </w:tc>
      </w:tr>
      <w:tr w:rsidR="003D2CC4" w:rsidRPr="003D2CC4" w:rsidTr="003D2CC4">
        <w:trPr>
          <w:trHeight w:val="323"/>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Денежные взыскания (штрафы) за нарушение законодательства о налогах и сборах</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000 1 16 03000 00 0000 140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27,0</w:t>
            </w:r>
          </w:p>
        </w:tc>
      </w:tr>
      <w:tr w:rsidR="003D2CC4" w:rsidRPr="003D2CC4" w:rsidTr="003D2CC4">
        <w:trPr>
          <w:trHeight w:val="878"/>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lastRenderedPageBreak/>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000 1 16 03010 01 0000 140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25,0</w:t>
            </w:r>
          </w:p>
        </w:tc>
      </w:tr>
      <w:tr w:rsidR="003D2CC4" w:rsidRPr="003D2CC4" w:rsidTr="003D2CC4">
        <w:trPr>
          <w:trHeight w:val="672"/>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000 1 16 03030 01 0000 140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2,0</w:t>
            </w:r>
          </w:p>
        </w:tc>
      </w:tr>
      <w:tr w:rsidR="003D2CC4" w:rsidRPr="003D2CC4" w:rsidTr="003D2CC4">
        <w:trPr>
          <w:trHeight w:val="900"/>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 xml:space="preserve">000 1 16 06000 01 0000 140 </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50,0</w:t>
            </w:r>
          </w:p>
        </w:tc>
      </w:tr>
      <w:tr w:rsidR="003D2CC4" w:rsidRPr="003D2CC4" w:rsidTr="003D2CC4">
        <w:trPr>
          <w:trHeight w:val="900"/>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000 1 16 08000 01 0000 140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10,0</w:t>
            </w:r>
          </w:p>
        </w:tc>
      </w:tr>
      <w:tr w:rsidR="003D2CC4" w:rsidRPr="003D2CC4" w:rsidTr="003D2CC4">
        <w:trPr>
          <w:trHeight w:val="709"/>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000 1 16 08010 01 0000 140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10,0</w:t>
            </w:r>
          </w:p>
        </w:tc>
      </w:tr>
      <w:tr w:rsidR="003D2CC4" w:rsidRPr="003D2CC4" w:rsidTr="003D2CC4">
        <w:trPr>
          <w:trHeight w:val="1500"/>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000 1 16 25000 00 0000 140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110,0</w:t>
            </w:r>
          </w:p>
        </w:tc>
      </w:tr>
      <w:tr w:rsidR="003D2CC4" w:rsidRPr="003D2CC4" w:rsidTr="003D2CC4">
        <w:trPr>
          <w:trHeight w:val="623"/>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 xml:space="preserve">Денежные взыскания (штрафы) за нарушение  законодательства в области охраны окружающей среды </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000 1 16 25050 01 0000 140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100,0</w:t>
            </w:r>
          </w:p>
        </w:tc>
      </w:tr>
      <w:tr w:rsidR="003D2CC4" w:rsidRPr="003D2CC4" w:rsidTr="003D2CC4">
        <w:trPr>
          <w:trHeight w:val="672"/>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hyperlink r:id="rId9" w:anchor="block_2" w:history="1">
              <w:r w:rsidRPr="003D2CC4">
                <w:rPr>
                  <w:rFonts w:ascii="Times New Roman" w:hAnsi="Times New Roman"/>
                </w:rPr>
                <w:t>Денежные взыскания (штрафы) за нарушение водного законодательства, установленное на водных объектах, находящихся в собственности городских округов</w:t>
              </w:r>
            </w:hyperlink>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000 1 16 25084 04 0000 140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10,0</w:t>
            </w:r>
          </w:p>
        </w:tc>
      </w:tr>
      <w:tr w:rsidR="003D2CC4" w:rsidRPr="003D2CC4" w:rsidTr="003D2CC4">
        <w:trPr>
          <w:trHeight w:val="900"/>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000 1 16 28000 01 0000 140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300,0</w:t>
            </w:r>
          </w:p>
        </w:tc>
      </w:tr>
      <w:tr w:rsidR="003D2CC4" w:rsidRPr="003D2CC4" w:rsidTr="003D2CC4">
        <w:trPr>
          <w:trHeight w:val="649"/>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Денежные взыскания (штрафы) за нарушение миграционного законодательства Российской Федерации</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000 1 16 40000 01 0000 140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4,0</w:t>
            </w:r>
          </w:p>
        </w:tc>
      </w:tr>
      <w:tr w:rsidR="003D2CC4" w:rsidRPr="003D2CC4" w:rsidTr="003D2CC4">
        <w:trPr>
          <w:trHeight w:val="949"/>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000 1 16 43000 01 0000 140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4,0</w:t>
            </w:r>
          </w:p>
        </w:tc>
      </w:tr>
      <w:tr w:rsidR="003D2CC4" w:rsidRPr="003D2CC4" w:rsidTr="003D2CC4">
        <w:trPr>
          <w:trHeight w:val="432"/>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Прочие поступления от денежных взысканий (штрафов) и иных сумм в возмещение ущерба</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000 1 16 90000 00 0000 140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200,0</w:t>
            </w:r>
          </w:p>
        </w:tc>
      </w:tr>
      <w:tr w:rsidR="003D2CC4" w:rsidRPr="003D2CC4" w:rsidTr="003D2CC4">
        <w:trPr>
          <w:trHeight w:val="649"/>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 xml:space="preserve">Прочие поступления от денежных взысканий (штрафов) и иных сумм в возмещение ущерба, зачисляемые в бюджеты городских округов </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000 1 16 90040 04 0000 140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200,0</w:t>
            </w:r>
          </w:p>
        </w:tc>
      </w:tr>
      <w:tr w:rsidR="003D2CC4" w:rsidRPr="003D2CC4" w:rsidTr="003D2CC4">
        <w:trPr>
          <w:trHeight w:val="300"/>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Прочие неналоговые доходы</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000 1 17 00000 00 0000 000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253,2</w:t>
            </w:r>
          </w:p>
        </w:tc>
      </w:tr>
      <w:tr w:rsidR="003D2CC4" w:rsidRPr="003D2CC4" w:rsidTr="003D2CC4">
        <w:trPr>
          <w:trHeight w:val="300"/>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Прочие неналоговые доходы</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000 1 17 05000 00 0000 180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253,2</w:t>
            </w:r>
          </w:p>
        </w:tc>
      </w:tr>
      <w:tr w:rsidR="003D2CC4" w:rsidRPr="003D2CC4" w:rsidTr="003D2CC4">
        <w:trPr>
          <w:trHeight w:val="300"/>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Прочие неналоговые доходы бюджетов городских округов</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000 1 17 05040 04 0000 180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253,2</w:t>
            </w:r>
          </w:p>
        </w:tc>
      </w:tr>
      <w:tr w:rsidR="003D2CC4" w:rsidRPr="003D2CC4" w:rsidTr="003D2CC4">
        <w:trPr>
          <w:trHeight w:val="300"/>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Безвозмездные поступления</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000 2 00 00000 00 0000 000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277 087,1</w:t>
            </w:r>
          </w:p>
        </w:tc>
      </w:tr>
      <w:tr w:rsidR="003D2CC4" w:rsidRPr="003D2CC4" w:rsidTr="003D2CC4">
        <w:trPr>
          <w:trHeight w:val="289"/>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Безвозмездные поступления от других бюджетов бюджетной системы Российской Федерации</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000 2 02 00000 00 0000 000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256 523,3</w:t>
            </w:r>
          </w:p>
        </w:tc>
      </w:tr>
      <w:tr w:rsidR="003D2CC4" w:rsidRPr="003D2CC4" w:rsidTr="003D2CC4">
        <w:trPr>
          <w:trHeight w:val="289"/>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Дотации бюджетам бюджетной системы Российской Федерации</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000 2 02 10000 00 0000 150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94 265,0</w:t>
            </w:r>
          </w:p>
        </w:tc>
      </w:tr>
      <w:tr w:rsidR="003D2CC4" w:rsidRPr="003D2CC4" w:rsidTr="003D2CC4">
        <w:trPr>
          <w:trHeight w:val="312"/>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Дотации на выравнивание бюджетной обеспеченности</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000 2 02 15001 00 0000 150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94 265,0</w:t>
            </w:r>
          </w:p>
        </w:tc>
      </w:tr>
      <w:tr w:rsidR="003D2CC4" w:rsidRPr="003D2CC4" w:rsidTr="003D2CC4">
        <w:trPr>
          <w:trHeight w:val="1545"/>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lastRenderedPageBreak/>
              <w:t>Дотации на выравнивание бюджетной обеспеченности городских округов на реализацию подпрограммы «Создание условий для эффективного выполнения полномочий органами местного самоуправления муниципальных образований Магаданской области»  государственной программы Магаданской области «Управление государственными финансами Магаданской области»</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000 2 02 15001 04 0000 150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93 710,0</w:t>
            </w:r>
          </w:p>
        </w:tc>
      </w:tr>
      <w:tr w:rsidR="003D2CC4" w:rsidRPr="003D2CC4" w:rsidTr="003D2CC4">
        <w:trPr>
          <w:trHeight w:val="1215"/>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Дотации на выравнивание бюджетной обеспеченности поселений  на реализацию подпрограммы «Создание условий для эффективного выполнения полномочий органами местного самоуправления муниципальных образований Магаданской области» государственной программы Магаданской области «Управление государственными финансами Магаданской области»</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000 2 02 15001 04 0000 150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555,0</w:t>
            </w:r>
          </w:p>
        </w:tc>
      </w:tr>
      <w:tr w:rsidR="003D2CC4" w:rsidRPr="003D2CC4" w:rsidTr="003D2CC4">
        <w:trPr>
          <w:trHeight w:val="372"/>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Субсидии бюджетам бюджетной системы Российской Федерации (межбюджетные субсидии)</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000 2 02 20000 00 0000 150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22 889,2</w:t>
            </w:r>
          </w:p>
        </w:tc>
      </w:tr>
      <w:tr w:rsidR="003D2CC4" w:rsidRPr="003D2CC4" w:rsidTr="003D2CC4">
        <w:trPr>
          <w:trHeight w:val="372"/>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Субсидии бюджетам на реализацию мероприятий по обеспечению жильем молодых семей</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000 2 02 25497 00 0000 150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256,9</w:t>
            </w:r>
          </w:p>
        </w:tc>
      </w:tr>
      <w:tr w:rsidR="003D2CC4" w:rsidRPr="003D2CC4" w:rsidTr="003D2CC4">
        <w:trPr>
          <w:trHeight w:val="600"/>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Субсидии бюджетам городских округов на реализацию мероприятий по обеспечению жильем молодых семей</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000 2 02 25497 04 0000 150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256,9</w:t>
            </w:r>
          </w:p>
        </w:tc>
      </w:tr>
      <w:tr w:rsidR="003D2CC4" w:rsidRPr="003D2CC4" w:rsidTr="003D2CC4">
        <w:trPr>
          <w:trHeight w:val="405"/>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Субсидии бюджетам на проведение комплексных кадастровых работ</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000 2 02 25511 00 0000 150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2 359,9</w:t>
            </w:r>
          </w:p>
        </w:tc>
      </w:tr>
      <w:tr w:rsidR="003D2CC4" w:rsidRPr="003D2CC4" w:rsidTr="003D2CC4">
        <w:trPr>
          <w:trHeight w:val="900"/>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Субсидии бюджетам городских округов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(2014 - 2020 годы)"</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000 2 02 25511 04 0000 150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2 359,9</w:t>
            </w:r>
          </w:p>
        </w:tc>
      </w:tr>
      <w:tr w:rsidR="003D2CC4" w:rsidRPr="003D2CC4" w:rsidTr="003D2CC4">
        <w:trPr>
          <w:trHeight w:val="600"/>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000 2 02 25555 00 0000 150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11 095,6</w:t>
            </w:r>
          </w:p>
        </w:tc>
      </w:tr>
      <w:tr w:rsidR="003D2CC4" w:rsidRPr="003D2CC4" w:rsidTr="003D2CC4">
        <w:trPr>
          <w:trHeight w:val="1200"/>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Субсидий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в рамках реализации государственной программы Магаданской области «Формирование современной городской среды Магаданской области« на 2018-2022 годы»</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000 2 02 25555 04 0000 150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11 095,6</w:t>
            </w:r>
          </w:p>
        </w:tc>
      </w:tr>
      <w:tr w:rsidR="003D2CC4" w:rsidRPr="003D2CC4" w:rsidTr="003D2CC4">
        <w:trPr>
          <w:trHeight w:val="300"/>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Прочие субсидии</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000 2 02 29999 00 0000 150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9 176,8</w:t>
            </w:r>
          </w:p>
        </w:tc>
      </w:tr>
      <w:tr w:rsidR="003D2CC4" w:rsidRPr="003D2CC4" w:rsidTr="003D2CC4">
        <w:trPr>
          <w:trHeight w:val="300"/>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 xml:space="preserve">Прочие субсидии бюджетам городских округов </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000 2 02 29999 04 0000 150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9 176,8</w:t>
            </w:r>
          </w:p>
        </w:tc>
      </w:tr>
      <w:tr w:rsidR="003D2CC4" w:rsidRPr="003D2CC4" w:rsidTr="003D2CC4">
        <w:trPr>
          <w:trHeight w:val="930"/>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на организацию и проведение областных универсальных совместных ярмарок в рамках подпрограммы «Развитие торговли на те</w:t>
            </w:r>
            <w:r w:rsidR="000F5191">
              <w:rPr>
                <w:rFonts w:ascii="Times New Roman" w:hAnsi="Times New Roman"/>
              </w:rPr>
              <w:t>р</w:t>
            </w:r>
            <w:r w:rsidRPr="003D2CC4">
              <w:rPr>
                <w:rFonts w:ascii="Times New Roman" w:hAnsi="Times New Roman"/>
              </w:rPr>
              <w:t>ритории Магаданской области на 2019-2024 годы» государственной программы Магаданской области «Развитие  сельского хозяйства Магаданской области на 2014-2024 годы»</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308,0</w:t>
            </w:r>
          </w:p>
        </w:tc>
      </w:tr>
      <w:tr w:rsidR="003D2CC4" w:rsidRPr="003D2CC4" w:rsidTr="003D2CC4">
        <w:trPr>
          <w:trHeight w:val="990"/>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 xml:space="preserve">предоставляемые в рамках реализации подпрограммы «Повышение квалификации лиц, замещающих муниципальные должности  в Магаданской области» на 2017-2021 годы» ГПМО «Развитие системы государственного и муниципального управления и профилактика коррупции в Магаданской области» на 2017-2021 годы» </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42,0</w:t>
            </w:r>
          </w:p>
        </w:tc>
      </w:tr>
      <w:tr w:rsidR="003D2CC4" w:rsidRPr="003D2CC4" w:rsidTr="003D2CC4">
        <w:trPr>
          <w:trHeight w:val="630"/>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 xml:space="preserve">на реализацию мероприятий подпрограммы «Развитие   библиотечного дела Магаданской области» на 2014-2021 годы» государственной программы Магаданской области «Развитие  культуры  и туризма Магаданской области» на 2014-2021 годы» </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34,8</w:t>
            </w:r>
          </w:p>
        </w:tc>
      </w:tr>
      <w:tr w:rsidR="003D2CC4" w:rsidRPr="003D2CC4" w:rsidTr="003D2CC4">
        <w:trPr>
          <w:trHeight w:val="1009"/>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Субсидии бюджетам городских округов на организацию отдыха и оздоровления детей в лагерях дневного пребывания в рамках подпрограммы «Организация и обеспечение отдыха и оздоровления детей в Магаданской области»  государственной программы Магаданской области «Развитие образования в Магаданской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5 259,0</w:t>
            </w:r>
          </w:p>
        </w:tc>
      </w:tr>
      <w:tr w:rsidR="003D2CC4" w:rsidRPr="003D2CC4" w:rsidTr="003D2CC4">
        <w:trPr>
          <w:trHeight w:val="960"/>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 xml:space="preserve">Субсидии  бюджетам городских округов на совершенствование питания учащихся в общеобразовательных организациях в рамках подпрограммы «Развитие общего образования в Магаданской области»  государственной программы Магаданской области «Развитие образования в Магаданской области» </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1 022,4</w:t>
            </w:r>
          </w:p>
        </w:tc>
      </w:tr>
      <w:tr w:rsidR="003D2CC4" w:rsidRPr="003D2CC4" w:rsidTr="003D2CC4">
        <w:trPr>
          <w:trHeight w:val="1009"/>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 xml:space="preserve">Субсидии бюджетам городских округов на питание (завтрак или полдник) детей из многодетных семей, обучающихся в общеобразовательных организациях, в рамках подпрограммы «Развитие общего образования в Магаданской области»  государственной программы Магаданской области «Развитие образования в Магаданской области» </w:t>
            </w:r>
          </w:p>
        </w:tc>
        <w:tc>
          <w:tcPr>
            <w:tcW w:w="1276"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805,2</w:t>
            </w:r>
          </w:p>
        </w:tc>
      </w:tr>
      <w:tr w:rsidR="003D2CC4" w:rsidRPr="003D2CC4" w:rsidTr="003D2CC4">
        <w:trPr>
          <w:trHeight w:val="1275"/>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lastRenderedPageBreak/>
              <w:t>Субсидии бюджетам городских округов на частичное возмещение расходов по присмотру и уходу за детьми с ограниченными возможностями здоровья, обучающимися в дошкольных образовательных организациях, в рамках реализации подпрограммы «Повышение качества и доступности дошкольного образования в Магаданской области»  государственной программы Магаданской области «Развитие образования в Магаданской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217,4</w:t>
            </w:r>
          </w:p>
        </w:tc>
      </w:tr>
      <w:tr w:rsidR="003D2CC4" w:rsidRPr="003D2CC4" w:rsidTr="003D2CC4">
        <w:trPr>
          <w:trHeight w:val="750"/>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Субсидии бюджетам городских округов на реализацию государственной программы Магаданской области  "Развитие системы обращения с отходами производства и потребления на территории Магаданской области" на 2015-2020 годы"</w:t>
            </w:r>
          </w:p>
        </w:tc>
        <w:tc>
          <w:tcPr>
            <w:tcW w:w="1276"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1 488,0</w:t>
            </w:r>
          </w:p>
        </w:tc>
      </w:tr>
      <w:tr w:rsidR="003D2CC4" w:rsidRPr="003D2CC4" w:rsidTr="003D2CC4">
        <w:trPr>
          <w:trHeight w:val="398"/>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Субвенции бюджетам бюджетной системы Российской Федерации</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000 2 02 30000 00 0000 150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131 188,2</w:t>
            </w:r>
          </w:p>
        </w:tc>
      </w:tr>
      <w:tr w:rsidR="003D2CC4" w:rsidRPr="003D2CC4" w:rsidTr="003D2CC4">
        <w:trPr>
          <w:trHeight w:val="6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Субвенции местным бюджетам на выполнение передаваемых полномочий субъектов Российской Федерации</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000 2 02 30024 00 0000 150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129 781,1</w:t>
            </w:r>
          </w:p>
        </w:tc>
      </w:tr>
      <w:tr w:rsidR="003D2CC4" w:rsidRPr="003D2CC4" w:rsidTr="003D2CC4">
        <w:trPr>
          <w:trHeight w:val="600"/>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Субвенции бюджетам городских округов  на выполнение передаваемых полномочий субъектов Российской Федерации</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000 2 02 30024 04 0000 150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129 781,1</w:t>
            </w:r>
          </w:p>
        </w:tc>
      </w:tr>
      <w:tr w:rsidR="003D2CC4" w:rsidRPr="003D2CC4" w:rsidTr="003D2CC4">
        <w:trPr>
          <w:trHeight w:val="1249"/>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 xml:space="preserve">Субвенции бюджетам городских округов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 </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699,2</w:t>
            </w:r>
          </w:p>
        </w:tc>
      </w:tr>
      <w:tr w:rsidR="003D2CC4" w:rsidRPr="003D2CC4" w:rsidTr="003D2CC4">
        <w:trPr>
          <w:trHeight w:val="1223"/>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69 972,1</w:t>
            </w:r>
          </w:p>
        </w:tc>
      </w:tr>
      <w:tr w:rsidR="003D2CC4" w:rsidRPr="003D2CC4" w:rsidTr="003D2CC4">
        <w:trPr>
          <w:trHeight w:val="1230"/>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879,7</w:t>
            </w:r>
          </w:p>
        </w:tc>
      </w:tr>
      <w:tr w:rsidR="003D2CC4" w:rsidRPr="003D2CC4" w:rsidTr="003D2CC4">
        <w:trPr>
          <w:trHeight w:val="1249"/>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 xml:space="preserve">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в рамках подпрограммы «Управление развитием отрасли образования в Магаданской области» </w:t>
            </w:r>
            <w:proofErr w:type="spellStart"/>
            <w:r w:rsidRPr="003D2CC4">
              <w:rPr>
                <w:rFonts w:ascii="Times New Roman" w:hAnsi="Times New Roman"/>
              </w:rPr>
              <w:t>госудраственной</w:t>
            </w:r>
            <w:proofErr w:type="spellEnd"/>
            <w:r w:rsidRPr="003D2CC4">
              <w:rPr>
                <w:rFonts w:ascii="Times New Roman" w:hAnsi="Times New Roman"/>
              </w:rPr>
              <w:t xml:space="preserve"> программы Магаданской области «Развитие образования в Магаданской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4 662,1</w:t>
            </w:r>
          </w:p>
        </w:tc>
      </w:tr>
      <w:tr w:rsidR="003D2CC4" w:rsidRPr="003D2CC4" w:rsidTr="003D2CC4">
        <w:trPr>
          <w:trHeight w:val="1245"/>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1 239,8</w:t>
            </w:r>
          </w:p>
        </w:tc>
      </w:tr>
      <w:tr w:rsidR="003D2CC4" w:rsidRPr="003D2CC4" w:rsidTr="003D2CC4">
        <w:trPr>
          <w:trHeight w:val="1189"/>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proofErr w:type="gramStart"/>
            <w:r w:rsidRPr="003D2CC4">
              <w:rPr>
                <w:rFonts w:ascii="Times New Roman" w:hAnsi="Times New Roman"/>
              </w:rPr>
              <w:t>Субвенции  бюджетам городских округов на реализацию Закона Магаданской области от 28 декабря 2009 года № 1220-ОЗ «О наделении органов местного самоуправления государственными полномочиями Магаданской области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1 973,6</w:t>
            </w:r>
          </w:p>
        </w:tc>
      </w:tr>
      <w:tr w:rsidR="003D2CC4" w:rsidRPr="003D2CC4" w:rsidTr="003D2CC4">
        <w:trPr>
          <w:trHeight w:val="683"/>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 из них:</w:t>
            </w:r>
          </w:p>
        </w:tc>
        <w:tc>
          <w:tcPr>
            <w:tcW w:w="1276"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3 339,0</w:t>
            </w:r>
          </w:p>
        </w:tc>
      </w:tr>
      <w:tr w:rsidR="003D2CC4" w:rsidRPr="003D2CC4" w:rsidTr="003D2CC4">
        <w:trPr>
          <w:trHeight w:val="1009"/>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 xml:space="preserve"> -на осуществление государственных полномочий по организации и осуществлению деятельности по опеке и попечительству над несовершеннолетними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2 566,0</w:t>
            </w:r>
          </w:p>
        </w:tc>
      </w:tr>
      <w:tr w:rsidR="003D2CC4" w:rsidRPr="003D2CC4" w:rsidTr="003D2CC4">
        <w:trPr>
          <w:trHeight w:val="1512"/>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 xml:space="preserve"> </w:t>
            </w:r>
            <w:proofErr w:type="gramStart"/>
            <w:r w:rsidRPr="003D2CC4">
              <w:rPr>
                <w:rFonts w:ascii="Times New Roman" w:hAnsi="Times New Roman"/>
              </w:rPr>
              <w:t xml:space="preserve">- на осуществление государственных полномочий по организации и осуществлению деятельности по опеке совершеннолетних лиц, признанных судом недееспособными вследствие психического расстройства, а также попечительству в отношении совершеннолетних лиц, ограниченных судом в дееспособности вследствие злоупотребления спиртными напитками или наркотическими средствами, в рамках отдельных мероприятий в области социальной политики государственной программы Магаданской области «Развитие социальной защиты населения Магаданской области» </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773,0</w:t>
            </w:r>
          </w:p>
        </w:tc>
      </w:tr>
      <w:tr w:rsidR="003D2CC4" w:rsidRPr="003D2CC4" w:rsidTr="003D2CC4">
        <w:trPr>
          <w:trHeight w:val="998"/>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lastRenderedPageBreak/>
              <w:t>Субвенции бюджетам городских округов на финансовое обеспечение муниципальных дошкольных организаций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44 953,3</w:t>
            </w:r>
          </w:p>
        </w:tc>
      </w:tr>
      <w:tr w:rsidR="003D2CC4" w:rsidRPr="003D2CC4" w:rsidTr="003D2CC4">
        <w:trPr>
          <w:trHeight w:val="885"/>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Субвенции бюджетам городских округов на осуществление государственных полномочий по созданию и организации деятельности административных комиссий в рамках реализации ведомственной целевой программы «Развитие государственно-правовых институтов Магаданской области» на 2016-2021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1 086,3</w:t>
            </w:r>
          </w:p>
        </w:tc>
      </w:tr>
      <w:tr w:rsidR="003D2CC4" w:rsidRPr="003D2CC4" w:rsidTr="003D2CC4">
        <w:trPr>
          <w:trHeight w:val="600"/>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D2CC4" w:rsidRPr="003D2CC4" w:rsidRDefault="003D2CC4" w:rsidP="003D2CC4">
            <w:pPr>
              <w:widowControl/>
              <w:autoSpaceDE/>
              <w:autoSpaceDN/>
              <w:adjustRightInd/>
              <w:spacing w:after="240"/>
              <w:ind w:firstLine="0"/>
              <w:jc w:val="left"/>
              <w:rPr>
                <w:rFonts w:ascii="Times New Roman" w:hAnsi="Times New Roman"/>
              </w:rPr>
            </w:pPr>
            <w:r w:rsidRPr="003D2CC4">
              <w:rPr>
                <w:rFonts w:ascii="Times New Roman" w:hAnsi="Times New Roman"/>
              </w:rPr>
              <w:t>Субвенции бюджетам городских округов на осуществление государственных полномочий по отлову и содержанию безнадзорных животных</w:t>
            </w:r>
            <w:r w:rsidRPr="003D2CC4">
              <w:rPr>
                <w:rFonts w:ascii="Times New Roman" w:hAnsi="Times New Roman"/>
              </w:rPr>
              <w:br/>
            </w:r>
            <w:r w:rsidRPr="003D2CC4">
              <w:rPr>
                <w:rFonts w:ascii="Times New Roman" w:hAnsi="Times New Roman"/>
              </w:rPr>
              <w:br/>
            </w:r>
            <w:r w:rsidRPr="003D2CC4">
              <w:rPr>
                <w:rFonts w:ascii="Times New Roman" w:hAnsi="Times New Roman"/>
              </w:rPr>
              <w:br/>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976,0</w:t>
            </w:r>
          </w:p>
        </w:tc>
      </w:tr>
      <w:tr w:rsidR="003D2CC4" w:rsidRPr="003D2CC4" w:rsidTr="003D2CC4">
        <w:trPr>
          <w:trHeight w:val="360"/>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Субвенции бюджетам на государственную регистрацию актов гражданского состояния</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000 2 02 35930 00 0000 150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1 407,1</w:t>
            </w:r>
          </w:p>
        </w:tc>
      </w:tr>
      <w:tr w:rsidR="003D2CC4" w:rsidRPr="003D2CC4" w:rsidTr="003D2CC4">
        <w:trPr>
          <w:trHeight w:val="615"/>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Субвенции бюджетам городских округов на государственную регистрацию актов гражданского состояния</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000 2 02 35930 04 0000 150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1 407,1</w:t>
            </w:r>
          </w:p>
        </w:tc>
      </w:tr>
      <w:tr w:rsidR="003D2CC4" w:rsidRPr="003D2CC4" w:rsidTr="003D2CC4">
        <w:trPr>
          <w:trHeight w:val="323"/>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Иные межбюджетные трансферты</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000 2 02 40000 00 0000 150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8 180,9</w:t>
            </w:r>
          </w:p>
        </w:tc>
      </w:tr>
      <w:tr w:rsidR="003D2CC4" w:rsidRPr="003D2CC4" w:rsidTr="003D2CC4">
        <w:trPr>
          <w:trHeight w:val="312"/>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Прочие межбюджетные трансферты, передаваемые бюджетам</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000 2 02 49999 00 0000 150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8 180,9</w:t>
            </w:r>
          </w:p>
        </w:tc>
      </w:tr>
      <w:tr w:rsidR="003D2CC4" w:rsidRPr="003D2CC4" w:rsidTr="003D2CC4">
        <w:trPr>
          <w:trHeight w:val="312"/>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Прочие межбюджетные трансферты, передаваемые бюджетам городских округов</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000 2 02 49999 04 0000 150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8 180,9</w:t>
            </w:r>
          </w:p>
        </w:tc>
      </w:tr>
      <w:tr w:rsidR="003D2CC4" w:rsidRPr="003D2CC4" w:rsidTr="003D2CC4">
        <w:trPr>
          <w:trHeight w:val="923"/>
        </w:trPr>
        <w:tc>
          <w:tcPr>
            <w:tcW w:w="5812" w:type="dxa"/>
            <w:tcBorders>
              <w:top w:val="nil"/>
              <w:left w:val="single" w:sz="4" w:space="0" w:color="auto"/>
              <w:bottom w:val="single" w:sz="4" w:space="0" w:color="auto"/>
              <w:right w:val="single" w:sz="4" w:space="0" w:color="auto"/>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из них:</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000 2 02 49999 04 0000 150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8 180,9</w:t>
            </w:r>
          </w:p>
        </w:tc>
      </w:tr>
      <w:tr w:rsidR="003D2CC4" w:rsidRPr="003D2CC4" w:rsidTr="003D2CC4">
        <w:trPr>
          <w:trHeight w:val="672"/>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 xml:space="preserve"> - подпрограмма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 </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7 453,7</w:t>
            </w:r>
          </w:p>
        </w:tc>
      </w:tr>
      <w:tr w:rsidR="003D2CC4" w:rsidRPr="003D2CC4" w:rsidTr="003D2CC4">
        <w:trPr>
          <w:trHeight w:val="915"/>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 xml:space="preserve"> - подпрограмма «Оказание государственных услуг в сфере культуры и отраслевого образования Магаданской области» на 2014-2021 годы» государственной программы Магаданской области «Развитие культуры и туризма  Магаданской области» на 2014-2021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727,2</w:t>
            </w:r>
          </w:p>
        </w:tc>
      </w:tr>
      <w:tr w:rsidR="003D2CC4" w:rsidRPr="003D2CC4" w:rsidTr="003D2CC4">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Прочие безвозмездные поступления</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000 2 07 00000 00 0000 180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20 563,8</w:t>
            </w:r>
          </w:p>
        </w:tc>
      </w:tr>
      <w:tr w:rsidR="003D2CC4" w:rsidRPr="003D2CC4" w:rsidTr="003D2CC4">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left"/>
              <w:rPr>
                <w:rFonts w:ascii="Times New Roman" w:hAnsi="Times New Roman"/>
              </w:rPr>
            </w:pPr>
            <w:r w:rsidRPr="003D2CC4">
              <w:rPr>
                <w:rFonts w:ascii="Times New Roman" w:hAnsi="Times New Roman"/>
              </w:rPr>
              <w:t xml:space="preserve">Прочие безвозмездные поступления в бюджеты городских округов </w:t>
            </w:r>
          </w:p>
        </w:tc>
        <w:tc>
          <w:tcPr>
            <w:tcW w:w="2552" w:type="dxa"/>
            <w:tcBorders>
              <w:top w:val="nil"/>
              <w:left w:val="nil"/>
              <w:bottom w:val="single" w:sz="4" w:space="0" w:color="auto"/>
              <w:right w:val="single" w:sz="4" w:space="0" w:color="auto"/>
            </w:tcBorders>
            <w:shd w:val="clear" w:color="auto" w:fill="auto"/>
            <w:vAlign w:val="center"/>
            <w:hideMark/>
          </w:tcPr>
          <w:p w:rsidR="003D2CC4" w:rsidRPr="003D2CC4" w:rsidRDefault="003D2CC4" w:rsidP="003D2CC4">
            <w:pPr>
              <w:widowControl/>
              <w:autoSpaceDE/>
              <w:autoSpaceDN/>
              <w:adjustRightInd/>
              <w:ind w:firstLine="0"/>
              <w:jc w:val="center"/>
              <w:rPr>
                <w:rFonts w:ascii="Times New Roman" w:hAnsi="Times New Roman"/>
              </w:rPr>
            </w:pPr>
            <w:r w:rsidRPr="003D2CC4">
              <w:rPr>
                <w:rFonts w:ascii="Times New Roman" w:hAnsi="Times New Roman"/>
              </w:rPr>
              <w:t>000 2 07 04050 04 0000 180</w:t>
            </w:r>
          </w:p>
        </w:tc>
        <w:tc>
          <w:tcPr>
            <w:tcW w:w="1276" w:type="dxa"/>
            <w:tcBorders>
              <w:top w:val="nil"/>
              <w:left w:val="nil"/>
              <w:bottom w:val="single" w:sz="4" w:space="0" w:color="auto"/>
              <w:right w:val="single" w:sz="4" w:space="0" w:color="auto"/>
            </w:tcBorders>
            <w:shd w:val="clear" w:color="auto" w:fill="auto"/>
            <w:noWrap/>
            <w:vAlign w:val="center"/>
            <w:hideMark/>
          </w:tcPr>
          <w:p w:rsidR="003D2CC4" w:rsidRPr="003D2CC4" w:rsidRDefault="003D2CC4" w:rsidP="003D2CC4">
            <w:pPr>
              <w:widowControl/>
              <w:autoSpaceDE/>
              <w:autoSpaceDN/>
              <w:adjustRightInd/>
              <w:ind w:firstLine="0"/>
              <w:jc w:val="right"/>
              <w:rPr>
                <w:rFonts w:ascii="Times New Roman" w:hAnsi="Times New Roman"/>
              </w:rPr>
            </w:pPr>
            <w:r w:rsidRPr="003D2CC4">
              <w:rPr>
                <w:rFonts w:ascii="Times New Roman" w:hAnsi="Times New Roman"/>
              </w:rPr>
              <w:t>20 563,8</w:t>
            </w:r>
          </w:p>
        </w:tc>
      </w:tr>
    </w:tbl>
    <w:p w:rsidR="003D2CC4" w:rsidRDefault="003D2CC4" w:rsidP="00A60C5B"/>
    <w:p w:rsidR="00557654" w:rsidRDefault="00557654"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0F5191" w:rsidRDefault="000F5191"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91"/>
      </w:tblGrid>
      <w:tr w:rsidR="000A299F" w:rsidTr="000A299F">
        <w:tc>
          <w:tcPr>
            <w:tcW w:w="4615" w:type="dxa"/>
            <w:hideMark/>
          </w:tcPr>
          <w:p w:rsidR="000A299F" w:rsidRDefault="000A299F">
            <w:pPr>
              <w:rPr>
                <w:rFonts w:ascii="Times New Roman" w:hAnsi="Times New Roman"/>
                <w:sz w:val="24"/>
                <w:szCs w:val="24"/>
              </w:rPr>
            </w:pPr>
            <w:r>
              <w:rPr>
                <w:rFonts w:ascii="Times New Roman" w:hAnsi="Times New Roman"/>
                <w:sz w:val="26"/>
                <w:szCs w:val="26"/>
              </w:rPr>
              <w:lastRenderedPageBreak/>
              <w:br w:type="page"/>
            </w:r>
            <w:r>
              <w:rPr>
                <w:rFonts w:ascii="Times New Roman" w:hAnsi="Times New Roman"/>
                <w:sz w:val="28"/>
                <w:szCs w:val="28"/>
              </w:rPr>
              <w:br w:type="page"/>
            </w:r>
            <w:r>
              <w:br w:type="page"/>
            </w:r>
            <w:r>
              <w:rPr>
                <w:rFonts w:ascii="Times New Roman" w:hAnsi="Times New Roman"/>
                <w:sz w:val="24"/>
                <w:szCs w:val="24"/>
              </w:rPr>
              <w:t>Проект</w:t>
            </w:r>
          </w:p>
        </w:tc>
        <w:tc>
          <w:tcPr>
            <w:tcW w:w="4991" w:type="dxa"/>
            <w:hideMark/>
          </w:tcPr>
          <w:p w:rsidR="000A299F" w:rsidRDefault="000A299F">
            <w:pPr>
              <w:ind w:firstLine="0"/>
              <w:jc w:val="right"/>
              <w:rPr>
                <w:rFonts w:ascii="Times New Roman" w:hAnsi="Times New Roman"/>
                <w:sz w:val="24"/>
                <w:szCs w:val="24"/>
              </w:rPr>
            </w:pPr>
            <w:r>
              <w:rPr>
                <w:rFonts w:ascii="Times New Roman" w:hAnsi="Times New Roman"/>
                <w:sz w:val="24"/>
                <w:szCs w:val="24"/>
              </w:rPr>
              <w:t>Приложение № 2</w:t>
            </w:r>
          </w:p>
          <w:p w:rsidR="000A299F" w:rsidRDefault="000A299F">
            <w:pPr>
              <w:ind w:firstLine="0"/>
              <w:jc w:val="right"/>
              <w:rPr>
                <w:rFonts w:ascii="Times New Roman" w:hAnsi="Times New Roman"/>
                <w:sz w:val="24"/>
                <w:szCs w:val="24"/>
              </w:rPr>
            </w:pPr>
            <w:r>
              <w:rPr>
                <w:rFonts w:ascii="Times New Roman" w:hAnsi="Times New Roman"/>
                <w:sz w:val="24"/>
                <w:szCs w:val="24"/>
              </w:rPr>
              <w:t xml:space="preserve">к Решению Собрания  представителей  </w:t>
            </w:r>
            <w:proofErr w:type="spellStart"/>
            <w:r>
              <w:rPr>
                <w:rFonts w:ascii="Times New Roman" w:hAnsi="Times New Roman"/>
                <w:sz w:val="24"/>
                <w:szCs w:val="24"/>
              </w:rPr>
              <w:t>Тенькинского</w:t>
            </w:r>
            <w:proofErr w:type="spellEnd"/>
            <w:r>
              <w:rPr>
                <w:rFonts w:ascii="Times New Roman" w:hAnsi="Times New Roman"/>
                <w:sz w:val="24"/>
                <w:szCs w:val="24"/>
              </w:rPr>
              <w:t xml:space="preserve"> городского округа                                               </w:t>
            </w:r>
            <w:proofErr w:type="gramStart"/>
            <w:r>
              <w:rPr>
                <w:rFonts w:ascii="Times New Roman" w:hAnsi="Times New Roman"/>
                <w:sz w:val="24"/>
                <w:szCs w:val="24"/>
              </w:rPr>
              <w:t>от</w:t>
            </w:r>
            <w:proofErr w:type="gramEnd"/>
            <w:r>
              <w:rPr>
                <w:rFonts w:ascii="Times New Roman" w:hAnsi="Times New Roman"/>
                <w:sz w:val="24"/>
                <w:szCs w:val="24"/>
              </w:rPr>
              <w:t xml:space="preserve"> _________________ № ___</w:t>
            </w:r>
          </w:p>
        </w:tc>
      </w:tr>
    </w:tbl>
    <w:p w:rsidR="000A299F" w:rsidRDefault="000A299F" w:rsidP="000A299F">
      <w:pPr>
        <w:rPr>
          <w:rFonts w:ascii="Times New Roman" w:hAnsi="Times New Roman"/>
          <w:sz w:val="24"/>
          <w:szCs w:val="24"/>
        </w:rPr>
      </w:pPr>
    </w:p>
    <w:p w:rsidR="000A299F" w:rsidRDefault="000A299F" w:rsidP="000A299F">
      <w:pPr>
        <w:rPr>
          <w:rFonts w:ascii="Times New Roman" w:hAnsi="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5029"/>
      </w:tblGrid>
      <w:tr w:rsidR="000A299F" w:rsidTr="000A299F">
        <w:tc>
          <w:tcPr>
            <w:tcW w:w="4644" w:type="dxa"/>
          </w:tcPr>
          <w:p w:rsidR="000A299F" w:rsidRDefault="000A299F">
            <w:pPr>
              <w:rPr>
                <w:rFonts w:ascii="Times New Roman" w:hAnsi="Times New Roman"/>
                <w:sz w:val="24"/>
                <w:szCs w:val="24"/>
              </w:rPr>
            </w:pPr>
          </w:p>
        </w:tc>
        <w:tc>
          <w:tcPr>
            <w:tcW w:w="5103" w:type="dxa"/>
            <w:hideMark/>
          </w:tcPr>
          <w:p w:rsidR="000A299F" w:rsidRDefault="000A299F">
            <w:pPr>
              <w:ind w:left="-81" w:firstLine="2"/>
              <w:jc w:val="right"/>
              <w:rPr>
                <w:rFonts w:ascii="Times New Roman" w:hAnsi="Times New Roman"/>
                <w:sz w:val="24"/>
                <w:szCs w:val="24"/>
              </w:rPr>
            </w:pPr>
            <w:r>
              <w:rPr>
                <w:rFonts w:ascii="Times New Roman" w:hAnsi="Times New Roman"/>
                <w:sz w:val="24"/>
                <w:szCs w:val="24"/>
              </w:rPr>
              <w:t>«Приложение № 2</w:t>
            </w:r>
          </w:p>
          <w:p w:rsidR="000A299F" w:rsidRDefault="000A299F">
            <w:pPr>
              <w:ind w:left="-81" w:firstLine="2"/>
              <w:jc w:val="right"/>
              <w:rPr>
                <w:rFonts w:ascii="Times New Roman" w:hAnsi="Times New Roman"/>
                <w:sz w:val="24"/>
                <w:szCs w:val="24"/>
              </w:rPr>
            </w:pPr>
            <w:r>
              <w:rPr>
                <w:rFonts w:ascii="Times New Roman" w:hAnsi="Times New Roman"/>
                <w:sz w:val="24"/>
                <w:szCs w:val="24"/>
              </w:rPr>
              <w:t>к Решению Собрания представителей</w:t>
            </w:r>
          </w:p>
          <w:p w:rsidR="000A299F" w:rsidRDefault="000A299F">
            <w:pPr>
              <w:ind w:left="-81" w:firstLine="2"/>
              <w:jc w:val="right"/>
              <w:rPr>
                <w:rFonts w:ascii="Times New Roman" w:hAnsi="Times New Roman"/>
                <w:sz w:val="24"/>
                <w:szCs w:val="24"/>
              </w:rPr>
            </w:pPr>
            <w:proofErr w:type="spellStart"/>
            <w:r>
              <w:rPr>
                <w:rFonts w:ascii="Times New Roman" w:hAnsi="Times New Roman"/>
                <w:sz w:val="24"/>
                <w:szCs w:val="24"/>
              </w:rPr>
              <w:t>Тенькинского</w:t>
            </w:r>
            <w:proofErr w:type="spellEnd"/>
            <w:r>
              <w:rPr>
                <w:rFonts w:ascii="Times New Roman" w:hAnsi="Times New Roman"/>
                <w:sz w:val="24"/>
                <w:szCs w:val="24"/>
              </w:rPr>
              <w:t xml:space="preserve"> городского округа                                               </w:t>
            </w:r>
          </w:p>
          <w:p w:rsidR="000A299F" w:rsidRDefault="000A299F">
            <w:pPr>
              <w:ind w:left="-81" w:firstLine="2"/>
              <w:jc w:val="right"/>
              <w:rPr>
                <w:rFonts w:ascii="Times New Roman" w:hAnsi="Times New Roman"/>
                <w:sz w:val="24"/>
                <w:szCs w:val="24"/>
              </w:rPr>
            </w:pPr>
            <w:r>
              <w:rPr>
                <w:rFonts w:ascii="Times New Roman" w:hAnsi="Times New Roman"/>
                <w:sz w:val="24"/>
                <w:szCs w:val="24"/>
              </w:rPr>
              <w:t>от 27 декабря 2018 г. № 63</w:t>
            </w:r>
          </w:p>
          <w:p w:rsidR="000A299F" w:rsidRDefault="000A299F">
            <w:pPr>
              <w:ind w:firstLine="0"/>
              <w:jc w:val="right"/>
              <w:rPr>
                <w:rFonts w:ascii="Times New Roman" w:hAnsi="Times New Roman"/>
                <w:sz w:val="24"/>
                <w:szCs w:val="24"/>
              </w:rPr>
            </w:pPr>
            <w:r>
              <w:rPr>
                <w:rFonts w:ascii="Times New Roman" w:hAnsi="Times New Roman"/>
                <w:sz w:val="24"/>
                <w:szCs w:val="24"/>
              </w:rPr>
              <w:t>«О бюджете муниципального образования «</w:t>
            </w:r>
            <w:proofErr w:type="spellStart"/>
            <w:r>
              <w:rPr>
                <w:rFonts w:ascii="Times New Roman" w:hAnsi="Times New Roman"/>
                <w:sz w:val="24"/>
                <w:szCs w:val="24"/>
              </w:rPr>
              <w:t>Тенькинский</w:t>
            </w:r>
            <w:proofErr w:type="spellEnd"/>
            <w:r>
              <w:rPr>
                <w:rFonts w:ascii="Times New Roman" w:hAnsi="Times New Roman"/>
                <w:sz w:val="24"/>
                <w:szCs w:val="24"/>
              </w:rPr>
              <w:t xml:space="preserve"> городской округ» Магаданской области на 2019 год»</w:t>
            </w:r>
          </w:p>
        </w:tc>
      </w:tr>
    </w:tbl>
    <w:p w:rsidR="000A299F" w:rsidRDefault="000A299F" w:rsidP="000A299F">
      <w:pPr>
        <w:ind w:firstLine="0"/>
        <w:jc w:val="left"/>
        <w:rPr>
          <w:rFonts w:ascii="Times New Roman" w:hAnsi="Times New Roman"/>
          <w:sz w:val="2"/>
          <w:szCs w:val="2"/>
        </w:rPr>
      </w:pPr>
    </w:p>
    <w:p w:rsidR="000A299F" w:rsidRDefault="000A299F" w:rsidP="000A299F">
      <w:pPr>
        <w:spacing w:before="240"/>
        <w:jc w:val="center"/>
        <w:rPr>
          <w:rFonts w:ascii="Times New Roman" w:hAnsi="Times New Roman"/>
          <w:sz w:val="24"/>
          <w:szCs w:val="24"/>
        </w:rPr>
      </w:pPr>
      <w:r>
        <w:rPr>
          <w:rFonts w:ascii="Times New Roman" w:hAnsi="Times New Roman"/>
          <w:sz w:val="24"/>
          <w:szCs w:val="24"/>
        </w:rPr>
        <w:t xml:space="preserve">Перечень главных администраторов доходов бюджета – </w:t>
      </w:r>
      <w:r>
        <w:rPr>
          <w:rFonts w:ascii="Times New Roman" w:hAnsi="Times New Roman"/>
          <w:sz w:val="24"/>
          <w:szCs w:val="24"/>
        </w:rPr>
        <w:br/>
        <w:t>органов местного самоуправления муниципального образования</w:t>
      </w:r>
      <w:r>
        <w:rPr>
          <w:rFonts w:ascii="Times New Roman" w:hAnsi="Times New Roman"/>
          <w:sz w:val="24"/>
          <w:szCs w:val="24"/>
        </w:rPr>
        <w:br/>
        <w:t>«</w:t>
      </w:r>
      <w:proofErr w:type="spellStart"/>
      <w:r>
        <w:rPr>
          <w:rFonts w:ascii="Times New Roman" w:hAnsi="Times New Roman"/>
          <w:sz w:val="24"/>
          <w:szCs w:val="24"/>
        </w:rPr>
        <w:t>Тенькинский</w:t>
      </w:r>
      <w:proofErr w:type="spellEnd"/>
      <w:r>
        <w:rPr>
          <w:rFonts w:ascii="Times New Roman" w:hAnsi="Times New Roman"/>
          <w:sz w:val="24"/>
          <w:szCs w:val="24"/>
        </w:rPr>
        <w:t xml:space="preserve"> городской округ» Магаданской области в 2019 году</w:t>
      </w:r>
    </w:p>
    <w:tbl>
      <w:tblPr>
        <w:tblW w:w="9361" w:type="dxa"/>
        <w:tblInd w:w="103" w:type="dxa"/>
        <w:tblLook w:val="04A0" w:firstRow="1" w:lastRow="0" w:firstColumn="1" w:lastColumn="0" w:noHBand="0" w:noVBand="1"/>
      </w:tblPr>
      <w:tblGrid>
        <w:gridCol w:w="2427"/>
        <w:gridCol w:w="6934"/>
      </w:tblGrid>
      <w:tr w:rsidR="00DD3682" w:rsidRPr="000F5191" w:rsidTr="00DD3682">
        <w:trPr>
          <w:trHeight w:val="3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682" w:rsidRPr="000F5191" w:rsidRDefault="00DD3682" w:rsidP="00DD3682">
            <w:pPr>
              <w:widowControl/>
              <w:autoSpaceDE/>
              <w:autoSpaceDN/>
              <w:adjustRightInd/>
              <w:ind w:firstLine="0"/>
              <w:jc w:val="center"/>
              <w:rPr>
                <w:rFonts w:ascii="Times New Roman" w:hAnsi="Times New Roman"/>
              </w:rPr>
            </w:pPr>
            <w:r w:rsidRPr="000F5191">
              <w:rPr>
                <w:rFonts w:ascii="Times New Roman" w:hAnsi="Times New Roman"/>
              </w:rPr>
              <w:t>Главный администратор доходов местного бюджета</w:t>
            </w:r>
          </w:p>
        </w:tc>
        <w:tc>
          <w:tcPr>
            <w:tcW w:w="6934" w:type="dxa"/>
            <w:tcBorders>
              <w:top w:val="single" w:sz="4" w:space="0" w:color="auto"/>
              <w:left w:val="nil"/>
              <w:bottom w:val="single" w:sz="4" w:space="0" w:color="auto"/>
              <w:right w:val="single" w:sz="4" w:space="0" w:color="auto"/>
            </w:tcBorders>
            <w:shd w:val="clear" w:color="auto" w:fill="auto"/>
            <w:vAlign w:val="center"/>
            <w:hideMark/>
          </w:tcPr>
          <w:p w:rsidR="00DD3682" w:rsidRPr="000F5191" w:rsidRDefault="00DD3682" w:rsidP="00DD3682">
            <w:pPr>
              <w:widowControl/>
              <w:autoSpaceDE/>
              <w:autoSpaceDN/>
              <w:adjustRightInd/>
              <w:ind w:firstLine="0"/>
              <w:jc w:val="center"/>
              <w:rPr>
                <w:rFonts w:ascii="Times New Roman" w:hAnsi="Times New Roman"/>
              </w:rPr>
            </w:pPr>
            <w:r w:rsidRPr="000F5191">
              <w:rPr>
                <w:rFonts w:ascii="Times New Roman" w:hAnsi="Times New Roman"/>
              </w:rPr>
              <w:t>Код классификации доходов бюджетов Российской Федерации</w:t>
            </w:r>
          </w:p>
        </w:tc>
      </w:tr>
    </w:tbl>
    <w:p w:rsidR="00DD3682" w:rsidRPr="00DD3682" w:rsidRDefault="00DD3682" w:rsidP="00DD3682">
      <w:pPr>
        <w:jc w:val="center"/>
        <w:rPr>
          <w:rFonts w:ascii="Times New Roman" w:hAnsi="Times New Roman"/>
          <w:sz w:val="6"/>
          <w:szCs w:val="6"/>
        </w:rPr>
      </w:pPr>
    </w:p>
    <w:tbl>
      <w:tblPr>
        <w:tblW w:w="9361" w:type="dxa"/>
        <w:tblInd w:w="103" w:type="dxa"/>
        <w:tblLook w:val="04A0" w:firstRow="1" w:lastRow="0" w:firstColumn="1" w:lastColumn="0" w:noHBand="0" w:noVBand="1"/>
      </w:tblPr>
      <w:tblGrid>
        <w:gridCol w:w="660"/>
        <w:gridCol w:w="1767"/>
        <w:gridCol w:w="2114"/>
        <w:gridCol w:w="4820"/>
      </w:tblGrid>
      <w:tr w:rsidR="00DD3682" w:rsidRPr="000F5191" w:rsidTr="00DD3682">
        <w:trPr>
          <w:trHeight w:val="300"/>
          <w:tblHead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191" w:rsidRPr="000F5191" w:rsidRDefault="000F5191" w:rsidP="00DD3682">
            <w:pPr>
              <w:widowControl/>
              <w:autoSpaceDE/>
              <w:autoSpaceDN/>
              <w:adjustRightInd/>
              <w:ind w:firstLine="0"/>
              <w:jc w:val="center"/>
              <w:rPr>
                <w:rFonts w:ascii="Times New Roman" w:hAnsi="Times New Roman"/>
              </w:rPr>
            </w:pPr>
            <w:r w:rsidRPr="000F5191">
              <w:rPr>
                <w:rFonts w:ascii="Times New Roman" w:hAnsi="Times New Roman"/>
              </w:rPr>
              <w:t xml:space="preserve">код </w:t>
            </w:r>
          </w:p>
        </w:tc>
        <w:tc>
          <w:tcPr>
            <w:tcW w:w="1767" w:type="dxa"/>
            <w:tcBorders>
              <w:top w:val="single" w:sz="4" w:space="0" w:color="auto"/>
              <w:left w:val="nil"/>
              <w:bottom w:val="single" w:sz="4" w:space="0" w:color="auto"/>
              <w:right w:val="single" w:sz="4" w:space="0" w:color="auto"/>
            </w:tcBorders>
            <w:shd w:val="clear" w:color="auto" w:fill="auto"/>
            <w:noWrap/>
            <w:vAlign w:val="center"/>
            <w:hideMark/>
          </w:tcPr>
          <w:p w:rsidR="000F5191" w:rsidRPr="000F5191" w:rsidRDefault="000F5191" w:rsidP="00DD3682">
            <w:pPr>
              <w:widowControl/>
              <w:autoSpaceDE/>
              <w:autoSpaceDN/>
              <w:adjustRightInd/>
              <w:ind w:firstLine="0"/>
              <w:jc w:val="center"/>
              <w:rPr>
                <w:rFonts w:ascii="Times New Roman" w:hAnsi="Times New Roman"/>
              </w:rPr>
            </w:pPr>
            <w:r w:rsidRPr="000F5191">
              <w:rPr>
                <w:rFonts w:ascii="Times New Roman" w:hAnsi="Times New Roman"/>
              </w:rPr>
              <w:t>наименование</w:t>
            </w:r>
          </w:p>
        </w:tc>
        <w:tc>
          <w:tcPr>
            <w:tcW w:w="2114" w:type="dxa"/>
            <w:tcBorders>
              <w:top w:val="single" w:sz="4" w:space="0" w:color="auto"/>
              <w:left w:val="nil"/>
              <w:bottom w:val="single" w:sz="4" w:space="0" w:color="auto"/>
              <w:right w:val="single" w:sz="4" w:space="0" w:color="auto"/>
            </w:tcBorders>
            <w:shd w:val="clear" w:color="auto" w:fill="auto"/>
            <w:noWrap/>
            <w:vAlign w:val="center"/>
            <w:hideMark/>
          </w:tcPr>
          <w:p w:rsidR="000F5191" w:rsidRPr="000F5191" w:rsidRDefault="000F5191" w:rsidP="00DD3682">
            <w:pPr>
              <w:widowControl/>
              <w:autoSpaceDE/>
              <w:autoSpaceDN/>
              <w:adjustRightInd/>
              <w:ind w:firstLine="0"/>
              <w:jc w:val="center"/>
              <w:rPr>
                <w:rFonts w:ascii="Times New Roman" w:hAnsi="Times New Roman"/>
              </w:rPr>
            </w:pPr>
            <w:r w:rsidRPr="000F5191">
              <w:rPr>
                <w:rFonts w:ascii="Times New Roman" w:hAnsi="Times New Roman"/>
              </w:rPr>
              <w:t xml:space="preserve">код доходов </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0F5191" w:rsidRPr="000F5191" w:rsidRDefault="000F5191" w:rsidP="00DD3682">
            <w:pPr>
              <w:widowControl/>
              <w:autoSpaceDE/>
              <w:autoSpaceDN/>
              <w:adjustRightInd/>
              <w:ind w:firstLine="0"/>
              <w:jc w:val="center"/>
              <w:rPr>
                <w:rFonts w:ascii="Times New Roman" w:hAnsi="Times New Roman"/>
              </w:rPr>
            </w:pPr>
            <w:r w:rsidRPr="000F5191">
              <w:rPr>
                <w:rFonts w:ascii="Times New Roman" w:hAnsi="Times New Roman"/>
              </w:rPr>
              <w:t>наименование кода поступлений в местный бюджет</w:t>
            </w:r>
          </w:p>
        </w:tc>
      </w:tr>
      <w:tr w:rsidR="000F5191" w:rsidRPr="000F5191" w:rsidTr="00DD3682">
        <w:trPr>
          <w:trHeight w:val="120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F5191" w:rsidRPr="000F5191" w:rsidRDefault="000F5191" w:rsidP="000F5191">
            <w:pPr>
              <w:widowControl/>
              <w:autoSpaceDE/>
              <w:autoSpaceDN/>
              <w:adjustRightInd/>
              <w:ind w:firstLine="0"/>
              <w:jc w:val="center"/>
              <w:rPr>
                <w:rFonts w:ascii="Times New Roman" w:hAnsi="Times New Roman"/>
              </w:rPr>
            </w:pPr>
            <w:r w:rsidRPr="000F5191">
              <w:rPr>
                <w:rFonts w:ascii="Times New Roman" w:hAnsi="Times New Roman"/>
              </w:rPr>
              <w:t>861</w:t>
            </w:r>
          </w:p>
        </w:tc>
        <w:tc>
          <w:tcPr>
            <w:tcW w:w="17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5191" w:rsidRPr="000F5191" w:rsidRDefault="000F5191" w:rsidP="000F5191">
            <w:pPr>
              <w:widowControl/>
              <w:autoSpaceDE/>
              <w:autoSpaceDN/>
              <w:adjustRightInd/>
              <w:ind w:firstLine="0"/>
              <w:jc w:val="left"/>
              <w:rPr>
                <w:rFonts w:ascii="Times New Roman" w:hAnsi="Times New Roman"/>
              </w:rPr>
            </w:pPr>
            <w:r w:rsidRPr="000F5191">
              <w:rPr>
                <w:rFonts w:ascii="Times New Roman" w:hAnsi="Times New Roman"/>
              </w:rPr>
              <w:t xml:space="preserve">Комитет финансов администрации </w:t>
            </w:r>
            <w:proofErr w:type="spellStart"/>
            <w:r w:rsidRPr="000F5191">
              <w:rPr>
                <w:rFonts w:ascii="Times New Roman" w:hAnsi="Times New Roman"/>
              </w:rPr>
              <w:t>Тенькинского</w:t>
            </w:r>
            <w:proofErr w:type="spellEnd"/>
            <w:r w:rsidRPr="000F5191">
              <w:rPr>
                <w:rFonts w:ascii="Times New Roman" w:hAnsi="Times New Roman"/>
              </w:rPr>
              <w:t xml:space="preserve"> городского округа  Магаданской области</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0F5191" w:rsidRPr="000F5191" w:rsidRDefault="000F5191" w:rsidP="000F5191">
            <w:pPr>
              <w:widowControl/>
              <w:autoSpaceDE/>
              <w:autoSpaceDN/>
              <w:adjustRightInd/>
              <w:ind w:firstLine="0"/>
              <w:jc w:val="center"/>
              <w:rPr>
                <w:rFonts w:ascii="Times New Roman" w:hAnsi="Times New Roman"/>
                <w:sz w:val="18"/>
                <w:szCs w:val="18"/>
              </w:rPr>
            </w:pPr>
            <w:r w:rsidRPr="000F5191">
              <w:rPr>
                <w:rFonts w:ascii="Times New Roman" w:hAnsi="Times New Roman"/>
                <w:sz w:val="18"/>
                <w:szCs w:val="18"/>
              </w:rPr>
              <w:t>1 08 04020 01 1000 110</w:t>
            </w:r>
          </w:p>
        </w:tc>
        <w:tc>
          <w:tcPr>
            <w:tcW w:w="4820" w:type="dxa"/>
            <w:tcBorders>
              <w:top w:val="nil"/>
              <w:left w:val="nil"/>
              <w:bottom w:val="single" w:sz="4" w:space="0" w:color="auto"/>
              <w:right w:val="single" w:sz="4" w:space="0" w:color="auto"/>
            </w:tcBorders>
            <w:shd w:val="clear" w:color="auto" w:fill="auto"/>
            <w:hideMark/>
          </w:tcPr>
          <w:p w:rsidR="000F5191" w:rsidRPr="000F5191" w:rsidRDefault="000F5191" w:rsidP="000F5191">
            <w:pPr>
              <w:widowControl/>
              <w:autoSpaceDE/>
              <w:autoSpaceDN/>
              <w:adjustRightInd/>
              <w:ind w:firstLine="0"/>
              <w:jc w:val="left"/>
              <w:rPr>
                <w:rFonts w:ascii="Times New Roman" w:hAnsi="Times New Roman"/>
                <w:sz w:val="18"/>
                <w:szCs w:val="18"/>
              </w:rPr>
            </w:pPr>
            <w:r w:rsidRPr="000F5191">
              <w:rPr>
                <w:rFonts w:ascii="Times New Roman" w:hAnsi="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F5191" w:rsidRPr="000F5191" w:rsidTr="00DD3682">
        <w:trPr>
          <w:trHeight w:val="12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0F5191" w:rsidRPr="000F5191" w:rsidRDefault="000F5191" w:rsidP="000F5191">
            <w:pPr>
              <w:widowControl/>
              <w:autoSpaceDE/>
              <w:autoSpaceDN/>
              <w:adjustRightInd/>
              <w:ind w:firstLine="0"/>
              <w:jc w:val="center"/>
              <w:rPr>
                <w:rFonts w:ascii="Times New Roman" w:hAnsi="Times New Roman"/>
                <w:sz w:val="18"/>
                <w:szCs w:val="18"/>
              </w:rPr>
            </w:pPr>
            <w:r w:rsidRPr="000F5191">
              <w:rPr>
                <w:rFonts w:ascii="Times New Roman" w:hAnsi="Times New Roman"/>
                <w:sz w:val="18"/>
                <w:szCs w:val="18"/>
              </w:rPr>
              <w:t>1 08 04020 01 4000 110</w:t>
            </w:r>
          </w:p>
        </w:tc>
        <w:tc>
          <w:tcPr>
            <w:tcW w:w="4820" w:type="dxa"/>
            <w:tcBorders>
              <w:top w:val="nil"/>
              <w:left w:val="nil"/>
              <w:bottom w:val="single" w:sz="4" w:space="0" w:color="auto"/>
              <w:right w:val="single" w:sz="4" w:space="0" w:color="auto"/>
            </w:tcBorders>
            <w:shd w:val="clear" w:color="auto" w:fill="auto"/>
            <w:hideMark/>
          </w:tcPr>
          <w:p w:rsidR="000F5191" w:rsidRPr="000F5191" w:rsidRDefault="000F5191" w:rsidP="000F5191">
            <w:pPr>
              <w:widowControl/>
              <w:autoSpaceDE/>
              <w:autoSpaceDN/>
              <w:adjustRightInd/>
              <w:ind w:firstLine="0"/>
              <w:jc w:val="left"/>
              <w:rPr>
                <w:rFonts w:ascii="Times New Roman" w:hAnsi="Times New Roman"/>
                <w:sz w:val="18"/>
                <w:szCs w:val="18"/>
              </w:rPr>
            </w:pPr>
            <w:r w:rsidRPr="000F5191">
              <w:rPr>
                <w:rFonts w:ascii="Times New Roman" w:hAnsi="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F5191" w:rsidRPr="000F5191" w:rsidTr="00DD3682">
        <w:trPr>
          <w:trHeight w:val="6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0F5191" w:rsidRPr="000F5191" w:rsidRDefault="000F5191" w:rsidP="000F5191">
            <w:pPr>
              <w:widowControl/>
              <w:autoSpaceDE/>
              <w:autoSpaceDN/>
              <w:adjustRightInd/>
              <w:ind w:firstLine="0"/>
              <w:jc w:val="center"/>
              <w:rPr>
                <w:rFonts w:ascii="Times New Roman" w:hAnsi="Times New Roman"/>
                <w:sz w:val="18"/>
                <w:szCs w:val="18"/>
              </w:rPr>
            </w:pPr>
            <w:r w:rsidRPr="000F5191">
              <w:rPr>
                <w:rFonts w:ascii="Times New Roman" w:hAnsi="Times New Roman"/>
                <w:sz w:val="18"/>
                <w:szCs w:val="18"/>
              </w:rPr>
              <w:t>1 08 07150 01 0000 110</w:t>
            </w:r>
          </w:p>
        </w:tc>
        <w:tc>
          <w:tcPr>
            <w:tcW w:w="4820" w:type="dxa"/>
            <w:tcBorders>
              <w:top w:val="nil"/>
              <w:left w:val="nil"/>
              <w:bottom w:val="single" w:sz="4" w:space="0" w:color="auto"/>
              <w:right w:val="single" w:sz="4" w:space="0" w:color="auto"/>
            </w:tcBorders>
            <w:shd w:val="clear" w:color="auto" w:fill="auto"/>
            <w:hideMark/>
          </w:tcPr>
          <w:p w:rsidR="000F5191" w:rsidRPr="000F5191" w:rsidRDefault="000F5191" w:rsidP="000F5191">
            <w:pPr>
              <w:widowControl/>
              <w:autoSpaceDE/>
              <w:autoSpaceDN/>
              <w:adjustRightInd/>
              <w:ind w:firstLine="0"/>
              <w:jc w:val="left"/>
              <w:rPr>
                <w:rFonts w:ascii="Times New Roman" w:hAnsi="Times New Roman"/>
                <w:sz w:val="18"/>
                <w:szCs w:val="18"/>
              </w:rPr>
            </w:pPr>
            <w:r w:rsidRPr="000F5191">
              <w:rPr>
                <w:rFonts w:ascii="Times New Roman" w:hAnsi="Times New Roman"/>
                <w:sz w:val="18"/>
                <w:szCs w:val="18"/>
              </w:rPr>
              <w:t>Государственная пошлина за выдачу разрешения на установку рекламной конструкции</w:t>
            </w:r>
          </w:p>
        </w:tc>
      </w:tr>
      <w:tr w:rsidR="000F5191" w:rsidRPr="000F5191" w:rsidTr="00DD3682">
        <w:trPr>
          <w:trHeight w:val="6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2114" w:type="dxa"/>
            <w:tcBorders>
              <w:top w:val="single" w:sz="4" w:space="0" w:color="auto"/>
              <w:left w:val="nil"/>
              <w:bottom w:val="single" w:sz="4" w:space="0" w:color="auto"/>
              <w:right w:val="single" w:sz="4" w:space="0" w:color="auto"/>
            </w:tcBorders>
            <w:shd w:val="clear" w:color="auto" w:fill="auto"/>
            <w:noWrap/>
            <w:vAlign w:val="bottom"/>
            <w:hideMark/>
          </w:tcPr>
          <w:p w:rsidR="000F5191" w:rsidRPr="000F5191" w:rsidRDefault="000F5191" w:rsidP="000F5191">
            <w:pPr>
              <w:widowControl/>
              <w:autoSpaceDE/>
              <w:autoSpaceDN/>
              <w:adjustRightInd/>
              <w:ind w:firstLine="0"/>
              <w:jc w:val="center"/>
              <w:rPr>
                <w:rFonts w:ascii="Times New Roman" w:hAnsi="Times New Roman"/>
                <w:sz w:val="18"/>
                <w:szCs w:val="18"/>
              </w:rPr>
            </w:pPr>
            <w:r w:rsidRPr="000F5191">
              <w:rPr>
                <w:rFonts w:ascii="Times New Roman" w:hAnsi="Times New Roman"/>
                <w:sz w:val="18"/>
                <w:szCs w:val="18"/>
              </w:rPr>
              <w:t>1 11 03040 04 0000 120</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5191" w:rsidRPr="000F5191" w:rsidRDefault="000F5191" w:rsidP="000F5191">
            <w:pPr>
              <w:widowControl/>
              <w:autoSpaceDE/>
              <w:autoSpaceDN/>
              <w:adjustRightInd/>
              <w:ind w:firstLine="0"/>
              <w:jc w:val="left"/>
              <w:rPr>
                <w:rFonts w:ascii="Times New Roman" w:hAnsi="Times New Roman"/>
                <w:sz w:val="18"/>
                <w:szCs w:val="18"/>
              </w:rPr>
            </w:pPr>
            <w:r w:rsidRPr="000F5191">
              <w:rPr>
                <w:rFonts w:ascii="Times New Roman" w:hAnsi="Times New Roman"/>
                <w:sz w:val="18"/>
                <w:szCs w:val="18"/>
              </w:rPr>
              <w:t>Проценты, полученные от предоставления бюджетных кредитов внутри страны за счет средств бюджетов городских округов</w:t>
            </w:r>
          </w:p>
        </w:tc>
      </w:tr>
      <w:tr w:rsidR="000F5191" w:rsidRPr="000F5191" w:rsidTr="00DD3682">
        <w:trPr>
          <w:trHeight w:val="3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0F5191" w:rsidRPr="000F5191" w:rsidRDefault="000F5191" w:rsidP="000F5191">
            <w:pPr>
              <w:widowControl/>
              <w:autoSpaceDE/>
              <w:autoSpaceDN/>
              <w:adjustRightInd/>
              <w:ind w:firstLine="0"/>
              <w:jc w:val="center"/>
              <w:rPr>
                <w:rFonts w:ascii="Times New Roman" w:hAnsi="Times New Roman"/>
                <w:sz w:val="18"/>
                <w:szCs w:val="18"/>
              </w:rPr>
            </w:pPr>
            <w:r w:rsidRPr="000F5191">
              <w:rPr>
                <w:rFonts w:ascii="Times New Roman" w:hAnsi="Times New Roman"/>
                <w:sz w:val="18"/>
                <w:szCs w:val="18"/>
              </w:rPr>
              <w:t xml:space="preserve">1 13 02994 04 0000 130 </w:t>
            </w:r>
          </w:p>
        </w:tc>
        <w:tc>
          <w:tcPr>
            <w:tcW w:w="4820" w:type="dxa"/>
            <w:tcBorders>
              <w:top w:val="single" w:sz="4" w:space="0" w:color="auto"/>
              <w:left w:val="nil"/>
              <w:bottom w:val="single" w:sz="4" w:space="0" w:color="auto"/>
              <w:right w:val="single" w:sz="4" w:space="0" w:color="auto"/>
            </w:tcBorders>
            <w:shd w:val="clear" w:color="auto" w:fill="auto"/>
            <w:hideMark/>
          </w:tcPr>
          <w:p w:rsidR="000F5191" w:rsidRPr="000F5191" w:rsidRDefault="000F5191" w:rsidP="000F5191">
            <w:pPr>
              <w:widowControl/>
              <w:autoSpaceDE/>
              <w:autoSpaceDN/>
              <w:adjustRightInd/>
              <w:ind w:firstLine="0"/>
              <w:jc w:val="left"/>
              <w:rPr>
                <w:rFonts w:ascii="Times New Roman" w:hAnsi="Times New Roman"/>
                <w:sz w:val="18"/>
                <w:szCs w:val="18"/>
              </w:rPr>
            </w:pPr>
            <w:r w:rsidRPr="000F5191">
              <w:rPr>
                <w:rFonts w:ascii="Times New Roman" w:hAnsi="Times New Roman"/>
                <w:sz w:val="18"/>
                <w:szCs w:val="18"/>
              </w:rPr>
              <w:t>Прочие доходы от компенсации затрат бюджетов городских округов</w:t>
            </w:r>
          </w:p>
        </w:tc>
      </w:tr>
      <w:tr w:rsidR="000F5191" w:rsidRPr="000F5191" w:rsidTr="00DD3682">
        <w:trPr>
          <w:trHeight w:val="9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0F5191" w:rsidRPr="000F5191" w:rsidRDefault="000F5191" w:rsidP="000F5191">
            <w:pPr>
              <w:widowControl/>
              <w:autoSpaceDE/>
              <w:autoSpaceDN/>
              <w:adjustRightInd/>
              <w:ind w:firstLine="0"/>
              <w:jc w:val="center"/>
              <w:rPr>
                <w:rFonts w:ascii="Times New Roman" w:hAnsi="Times New Roman"/>
                <w:sz w:val="18"/>
                <w:szCs w:val="18"/>
              </w:rPr>
            </w:pPr>
            <w:r w:rsidRPr="000F5191">
              <w:rPr>
                <w:rFonts w:ascii="Times New Roman" w:hAnsi="Times New Roman"/>
                <w:sz w:val="18"/>
                <w:szCs w:val="18"/>
              </w:rPr>
              <w:t>1 16 33040 04 0000 140</w:t>
            </w:r>
          </w:p>
        </w:tc>
        <w:tc>
          <w:tcPr>
            <w:tcW w:w="4820" w:type="dxa"/>
            <w:tcBorders>
              <w:top w:val="nil"/>
              <w:left w:val="nil"/>
              <w:bottom w:val="single" w:sz="4" w:space="0" w:color="auto"/>
              <w:right w:val="single" w:sz="4" w:space="0" w:color="auto"/>
            </w:tcBorders>
            <w:shd w:val="clear" w:color="auto" w:fill="auto"/>
            <w:hideMark/>
          </w:tcPr>
          <w:p w:rsidR="000F5191" w:rsidRPr="000F5191" w:rsidRDefault="000F5191" w:rsidP="000F5191">
            <w:pPr>
              <w:widowControl/>
              <w:autoSpaceDE/>
              <w:autoSpaceDN/>
              <w:adjustRightInd/>
              <w:ind w:firstLine="0"/>
              <w:jc w:val="left"/>
              <w:rPr>
                <w:rFonts w:ascii="Times New Roman" w:hAnsi="Times New Roman"/>
                <w:sz w:val="18"/>
                <w:szCs w:val="18"/>
              </w:rPr>
            </w:pPr>
            <w:r w:rsidRPr="000F5191">
              <w:rPr>
                <w:rFonts w:ascii="Times New Roman" w:hAnsi="Times New Roman"/>
                <w:sz w:val="18"/>
                <w:szCs w:val="1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0F5191" w:rsidRPr="000F5191" w:rsidTr="00DD3682">
        <w:trPr>
          <w:trHeight w:val="9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0F5191" w:rsidRPr="000F5191" w:rsidRDefault="000F5191" w:rsidP="000F5191">
            <w:pPr>
              <w:widowControl/>
              <w:autoSpaceDE/>
              <w:autoSpaceDN/>
              <w:adjustRightInd/>
              <w:ind w:firstLine="0"/>
              <w:jc w:val="center"/>
              <w:rPr>
                <w:rFonts w:ascii="Times New Roman" w:hAnsi="Times New Roman"/>
                <w:sz w:val="18"/>
                <w:szCs w:val="18"/>
              </w:rPr>
            </w:pPr>
            <w:r w:rsidRPr="000F5191">
              <w:rPr>
                <w:rFonts w:ascii="Times New Roman" w:hAnsi="Times New Roman"/>
                <w:sz w:val="18"/>
                <w:szCs w:val="18"/>
              </w:rPr>
              <w:t xml:space="preserve"> 1 16 42040 04 0000 140</w:t>
            </w:r>
          </w:p>
        </w:tc>
        <w:tc>
          <w:tcPr>
            <w:tcW w:w="4820" w:type="dxa"/>
            <w:tcBorders>
              <w:top w:val="nil"/>
              <w:left w:val="nil"/>
              <w:bottom w:val="single" w:sz="4" w:space="0" w:color="auto"/>
              <w:right w:val="single" w:sz="4" w:space="0" w:color="auto"/>
            </w:tcBorders>
            <w:shd w:val="clear" w:color="auto" w:fill="auto"/>
            <w:hideMark/>
          </w:tcPr>
          <w:p w:rsidR="000F5191" w:rsidRPr="000F5191" w:rsidRDefault="000F5191" w:rsidP="000F5191">
            <w:pPr>
              <w:widowControl/>
              <w:autoSpaceDE/>
              <w:autoSpaceDN/>
              <w:adjustRightInd/>
              <w:ind w:firstLine="0"/>
              <w:jc w:val="left"/>
              <w:rPr>
                <w:rFonts w:ascii="Times New Roman" w:hAnsi="Times New Roman"/>
                <w:sz w:val="18"/>
                <w:szCs w:val="18"/>
              </w:rPr>
            </w:pPr>
            <w:r w:rsidRPr="000F5191">
              <w:rPr>
                <w:rFonts w:ascii="Times New Roman" w:hAnsi="Times New Roman"/>
                <w:sz w:val="18"/>
                <w:szCs w:val="18"/>
              </w:rPr>
              <w:t>Денежные взыскания (штрафы) за нарушение условий договоров (соглашений) о предоставлении бюджетных кредитов за счет средств бюджетов городских округов</w:t>
            </w:r>
          </w:p>
        </w:tc>
      </w:tr>
      <w:tr w:rsidR="000F5191" w:rsidRPr="000F5191" w:rsidTr="00DD3682">
        <w:trPr>
          <w:trHeight w:val="698"/>
        </w:trPr>
        <w:tc>
          <w:tcPr>
            <w:tcW w:w="660" w:type="dxa"/>
            <w:vMerge/>
            <w:tcBorders>
              <w:top w:val="single" w:sz="4" w:space="0" w:color="auto"/>
              <w:left w:val="single" w:sz="4" w:space="0" w:color="auto"/>
              <w:bottom w:val="single" w:sz="4" w:space="0" w:color="auto"/>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0F5191" w:rsidRPr="000F5191" w:rsidRDefault="000F5191" w:rsidP="000F5191">
            <w:pPr>
              <w:widowControl/>
              <w:autoSpaceDE/>
              <w:autoSpaceDN/>
              <w:adjustRightInd/>
              <w:ind w:firstLine="0"/>
              <w:jc w:val="center"/>
              <w:rPr>
                <w:rFonts w:ascii="Times New Roman" w:hAnsi="Times New Roman"/>
                <w:sz w:val="18"/>
                <w:szCs w:val="18"/>
              </w:rPr>
            </w:pPr>
            <w:r w:rsidRPr="000F5191">
              <w:rPr>
                <w:rFonts w:ascii="Times New Roman" w:hAnsi="Times New Roman"/>
                <w:sz w:val="18"/>
                <w:szCs w:val="18"/>
              </w:rPr>
              <w:t>1 16 90040 04 0000 140</w:t>
            </w:r>
          </w:p>
        </w:tc>
        <w:tc>
          <w:tcPr>
            <w:tcW w:w="4820" w:type="dxa"/>
            <w:tcBorders>
              <w:top w:val="nil"/>
              <w:left w:val="nil"/>
              <w:bottom w:val="single" w:sz="4" w:space="0" w:color="auto"/>
              <w:right w:val="single" w:sz="4" w:space="0" w:color="auto"/>
            </w:tcBorders>
            <w:shd w:val="clear" w:color="auto" w:fill="auto"/>
            <w:hideMark/>
          </w:tcPr>
          <w:p w:rsidR="000F5191" w:rsidRPr="000F5191" w:rsidRDefault="000F5191" w:rsidP="000F5191">
            <w:pPr>
              <w:widowControl/>
              <w:autoSpaceDE/>
              <w:autoSpaceDN/>
              <w:adjustRightInd/>
              <w:ind w:firstLine="0"/>
              <w:jc w:val="left"/>
              <w:rPr>
                <w:rFonts w:ascii="Times New Roman" w:hAnsi="Times New Roman"/>
                <w:sz w:val="18"/>
                <w:szCs w:val="18"/>
              </w:rPr>
            </w:pPr>
            <w:r w:rsidRPr="000F5191">
              <w:rPr>
                <w:rFonts w:ascii="Times New Roman" w:hAnsi="Times New Roman"/>
                <w:sz w:val="18"/>
                <w:szCs w:val="18"/>
              </w:rPr>
              <w:t>Прочие поступления от денежных взысканий (штрафов) и иных сумм в возмещение ущерба, зачисляемые в  бюджеты городских округов</w:t>
            </w:r>
          </w:p>
        </w:tc>
      </w:tr>
      <w:tr w:rsidR="000F5191" w:rsidRPr="000F5191" w:rsidTr="00DD3682">
        <w:trPr>
          <w:trHeight w:val="3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0F5191" w:rsidRPr="000F5191" w:rsidRDefault="000F5191" w:rsidP="000F5191">
            <w:pPr>
              <w:widowControl/>
              <w:autoSpaceDE/>
              <w:autoSpaceDN/>
              <w:adjustRightInd/>
              <w:ind w:firstLine="0"/>
              <w:jc w:val="center"/>
              <w:rPr>
                <w:rFonts w:ascii="Times New Roman" w:hAnsi="Times New Roman"/>
                <w:sz w:val="18"/>
                <w:szCs w:val="18"/>
              </w:rPr>
            </w:pPr>
            <w:r w:rsidRPr="000F5191">
              <w:rPr>
                <w:rFonts w:ascii="Times New Roman" w:hAnsi="Times New Roman"/>
                <w:sz w:val="18"/>
                <w:szCs w:val="18"/>
              </w:rPr>
              <w:t xml:space="preserve"> 1 17 01040 04 0000 180</w:t>
            </w:r>
          </w:p>
        </w:tc>
        <w:tc>
          <w:tcPr>
            <w:tcW w:w="4820" w:type="dxa"/>
            <w:tcBorders>
              <w:top w:val="nil"/>
              <w:left w:val="nil"/>
              <w:bottom w:val="single" w:sz="4" w:space="0" w:color="auto"/>
              <w:right w:val="single" w:sz="4" w:space="0" w:color="auto"/>
            </w:tcBorders>
            <w:shd w:val="clear" w:color="auto" w:fill="auto"/>
            <w:hideMark/>
          </w:tcPr>
          <w:p w:rsidR="000F5191" w:rsidRPr="000F5191" w:rsidRDefault="000F5191" w:rsidP="000F5191">
            <w:pPr>
              <w:widowControl/>
              <w:autoSpaceDE/>
              <w:autoSpaceDN/>
              <w:adjustRightInd/>
              <w:ind w:firstLine="0"/>
              <w:jc w:val="left"/>
              <w:rPr>
                <w:rFonts w:ascii="Times New Roman" w:hAnsi="Times New Roman"/>
                <w:sz w:val="18"/>
                <w:szCs w:val="18"/>
              </w:rPr>
            </w:pPr>
            <w:r w:rsidRPr="000F5191">
              <w:rPr>
                <w:rFonts w:ascii="Times New Roman" w:hAnsi="Times New Roman"/>
                <w:sz w:val="18"/>
                <w:szCs w:val="18"/>
              </w:rPr>
              <w:t>Невыясненные поступления, зачисляемые в бюджеты городских округов</w:t>
            </w:r>
          </w:p>
        </w:tc>
      </w:tr>
      <w:tr w:rsidR="000F5191" w:rsidRPr="000F5191" w:rsidTr="00DD3682">
        <w:trPr>
          <w:trHeight w:val="33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0F5191" w:rsidRPr="000F5191" w:rsidRDefault="000F5191" w:rsidP="000F5191">
            <w:pPr>
              <w:widowControl/>
              <w:autoSpaceDE/>
              <w:autoSpaceDN/>
              <w:adjustRightInd/>
              <w:ind w:firstLine="0"/>
              <w:jc w:val="center"/>
              <w:rPr>
                <w:rFonts w:ascii="Times New Roman" w:hAnsi="Times New Roman"/>
                <w:sz w:val="18"/>
                <w:szCs w:val="18"/>
              </w:rPr>
            </w:pPr>
            <w:r w:rsidRPr="000F5191">
              <w:rPr>
                <w:rFonts w:ascii="Times New Roman" w:hAnsi="Times New Roman"/>
                <w:sz w:val="18"/>
                <w:szCs w:val="18"/>
              </w:rPr>
              <w:t xml:space="preserve"> 1 17 05040 04 0000 180</w:t>
            </w:r>
          </w:p>
        </w:tc>
        <w:tc>
          <w:tcPr>
            <w:tcW w:w="4820" w:type="dxa"/>
            <w:tcBorders>
              <w:top w:val="nil"/>
              <w:left w:val="nil"/>
              <w:bottom w:val="single" w:sz="4" w:space="0" w:color="auto"/>
              <w:right w:val="single" w:sz="4" w:space="0" w:color="auto"/>
            </w:tcBorders>
            <w:shd w:val="clear" w:color="auto" w:fill="auto"/>
            <w:hideMark/>
          </w:tcPr>
          <w:p w:rsidR="000F5191" w:rsidRPr="000F5191" w:rsidRDefault="000F5191" w:rsidP="000F5191">
            <w:pPr>
              <w:widowControl/>
              <w:autoSpaceDE/>
              <w:autoSpaceDN/>
              <w:adjustRightInd/>
              <w:ind w:firstLine="0"/>
              <w:jc w:val="left"/>
              <w:rPr>
                <w:rFonts w:ascii="Times New Roman" w:hAnsi="Times New Roman"/>
                <w:sz w:val="18"/>
                <w:szCs w:val="18"/>
              </w:rPr>
            </w:pPr>
            <w:r w:rsidRPr="000F5191">
              <w:rPr>
                <w:rFonts w:ascii="Times New Roman" w:hAnsi="Times New Roman"/>
                <w:sz w:val="18"/>
                <w:szCs w:val="18"/>
              </w:rPr>
              <w:t>Прочие неналоговые доходы бюджетов городских округов</w:t>
            </w:r>
          </w:p>
        </w:tc>
      </w:tr>
      <w:tr w:rsidR="000F5191" w:rsidRPr="000F5191" w:rsidTr="00DD3682">
        <w:trPr>
          <w:trHeight w:val="36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0F5191" w:rsidRPr="000F5191" w:rsidRDefault="000F5191" w:rsidP="000F5191">
            <w:pPr>
              <w:widowControl/>
              <w:autoSpaceDE/>
              <w:autoSpaceDN/>
              <w:adjustRightInd/>
              <w:ind w:firstLine="0"/>
              <w:jc w:val="center"/>
              <w:rPr>
                <w:rFonts w:ascii="Times New Roman" w:hAnsi="Times New Roman"/>
                <w:sz w:val="18"/>
                <w:szCs w:val="18"/>
              </w:rPr>
            </w:pPr>
            <w:r w:rsidRPr="000F5191">
              <w:rPr>
                <w:rFonts w:ascii="Times New Roman" w:hAnsi="Times New Roman"/>
                <w:sz w:val="18"/>
                <w:szCs w:val="18"/>
              </w:rPr>
              <w:t xml:space="preserve"> 2 02 15001 04 0000 150</w:t>
            </w:r>
          </w:p>
        </w:tc>
        <w:tc>
          <w:tcPr>
            <w:tcW w:w="4820" w:type="dxa"/>
            <w:tcBorders>
              <w:top w:val="nil"/>
              <w:left w:val="nil"/>
              <w:bottom w:val="single" w:sz="4" w:space="0" w:color="auto"/>
              <w:right w:val="single" w:sz="4" w:space="0" w:color="auto"/>
            </w:tcBorders>
            <w:shd w:val="clear" w:color="auto" w:fill="auto"/>
            <w:hideMark/>
          </w:tcPr>
          <w:p w:rsidR="000F5191" w:rsidRPr="000F5191" w:rsidRDefault="000F5191" w:rsidP="000F5191">
            <w:pPr>
              <w:widowControl/>
              <w:autoSpaceDE/>
              <w:autoSpaceDN/>
              <w:adjustRightInd/>
              <w:ind w:firstLine="0"/>
              <w:jc w:val="left"/>
              <w:rPr>
                <w:rFonts w:ascii="Times New Roman" w:hAnsi="Times New Roman"/>
                <w:sz w:val="18"/>
                <w:szCs w:val="18"/>
              </w:rPr>
            </w:pPr>
            <w:r w:rsidRPr="000F5191">
              <w:rPr>
                <w:rFonts w:ascii="Times New Roman" w:hAnsi="Times New Roman"/>
                <w:sz w:val="18"/>
                <w:szCs w:val="18"/>
              </w:rPr>
              <w:t xml:space="preserve">Дотации бюджетам городских округов  на выравнивание бюджетной обеспеченности  </w:t>
            </w:r>
          </w:p>
        </w:tc>
      </w:tr>
      <w:tr w:rsidR="000F5191" w:rsidRPr="000F5191" w:rsidTr="00DD3682">
        <w:trPr>
          <w:trHeight w:val="6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0F5191" w:rsidRPr="000F5191" w:rsidRDefault="000F5191" w:rsidP="000F5191">
            <w:pPr>
              <w:widowControl/>
              <w:autoSpaceDE/>
              <w:autoSpaceDN/>
              <w:adjustRightInd/>
              <w:ind w:firstLine="0"/>
              <w:jc w:val="center"/>
              <w:rPr>
                <w:rFonts w:ascii="Times New Roman" w:hAnsi="Times New Roman"/>
                <w:sz w:val="18"/>
                <w:szCs w:val="18"/>
              </w:rPr>
            </w:pPr>
            <w:r w:rsidRPr="000F5191">
              <w:rPr>
                <w:rFonts w:ascii="Times New Roman" w:hAnsi="Times New Roman"/>
                <w:sz w:val="18"/>
                <w:szCs w:val="18"/>
              </w:rPr>
              <w:t xml:space="preserve"> 2 02 15002 04 0000 150</w:t>
            </w:r>
          </w:p>
        </w:tc>
        <w:tc>
          <w:tcPr>
            <w:tcW w:w="4820" w:type="dxa"/>
            <w:tcBorders>
              <w:top w:val="nil"/>
              <w:left w:val="nil"/>
              <w:bottom w:val="single" w:sz="4" w:space="0" w:color="auto"/>
              <w:right w:val="single" w:sz="4" w:space="0" w:color="auto"/>
            </w:tcBorders>
            <w:shd w:val="clear" w:color="auto" w:fill="auto"/>
            <w:hideMark/>
          </w:tcPr>
          <w:p w:rsidR="000F5191" w:rsidRPr="000F5191" w:rsidRDefault="000F5191" w:rsidP="000F5191">
            <w:pPr>
              <w:widowControl/>
              <w:autoSpaceDE/>
              <w:autoSpaceDN/>
              <w:adjustRightInd/>
              <w:ind w:firstLine="0"/>
              <w:jc w:val="left"/>
              <w:rPr>
                <w:rFonts w:ascii="Times New Roman" w:hAnsi="Times New Roman"/>
                <w:sz w:val="18"/>
                <w:szCs w:val="18"/>
              </w:rPr>
            </w:pPr>
            <w:r w:rsidRPr="000F5191">
              <w:rPr>
                <w:rFonts w:ascii="Times New Roman" w:hAnsi="Times New Roman"/>
                <w:sz w:val="18"/>
                <w:szCs w:val="18"/>
              </w:rPr>
              <w:t xml:space="preserve">Дотации бюджетам городских округов  на поддержку мер  по обеспечению сбалансированности бюджетов </w:t>
            </w:r>
          </w:p>
        </w:tc>
      </w:tr>
      <w:tr w:rsidR="000F5191" w:rsidRPr="000F5191" w:rsidTr="00DD3682">
        <w:trPr>
          <w:trHeight w:val="458"/>
        </w:trPr>
        <w:tc>
          <w:tcPr>
            <w:tcW w:w="660" w:type="dxa"/>
            <w:vMerge/>
            <w:tcBorders>
              <w:top w:val="single" w:sz="4" w:space="0" w:color="auto"/>
              <w:left w:val="single" w:sz="4" w:space="0" w:color="auto"/>
              <w:bottom w:val="single" w:sz="4" w:space="0" w:color="auto"/>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0F5191" w:rsidRPr="000F5191" w:rsidRDefault="000F5191" w:rsidP="000F5191">
            <w:pPr>
              <w:widowControl/>
              <w:autoSpaceDE/>
              <w:autoSpaceDN/>
              <w:adjustRightInd/>
              <w:ind w:firstLine="0"/>
              <w:jc w:val="center"/>
              <w:rPr>
                <w:rFonts w:ascii="Times New Roman" w:hAnsi="Times New Roman"/>
                <w:sz w:val="18"/>
                <w:szCs w:val="18"/>
              </w:rPr>
            </w:pPr>
            <w:r w:rsidRPr="000F5191">
              <w:rPr>
                <w:rFonts w:ascii="Times New Roman" w:hAnsi="Times New Roman"/>
                <w:sz w:val="18"/>
                <w:szCs w:val="18"/>
              </w:rPr>
              <w:t xml:space="preserve"> 2 02 19999 04 0000 150</w:t>
            </w:r>
          </w:p>
        </w:tc>
        <w:tc>
          <w:tcPr>
            <w:tcW w:w="4820" w:type="dxa"/>
            <w:tcBorders>
              <w:top w:val="nil"/>
              <w:left w:val="nil"/>
              <w:bottom w:val="single" w:sz="4" w:space="0" w:color="auto"/>
              <w:right w:val="single" w:sz="4" w:space="0" w:color="auto"/>
            </w:tcBorders>
            <w:shd w:val="clear" w:color="auto" w:fill="auto"/>
            <w:hideMark/>
          </w:tcPr>
          <w:p w:rsidR="000F5191" w:rsidRPr="000F5191" w:rsidRDefault="000F5191" w:rsidP="000F5191">
            <w:pPr>
              <w:widowControl/>
              <w:autoSpaceDE/>
              <w:autoSpaceDN/>
              <w:adjustRightInd/>
              <w:ind w:firstLine="0"/>
              <w:jc w:val="left"/>
              <w:rPr>
                <w:rFonts w:ascii="Times New Roman" w:hAnsi="Times New Roman"/>
                <w:sz w:val="18"/>
                <w:szCs w:val="18"/>
              </w:rPr>
            </w:pPr>
            <w:r w:rsidRPr="000F5191">
              <w:rPr>
                <w:rFonts w:ascii="Times New Roman" w:hAnsi="Times New Roman"/>
                <w:sz w:val="18"/>
                <w:szCs w:val="18"/>
              </w:rPr>
              <w:t xml:space="preserve">Прочие дотации бюджетам городских округов </w:t>
            </w:r>
          </w:p>
        </w:tc>
      </w:tr>
      <w:tr w:rsidR="000F5191" w:rsidRPr="000F5191" w:rsidTr="00DD3682">
        <w:trPr>
          <w:trHeight w:val="972"/>
        </w:trPr>
        <w:tc>
          <w:tcPr>
            <w:tcW w:w="660" w:type="dxa"/>
            <w:vMerge/>
            <w:tcBorders>
              <w:top w:val="single" w:sz="4" w:space="0" w:color="auto"/>
              <w:left w:val="single" w:sz="4" w:space="0" w:color="auto"/>
              <w:bottom w:val="single" w:sz="4" w:space="0" w:color="auto"/>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1767" w:type="dxa"/>
            <w:vMerge/>
            <w:tcBorders>
              <w:top w:val="single" w:sz="4" w:space="0" w:color="auto"/>
              <w:left w:val="single" w:sz="4" w:space="0" w:color="auto"/>
              <w:bottom w:val="nil"/>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0F5191" w:rsidRPr="000F5191" w:rsidRDefault="000F5191" w:rsidP="000F5191">
            <w:pPr>
              <w:widowControl/>
              <w:autoSpaceDE/>
              <w:autoSpaceDN/>
              <w:adjustRightInd/>
              <w:ind w:firstLine="0"/>
              <w:jc w:val="center"/>
              <w:rPr>
                <w:rFonts w:ascii="Times New Roman" w:hAnsi="Times New Roman"/>
                <w:sz w:val="18"/>
                <w:szCs w:val="18"/>
              </w:rPr>
            </w:pPr>
            <w:r w:rsidRPr="000F5191">
              <w:rPr>
                <w:rFonts w:ascii="Times New Roman" w:hAnsi="Times New Roman"/>
                <w:sz w:val="18"/>
                <w:szCs w:val="18"/>
              </w:rPr>
              <w:t>2 02 25097 04 0000 150</w:t>
            </w:r>
          </w:p>
        </w:tc>
        <w:tc>
          <w:tcPr>
            <w:tcW w:w="4820" w:type="dxa"/>
            <w:tcBorders>
              <w:top w:val="nil"/>
              <w:left w:val="nil"/>
              <w:bottom w:val="single" w:sz="4" w:space="0" w:color="auto"/>
              <w:right w:val="single" w:sz="4" w:space="0" w:color="auto"/>
            </w:tcBorders>
            <w:shd w:val="clear" w:color="auto" w:fill="auto"/>
            <w:hideMark/>
          </w:tcPr>
          <w:p w:rsidR="000F5191" w:rsidRPr="000F5191" w:rsidRDefault="000F5191" w:rsidP="000F5191">
            <w:pPr>
              <w:widowControl/>
              <w:autoSpaceDE/>
              <w:autoSpaceDN/>
              <w:adjustRightInd/>
              <w:ind w:firstLine="0"/>
              <w:jc w:val="left"/>
              <w:rPr>
                <w:rFonts w:ascii="Times New Roman" w:hAnsi="Times New Roman"/>
                <w:sz w:val="18"/>
                <w:szCs w:val="18"/>
              </w:rPr>
            </w:pPr>
            <w:r w:rsidRPr="000F5191">
              <w:rPr>
                <w:rFonts w:ascii="Times New Roman" w:hAnsi="Times New Roman"/>
                <w:sz w:val="18"/>
                <w:szCs w:val="18"/>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0F5191" w:rsidRPr="000F5191" w:rsidTr="00DD3682">
        <w:trPr>
          <w:trHeight w:val="6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1767" w:type="dxa"/>
            <w:vMerge/>
            <w:tcBorders>
              <w:top w:val="nil"/>
              <w:left w:val="single" w:sz="4" w:space="0" w:color="auto"/>
              <w:bottom w:val="nil"/>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2114" w:type="dxa"/>
            <w:tcBorders>
              <w:top w:val="nil"/>
              <w:left w:val="nil"/>
              <w:bottom w:val="single" w:sz="4" w:space="0" w:color="auto"/>
              <w:right w:val="single" w:sz="4" w:space="0" w:color="auto"/>
            </w:tcBorders>
            <w:shd w:val="clear" w:color="auto" w:fill="auto"/>
            <w:vAlign w:val="center"/>
            <w:hideMark/>
          </w:tcPr>
          <w:p w:rsidR="000F5191" w:rsidRPr="000F5191" w:rsidRDefault="000F5191" w:rsidP="000F5191">
            <w:pPr>
              <w:widowControl/>
              <w:autoSpaceDE/>
              <w:autoSpaceDN/>
              <w:adjustRightInd/>
              <w:ind w:firstLine="0"/>
              <w:jc w:val="center"/>
              <w:rPr>
                <w:rFonts w:ascii="Times New Roman" w:hAnsi="Times New Roman"/>
                <w:sz w:val="18"/>
                <w:szCs w:val="18"/>
              </w:rPr>
            </w:pPr>
            <w:r w:rsidRPr="000F5191">
              <w:rPr>
                <w:rFonts w:ascii="Times New Roman" w:hAnsi="Times New Roman"/>
                <w:sz w:val="18"/>
                <w:szCs w:val="18"/>
              </w:rPr>
              <w:t>2 02 25497 04 0000 150</w:t>
            </w:r>
          </w:p>
        </w:tc>
        <w:tc>
          <w:tcPr>
            <w:tcW w:w="4820" w:type="dxa"/>
            <w:tcBorders>
              <w:top w:val="nil"/>
              <w:left w:val="nil"/>
              <w:bottom w:val="single" w:sz="4" w:space="0" w:color="auto"/>
              <w:right w:val="single" w:sz="4" w:space="0" w:color="auto"/>
            </w:tcBorders>
            <w:shd w:val="clear" w:color="auto" w:fill="auto"/>
            <w:hideMark/>
          </w:tcPr>
          <w:p w:rsidR="000F5191" w:rsidRPr="000F5191" w:rsidRDefault="000F5191" w:rsidP="000F5191">
            <w:pPr>
              <w:widowControl/>
              <w:autoSpaceDE/>
              <w:autoSpaceDN/>
              <w:adjustRightInd/>
              <w:ind w:firstLine="0"/>
              <w:jc w:val="left"/>
              <w:rPr>
                <w:rFonts w:ascii="Times New Roman" w:hAnsi="Times New Roman"/>
                <w:sz w:val="18"/>
                <w:szCs w:val="18"/>
              </w:rPr>
            </w:pPr>
            <w:r w:rsidRPr="000F5191">
              <w:rPr>
                <w:rFonts w:ascii="Times New Roman" w:hAnsi="Times New Roman"/>
                <w:sz w:val="18"/>
                <w:szCs w:val="18"/>
              </w:rPr>
              <w:t>Субсидии бюджетам городских округов на реализацию мероприятий по обеспечению жильем молодых семей</w:t>
            </w:r>
          </w:p>
        </w:tc>
      </w:tr>
      <w:tr w:rsidR="000F5191" w:rsidRPr="000F5191" w:rsidTr="00DD3682">
        <w:trPr>
          <w:trHeight w:val="69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1767" w:type="dxa"/>
            <w:vMerge/>
            <w:tcBorders>
              <w:top w:val="nil"/>
              <w:left w:val="single" w:sz="4" w:space="0" w:color="auto"/>
              <w:bottom w:val="nil"/>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0F5191" w:rsidRPr="000F5191" w:rsidRDefault="000F5191" w:rsidP="000F5191">
            <w:pPr>
              <w:widowControl/>
              <w:autoSpaceDE/>
              <w:autoSpaceDN/>
              <w:adjustRightInd/>
              <w:ind w:firstLine="0"/>
              <w:jc w:val="center"/>
              <w:rPr>
                <w:rFonts w:ascii="Times New Roman" w:hAnsi="Times New Roman"/>
                <w:sz w:val="18"/>
                <w:szCs w:val="18"/>
              </w:rPr>
            </w:pPr>
            <w:r w:rsidRPr="000F5191">
              <w:rPr>
                <w:rFonts w:ascii="Times New Roman" w:hAnsi="Times New Roman"/>
                <w:sz w:val="18"/>
                <w:szCs w:val="18"/>
              </w:rPr>
              <w:t>2 02 25511 04 0000 150</w:t>
            </w:r>
          </w:p>
        </w:tc>
        <w:tc>
          <w:tcPr>
            <w:tcW w:w="4820" w:type="dxa"/>
            <w:tcBorders>
              <w:top w:val="single" w:sz="4" w:space="0" w:color="auto"/>
              <w:left w:val="nil"/>
              <w:bottom w:val="single" w:sz="4" w:space="0" w:color="auto"/>
              <w:right w:val="single" w:sz="4" w:space="0" w:color="auto"/>
            </w:tcBorders>
            <w:shd w:val="clear" w:color="000000" w:fill="FFFFFF"/>
            <w:vAlign w:val="center"/>
            <w:hideMark/>
          </w:tcPr>
          <w:p w:rsidR="000F5191" w:rsidRPr="000F5191" w:rsidRDefault="000F5191" w:rsidP="000F5191">
            <w:pPr>
              <w:widowControl/>
              <w:autoSpaceDE/>
              <w:autoSpaceDN/>
              <w:adjustRightInd/>
              <w:ind w:firstLine="0"/>
              <w:jc w:val="left"/>
              <w:rPr>
                <w:rFonts w:ascii="Times New Roman" w:hAnsi="Times New Roman"/>
                <w:sz w:val="18"/>
                <w:szCs w:val="18"/>
              </w:rPr>
            </w:pPr>
            <w:r w:rsidRPr="000F5191">
              <w:rPr>
                <w:rFonts w:ascii="Times New Roman" w:hAnsi="Times New Roman"/>
                <w:sz w:val="18"/>
                <w:szCs w:val="18"/>
              </w:rPr>
              <w:t>Субсидии бюджетам городских округов на проведение комплексных кадастровых работ</w:t>
            </w:r>
          </w:p>
        </w:tc>
      </w:tr>
      <w:tr w:rsidR="000F5191" w:rsidRPr="000F5191" w:rsidTr="00DD3682">
        <w:trPr>
          <w:trHeight w:val="36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1767" w:type="dxa"/>
            <w:vMerge/>
            <w:tcBorders>
              <w:top w:val="nil"/>
              <w:left w:val="single" w:sz="4" w:space="0" w:color="auto"/>
              <w:bottom w:val="nil"/>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0F5191" w:rsidRPr="000F5191" w:rsidRDefault="000F5191" w:rsidP="000F5191">
            <w:pPr>
              <w:widowControl/>
              <w:autoSpaceDE/>
              <w:autoSpaceDN/>
              <w:adjustRightInd/>
              <w:ind w:firstLine="0"/>
              <w:jc w:val="center"/>
              <w:rPr>
                <w:rFonts w:ascii="Times New Roman" w:hAnsi="Times New Roman"/>
                <w:sz w:val="18"/>
                <w:szCs w:val="18"/>
              </w:rPr>
            </w:pPr>
            <w:r w:rsidRPr="000F5191">
              <w:rPr>
                <w:rFonts w:ascii="Times New Roman" w:hAnsi="Times New Roman"/>
                <w:sz w:val="18"/>
                <w:szCs w:val="18"/>
              </w:rPr>
              <w:t>2 02 25519 04 0000 150</w:t>
            </w:r>
          </w:p>
        </w:tc>
        <w:tc>
          <w:tcPr>
            <w:tcW w:w="4820" w:type="dxa"/>
            <w:tcBorders>
              <w:top w:val="single" w:sz="4" w:space="0" w:color="auto"/>
              <w:left w:val="nil"/>
              <w:bottom w:val="single" w:sz="4" w:space="0" w:color="auto"/>
              <w:right w:val="single" w:sz="4" w:space="0" w:color="auto"/>
            </w:tcBorders>
            <w:shd w:val="clear" w:color="auto" w:fill="auto"/>
            <w:hideMark/>
          </w:tcPr>
          <w:p w:rsidR="000F5191" w:rsidRPr="000F5191" w:rsidRDefault="000F5191" w:rsidP="000F5191">
            <w:pPr>
              <w:widowControl/>
              <w:autoSpaceDE/>
              <w:autoSpaceDN/>
              <w:adjustRightInd/>
              <w:ind w:firstLine="0"/>
              <w:jc w:val="left"/>
              <w:rPr>
                <w:rFonts w:ascii="Times New Roman" w:hAnsi="Times New Roman"/>
                <w:sz w:val="18"/>
                <w:szCs w:val="18"/>
              </w:rPr>
            </w:pPr>
            <w:r w:rsidRPr="000F5191">
              <w:rPr>
                <w:rFonts w:ascii="Times New Roman" w:hAnsi="Times New Roman"/>
                <w:sz w:val="18"/>
                <w:szCs w:val="18"/>
              </w:rPr>
              <w:t>Субсидия бюджетам городских округов на поддержку отрасли культуры</w:t>
            </w:r>
          </w:p>
        </w:tc>
      </w:tr>
      <w:tr w:rsidR="000F5191" w:rsidRPr="000F5191" w:rsidTr="00DD3682">
        <w:trPr>
          <w:trHeight w:val="96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1767" w:type="dxa"/>
            <w:vMerge/>
            <w:tcBorders>
              <w:top w:val="nil"/>
              <w:left w:val="single" w:sz="4" w:space="0" w:color="auto"/>
              <w:bottom w:val="nil"/>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2114" w:type="dxa"/>
            <w:tcBorders>
              <w:top w:val="nil"/>
              <w:left w:val="nil"/>
              <w:bottom w:val="single" w:sz="4" w:space="0" w:color="auto"/>
              <w:right w:val="single" w:sz="4" w:space="0" w:color="auto"/>
            </w:tcBorders>
            <w:shd w:val="clear" w:color="auto" w:fill="auto"/>
            <w:vAlign w:val="center"/>
            <w:hideMark/>
          </w:tcPr>
          <w:p w:rsidR="000F5191" w:rsidRPr="000F5191" w:rsidRDefault="000F5191" w:rsidP="000F5191">
            <w:pPr>
              <w:widowControl/>
              <w:autoSpaceDE/>
              <w:autoSpaceDN/>
              <w:adjustRightInd/>
              <w:ind w:firstLine="0"/>
              <w:jc w:val="center"/>
              <w:rPr>
                <w:rFonts w:ascii="Times New Roman" w:hAnsi="Times New Roman"/>
                <w:sz w:val="18"/>
                <w:szCs w:val="18"/>
              </w:rPr>
            </w:pPr>
            <w:r w:rsidRPr="000F5191">
              <w:rPr>
                <w:rFonts w:ascii="Times New Roman" w:hAnsi="Times New Roman"/>
                <w:sz w:val="18"/>
                <w:szCs w:val="18"/>
              </w:rPr>
              <w:t>2 02 25555 04 0000 150</w:t>
            </w:r>
          </w:p>
        </w:tc>
        <w:tc>
          <w:tcPr>
            <w:tcW w:w="4820" w:type="dxa"/>
            <w:tcBorders>
              <w:top w:val="nil"/>
              <w:left w:val="nil"/>
              <w:bottom w:val="single" w:sz="4" w:space="0" w:color="auto"/>
              <w:right w:val="single" w:sz="4" w:space="0" w:color="auto"/>
            </w:tcBorders>
            <w:shd w:val="clear" w:color="auto" w:fill="auto"/>
            <w:hideMark/>
          </w:tcPr>
          <w:p w:rsidR="000F5191" w:rsidRPr="000F5191" w:rsidRDefault="000F5191" w:rsidP="000F5191">
            <w:pPr>
              <w:widowControl/>
              <w:autoSpaceDE/>
              <w:autoSpaceDN/>
              <w:adjustRightInd/>
              <w:ind w:firstLine="0"/>
              <w:jc w:val="left"/>
              <w:rPr>
                <w:rFonts w:ascii="Times New Roman" w:hAnsi="Times New Roman"/>
                <w:sz w:val="18"/>
                <w:szCs w:val="18"/>
              </w:rPr>
            </w:pPr>
            <w:r w:rsidRPr="000F5191">
              <w:rPr>
                <w:rFonts w:ascii="Times New Roman" w:hAnsi="Times New Roman"/>
                <w:sz w:val="18"/>
                <w:szCs w:val="18"/>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0F5191" w:rsidRPr="000F5191" w:rsidTr="00DD3682">
        <w:trPr>
          <w:trHeight w:val="492"/>
        </w:trPr>
        <w:tc>
          <w:tcPr>
            <w:tcW w:w="660" w:type="dxa"/>
            <w:vMerge/>
            <w:tcBorders>
              <w:top w:val="single" w:sz="4" w:space="0" w:color="auto"/>
              <w:left w:val="single" w:sz="4" w:space="0" w:color="auto"/>
              <w:bottom w:val="single" w:sz="4" w:space="0" w:color="auto"/>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1767" w:type="dxa"/>
            <w:vMerge/>
            <w:tcBorders>
              <w:top w:val="nil"/>
              <w:left w:val="single" w:sz="4" w:space="0" w:color="auto"/>
              <w:bottom w:val="nil"/>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2114" w:type="dxa"/>
            <w:tcBorders>
              <w:top w:val="nil"/>
              <w:left w:val="nil"/>
              <w:bottom w:val="single" w:sz="4" w:space="0" w:color="auto"/>
              <w:right w:val="single" w:sz="4" w:space="0" w:color="auto"/>
            </w:tcBorders>
            <w:shd w:val="clear" w:color="auto" w:fill="auto"/>
            <w:vAlign w:val="center"/>
            <w:hideMark/>
          </w:tcPr>
          <w:p w:rsidR="000F5191" w:rsidRPr="000F5191" w:rsidRDefault="000F5191" w:rsidP="000F5191">
            <w:pPr>
              <w:widowControl/>
              <w:autoSpaceDE/>
              <w:autoSpaceDN/>
              <w:adjustRightInd/>
              <w:ind w:firstLine="0"/>
              <w:jc w:val="center"/>
              <w:rPr>
                <w:rFonts w:ascii="Times New Roman" w:hAnsi="Times New Roman"/>
                <w:sz w:val="18"/>
                <w:szCs w:val="18"/>
              </w:rPr>
            </w:pPr>
            <w:r w:rsidRPr="000F5191">
              <w:rPr>
                <w:rFonts w:ascii="Times New Roman" w:hAnsi="Times New Roman"/>
                <w:sz w:val="18"/>
                <w:szCs w:val="18"/>
              </w:rPr>
              <w:t xml:space="preserve"> 2 02 29999 04 0000 150</w:t>
            </w:r>
          </w:p>
        </w:tc>
        <w:tc>
          <w:tcPr>
            <w:tcW w:w="4820" w:type="dxa"/>
            <w:tcBorders>
              <w:top w:val="nil"/>
              <w:left w:val="nil"/>
              <w:bottom w:val="single" w:sz="4" w:space="0" w:color="auto"/>
              <w:right w:val="single" w:sz="4" w:space="0" w:color="auto"/>
            </w:tcBorders>
            <w:shd w:val="clear" w:color="auto" w:fill="auto"/>
            <w:hideMark/>
          </w:tcPr>
          <w:p w:rsidR="000F5191" w:rsidRPr="000F5191" w:rsidRDefault="000F5191" w:rsidP="000F5191">
            <w:pPr>
              <w:widowControl/>
              <w:autoSpaceDE/>
              <w:autoSpaceDN/>
              <w:adjustRightInd/>
              <w:ind w:firstLine="0"/>
              <w:jc w:val="left"/>
              <w:rPr>
                <w:rFonts w:ascii="Times New Roman" w:hAnsi="Times New Roman"/>
                <w:sz w:val="18"/>
                <w:szCs w:val="18"/>
              </w:rPr>
            </w:pPr>
            <w:r w:rsidRPr="000F5191">
              <w:rPr>
                <w:rFonts w:ascii="Times New Roman" w:hAnsi="Times New Roman"/>
                <w:sz w:val="18"/>
                <w:szCs w:val="18"/>
              </w:rPr>
              <w:t xml:space="preserve">Прочие субсидии бюджетам городских округов </w:t>
            </w:r>
          </w:p>
        </w:tc>
      </w:tr>
      <w:tr w:rsidR="000F5191" w:rsidRPr="000F5191" w:rsidTr="00DD3682">
        <w:trPr>
          <w:trHeight w:val="6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1767" w:type="dxa"/>
            <w:vMerge/>
            <w:tcBorders>
              <w:top w:val="nil"/>
              <w:left w:val="single" w:sz="4" w:space="0" w:color="auto"/>
              <w:bottom w:val="nil"/>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2114" w:type="dxa"/>
            <w:tcBorders>
              <w:top w:val="nil"/>
              <w:left w:val="nil"/>
              <w:bottom w:val="single" w:sz="4" w:space="0" w:color="auto"/>
              <w:right w:val="single" w:sz="4" w:space="0" w:color="auto"/>
            </w:tcBorders>
            <w:shd w:val="clear" w:color="auto" w:fill="auto"/>
            <w:vAlign w:val="center"/>
            <w:hideMark/>
          </w:tcPr>
          <w:p w:rsidR="000F5191" w:rsidRPr="000F5191" w:rsidRDefault="000F5191" w:rsidP="000F5191">
            <w:pPr>
              <w:widowControl/>
              <w:autoSpaceDE/>
              <w:autoSpaceDN/>
              <w:adjustRightInd/>
              <w:ind w:firstLine="0"/>
              <w:jc w:val="center"/>
              <w:rPr>
                <w:rFonts w:ascii="Times New Roman" w:hAnsi="Times New Roman"/>
                <w:sz w:val="18"/>
                <w:szCs w:val="18"/>
              </w:rPr>
            </w:pPr>
            <w:r w:rsidRPr="000F5191">
              <w:rPr>
                <w:rFonts w:ascii="Times New Roman" w:hAnsi="Times New Roman"/>
                <w:sz w:val="18"/>
                <w:szCs w:val="18"/>
              </w:rPr>
              <w:t xml:space="preserve"> 2 02 30024 04 0000 150</w:t>
            </w:r>
          </w:p>
        </w:tc>
        <w:tc>
          <w:tcPr>
            <w:tcW w:w="4820" w:type="dxa"/>
            <w:tcBorders>
              <w:top w:val="nil"/>
              <w:left w:val="nil"/>
              <w:bottom w:val="single" w:sz="4" w:space="0" w:color="auto"/>
              <w:right w:val="single" w:sz="4" w:space="0" w:color="auto"/>
            </w:tcBorders>
            <w:shd w:val="clear" w:color="auto" w:fill="auto"/>
            <w:hideMark/>
          </w:tcPr>
          <w:p w:rsidR="000F5191" w:rsidRPr="000F5191" w:rsidRDefault="000F5191" w:rsidP="000F5191">
            <w:pPr>
              <w:widowControl/>
              <w:autoSpaceDE/>
              <w:autoSpaceDN/>
              <w:adjustRightInd/>
              <w:ind w:firstLine="0"/>
              <w:jc w:val="left"/>
              <w:rPr>
                <w:rFonts w:ascii="Times New Roman" w:hAnsi="Times New Roman"/>
                <w:sz w:val="18"/>
                <w:szCs w:val="18"/>
              </w:rPr>
            </w:pPr>
            <w:r w:rsidRPr="000F5191">
              <w:rPr>
                <w:rFonts w:ascii="Times New Roman" w:hAnsi="Times New Roman"/>
                <w:sz w:val="18"/>
                <w:szCs w:val="18"/>
              </w:rPr>
              <w:t>Субвенции бюджетам городских округов на выполнение передаваемых полномочий субъектов Российской Федерации</w:t>
            </w:r>
          </w:p>
        </w:tc>
      </w:tr>
      <w:tr w:rsidR="000F5191" w:rsidRPr="000F5191" w:rsidTr="00DD3682">
        <w:trPr>
          <w:trHeight w:val="912"/>
        </w:trPr>
        <w:tc>
          <w:tcPr>
            <w:tcW w:w="660" w:type="dxa"/>
            <w:vMerge/>
            <w:tcBorders>
              <w:top w:val="single" w:sz="4" w:space="0" w:color="auto"/>
              <w:left w:val="single" w:sz="4" w:space="0" w:color="auto"/>
              <w:bottom w:val="single" w:sz="4" w:space="0" w:color="auto"/>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1767" w:type="dxa"/>
            <w:vMerge/>
            <w:tcBorders>
              <w:top w:val="nil"/>
              <w:left w:val="single" w:sz="4" w:space="0" w:color="auto"/>
              <w:bottom w:val="nil"/>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2114" w:type="dxa"/>
            <w:tcBorders>
              <w:top w:val="nil"/>
              <w:left w:val="nil"/>
              <w:bottom w:val="single" w:sz="4" w:space="0" w:color="auto"/>
              <w:right w:val="single" w:sz="4" w:space="0" w:color="auto"/>
            </w:tcBorders>
            <w:shd w:val="clear" w:color="auto" w:fill="auto"/>
            <w:vAlign w:val="center"/>
            <w:hideMark/>
          </w:tcPr>
          <w:p w:rsidR="000F5191" w:rsidRPr="000F5191" w:rsidRDefault="000F5191" w:rsidP="000F5191">
            <w:pPr>
              <w:widowControl/>
              <w:autoSpaceDE/>
              <w:autoSpaceDN/>
              <w:adjustRightInd/>
              <w:ind w:firstLine="0"/>
              <w:jc w:val="center"/>
              <w:rPr>
                <w:rFonts w:ascii="Times New Roman" w:hAnsi="Times New Roman"/>
                <w:sz w:val="18"/>
                <w:szCs w:val="18"/>
              </w:rPr>
            </w:pPr>
            <w:r w:rsidRPr="000F5191">
              <w:rPr>
                <w:rFonts w:ascii="Times New Roman" w:hAnsi="Times New Roman"/>
                <w:sz w:val="18"/>
                <w:szCs w:val="18"/>
              </w:rPr>
              <w:t>2 02 35082 04 0000 150</w:t>
            </w:r>
          </w:p>
        </w:tc>
        <w:tc>
          <w:tcPr>
            <w:tcW w:w="4820" w:type="dxa"/>
            <w:tcBorders>
              <w:top w:val="nil"/>
              <w:left w:val="nil"/>
              <w:bottom w:val="single" w:sz="4" w:space="0" w:color="auto"/>
              <w:right w:val="single" w:sz="4" w:space="0" w:color="auto"/>
            </w:tcBorders>
            <w:shd w:val="clear" w:color="auto" w:fill="auto"/>
            <w:hideMark/>
          </w:tcPr>
          <w:p w:rsidR="000F5191" w:rsidRPr="000F5191" w:rsidRDefault="000F5191" w:rsidP="000F5191">
            <w:pPr>
              <w:widowControl/>
              <w:autoSpaceDE/>
              <w:autoSpaceDN/>
              <w:adjustRightInd/>
              <w:ind w:firstLine="0"/>
              <w:jc w:val="left"/>
              <w:rPr>
                <w:rFonts w:ascii="Times New Roman" w:hAnsi="Times New Roman"/>
                <w:sz w:val="18"/>
                <w:szCs w:val="18"/>
              </w:rPr>
            </w:pPr>
            <w:r w:rsidRPr="000F5191">
              <w:rPr>
                <w:rFonts w:ascii="Times New Roman" w:hAnsi="Times New Roman"/>
                <w:sz w:val="18"/>
                <w:szCs w:val="18"/>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0F5191" w:rsidRPr="000F5191" w:rsidTr="00DD3682">
        <w:trPr>
          <w:trHeight w:val="912"/>
        </w:trPr>
        <w:tc>
          <w:tcPr>
            <w:tcW w:w="660" w:type="dxa"/>
            <w:vMerge/>
            <w:tcBorders>
              <w:top w:val="single" w:sz="4" w:space="0" w:color="auto"/>
              <w:left w:val="single" w:sz="4" w:space="0" w:color="auto"/>
              <w:bottom w:val="single" w:sz="4" w:space="0" w:color="auto"/>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1767" w:type="dxa"/>
            <w:vMerge/>
            <w:tcBorders>
              <w:top w:val="nil"/>
              <w:left w:val="single" w:sz="4" w:space="0" w:color="auto"/>
              <w:bottom w:val="nil"/>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2114" w:type="dxa"/>
            <w:tcBorders>
              <w:top w:val="nil"/>
              <w:left w:val="nil"/>
              <w:bottom w:val="single" w:sz="4" w:space="0" w:color="auto"/>
              <w:right w:val="single" w:sz="4" w:space="0" w:color="auto"/>
            </w:tcBorders>
            <w:shd w:val="clear" w:color="auto" w:fill="auto"/>
            <w:vAlign w:val="center"/>
            <w:hideMark/>
          </w:tcPr>
          <w:p w:rsidR="000F5191" w:rsidRPr="000F5191" w:rsidRDefault="000F5191" w:rsidP="000F5191">
            <w:pPr>
              <w:widowControl/>
              <w:autoSpaceDE/>
              <w:autoSpaceDN/>
              <w:adjustRightInd/>
              <w:ind w:firstLine="0"/>
              <w:jc w:val="center"/>
              <w:rPr>
                <w:rFonts w:ascii="Times New Roman" w:hAnsi="Times New Roman"/>
                <w:sz w:val="18"/>
                <w:szCs w:val="18"/>
              </w:rPr>
            </w:pPr>
            <w:r w:rsidRPr="000F5191">
              <w:rPr>
                <w:rFonts w:ascii="Times New Roman" w:hAnsi="Times New Roman"/>
                <w:sz w:val="18"/>
                <w:szCs w:val="18"/>
              </w:rPr>
              <w:t>2 02 35120 04 0000 150</w:t>
            </w:r>
          </w:p>
        </w:tc>
        <w:tc>
          <w:tcPr>
            <w:tcW w:w="4820" w:type="dxa"/>
            <w:tcBorders>
              <w:top w:val="nil"/>
              <w:left w:val="nil"/>
              <w:bottom w:val="single" w:sz="4" w:space="0" w:color="auto"/>
              <w:right w:val="single" w:sz="4" w:space="0" w:color="auto"/>
            </w:tcBorders>
            <w:shd w:val="clear" w:color="auto" w:fill="auto"/>
            <w:hideMark/>
          </w:tcPr>
          <w:p w:rsidR="000F5191" w:rsidRPr="000F5191" w:rsidRDefault="000F5191" w:rsidP="000F5191">
            <w:pPr>
              <w:widowControl/>
              <w:autoSpaceDE/>
              <w:autoSpaceDN/>
              <w:adjustRightInd/>
              <w:ind w:firstLine="0"/>
              <w:jc w:val="left"/>
              <w:rPr>
                <w:rFonts w:ascii="Times New Roman" w:hAnsi="Times New Roman"/>
                <w:sz w:val="18"/>
                <w:szCs w:val="18"/>
              </w:rPr>
            </w:pPr>
            <w:r w:rsidRPr="000F5191">
              <w:rPr>
                <w:rFonts w:ascii="Times New Roman" w:hAnsi="Times New Roman"/>
                <w:sz w:val="18"/>
                <w:szCs w:val="1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0F5191" w:rsidRPr="000F5191" w:rsidTr="00DD3682">
        <w:trPr>
          <w:trHeight w:val="6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1767" w:type="dxa"/>
            <w:vMerge/>
            <w:tcBorders>
              <w:top w:val="nil"/>
              <w:left w:val="single" w:sz="4" w:space="0" w:color="auto"/>
              <w:bottom w:val="nil"/>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2114" w:type="dxa"/>
            <w:tcBorders>
              <w:top w:val="nil"/>
              <w:left w:val="nil"/>
              <w:bottom w:val="single" w:sz="4" w:space="0" w:color="auto"/>
              <w:right w:val="single" w:sz="4" w:space="0" w:color="auto"/>
            </w:tcBorders>
            <w:shd w:val="clear" w:color="auto" w:fill="auto"/>
            <w:vAlign w:val="center"/>
            <w:hideMark/>
          </w:tcPr>
          <w:p w:rsidR="000F5191" w:rsidRPr="000F5191" w:rsidRDefault="000F5191" w:rsidP="000F5191">
            <w:pPr>
              <w:widowControl/>
              <w:autoSpaceDE/>
              <w:autoSpaceDN/>
              <w:adjustRightInd/>
              <w:ind w:firstLine="0"/>
              <w:jc w:val="center"/>
              <w:rPr>
                <w:rFonts w:ascii="Times New Roman" w:hAnsi="Times New Roman"/>
                <w:sz w:val="18"/>
                <w:szCs w:val="18"/>
              </w:rPr>
            </w:pPr>
            <w:r w:rsidRPr="000F5191">
              <w:rPr>
                <w:rFonts w:ascii="Times New Roman" w:hAnsi="Times New Roman"/>
                <w:sz w:val="18"/>
                <w:szCs w:val="18"/>
              </w:rPr>
              <w:t>2 02 35930 04 0000150</w:t>
            </w:r>
          </w:p>
        </w:tc>
        <w:tc>
          <w:tcPr>
            <w:tcW w:w="4820" w:type="dxa"/>
            <w:tcBorders>
              <w:top w:val="nil"/>
              <w:left w:val="nil"/>
              <w:bottom w:val="single" w:sz="4" w:space="0" w:color="auto"/>
              <w:right w:val="single" w:sz="4" w:space="0" w:color="auto"/>
            </w:tcBorders>
            <w:shd w:val="clear" w:color="auto" w:fill="auto"/>
            <w:hideMark/>
          </w:tcPr>
          <w:p w:rsidR="000F5191" w:rsidRPr="000F5191" w:rsidRDefault="000F5191" w:rsidP="000F5191">
            <w:pPr>
              <w:widowControl/>
              <w:autoSpaceDE/>
              <w:autoSpaceDN/>
              <w:adjustRightInd/>
              <w:ind w:firstLine="0"/>
              <w:jc w:val="left"/>
              <w:rPr>
                <w:rFonts w:ascii="Times New Roman" w:hAnsi="Times New Roman"/>
                <w:sz w:val="18"/>
                <w:szCs w:val="18"/>
              </w:rPr>
            </w:pPr>
            <w:r w:rsidRPr="000F5191">
              <w:rPr>
                <w:rFonts w:ascii="Times New Roman" w:hAnsi="Times New Roman"/>
                <w:sz w:val="18"/>
                <w:szCs w:val="18"/>
              </w:rPr>
              <w:t>Субвенции бюджетам городских округов  на государственную регистрацию актов гражданского состояния</w:t>
            </w:r>
          </w:p>
        </w:tc>
      </w:tr>
      <w:tr w:rsidR="000F5191" w:rsidRPr="000F5191" w:rsidTr="00DD3682">
        <w:trPr>
          <w:trHeight w:val="938"/>
        </w:trPr>
        <w:tc>
          <w:tcPr>
            <w:tcW w:w="660" w:type="dxa"/>
            <w:vMerge/>
            <w:tcBorders>
              <w:top w:val="single" w:sz="4" w:space="0" w:color="auto"/>
              <w:left w:val="single" w:sz="4" w:space="0" w:color="auto"/>
              <w:bottom w:val="single" w:sz="4" w:space="0" w:color="auto"/>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1767" w:type="dxa"/>
            <w:vMerge/>
            <w:tcBorders>
              <w:top w:val="nil"/>
              <w:left w:val="single" w:sz="4" w:space="0" w:color="auto"/>
              <w:bottom w:val="nil"/>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2114" w:type="dxa"/>
            <w:tcBorders>
              <w:top w:val="nil"/>
              <w:left w:val="nil"/>
              <w:bottom w:val="single" w:sz="4" w:space="0" w:color="auto"/>
              <w:right w:val="single" w:sz="4" w:space="0" w:color="auto"/>
            </w:tcBorders>
            <w:shd w:val="clear" w:color="000000" w:fill="FFFFFF"/>
            <w:vAlign w:val="center"/>
            <w:hideMark/>
          </w:tcPr>
          <w:p w:rsidR="000F5191" w:rsidRPr="000F5191" w:rsidRDefault="000F5191" w:rsidP="000F5191">
            <w:pPr>
              <w:widowControl/>
              <w:autoSpaceDE/>
              <w:autoSpaceDN/>
              <w:adjustRightInd/>
              <w:ind w:firstLine="0"/>
              <w:jc w:val="center"/>
              <w:rPr>
                <w:rFonts w:ascii="Times New Roman" w:hAnsi="Times New Roman"/>
                <w:sz w:val="18"/>
                <w:szCs w:val="18"/>
              </w:rPr>
            </w:pPr>
            <w:r w:rsidRPr="000F5191">
              <w:rPr>
                <w:rFonts w:ascii="Times New Roman" w:hAnsi="Times New Roman"/>
                <w:sz w:val="18"/>
                <w:szCs w:val="18"/>
              </w:rPr>
              <w:t>2 02 45160 04 0000 150</w:t>
            </w:r>
          </w:p>
        </w:tc>
        <w:tc>
          <w:tcPr>
            <w:tcW w:w="4820" w:type="dxa"/>
            <w:tcBorders>
              <w:top w:val="nil"/>
              <w:left w:val="nil"/>
              <w:bottom w:val="single" w:sz="4" w:space="0" w:color="auto"/>
              <w:right w:val="single" w:sz="4" w:space="0" w:color="auto"/>
            </w:tcBorders>
            <w:shd w:val="clear" w:color="000000" w:fill="FFFFFF"/>
            <w:hideMark/>
          </w:tcPr>
          <w:p w:rsidR="000F5191" w:rsidRPr="000F5191" w:rsidRDefault="000F5191" w:rsidP="000F5191">
            <w:pPr>
              <w:widowControl/>
              <w:autoSpaceDE/>
              <w:autoSpaceDN/>
              <w:adjustRightInd/>
              <w:ind w:firstLine="0"/>
              <w:jc w:val="left"/>
              <w:rPr>
                <w:rFonts w:ascii="Times New Roman" w:hAnsi="Times New Roman"/>
                <w:sz w:val="18"/>
                <w:szCs w:val="18"/>
              </w:rPr>
            </w:pPr>
            <w:r w:rsidRPr="000F5191">
              <w:rPr>
                <w:rFonts w:ascii="Times New Roman" w:hAnsi="Times New Roman"/>
                <w:sz w:val="18"/>
                <w:szCs w:val="18"/>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0F5191" w:rsidRPr="000F5191" w:rsidTr="00DD3682">
        <w:trPr>
          <w:trHeight w:val="623"/>
        </w:trPr>
        <w:tc>
          <w:tcPr>
            <w:tcW w:w="660" w:type="dxa"/>
            <w:vMerge/>
            <w:tcBorders>
              <w:top w:val="single" w:sz="4" w:space="0" w:color="auto"/>
              <w:left w:val="single" w:sz="4" w:space="0" w:color="auto"/>
              <w:bottom w:val="single" w:sz="4" w:space="0" w:color="auto"/>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1767" w:type="dxa"/>
            <w:vMerge/>
            <w:tcBorders>
              <w:top w:val="nil"/>
              <w:left w:val="single" w:sz="4" w:space="0" w:color="auto"/>
              <w:bottom w:val="nil"/>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2114" w:type="dxa"/>
            <w:tcBorders>
              <w:top w:val="nil"/>
              <w:left w:val="nil"/>
              <w:bottom w:val="single" w:sz="4" w:space="0" w:color="auto"/>
              <w:right w:val="single" w:sz="4" w:space="0" w:color="auto"/>
            </w:tcBorders>
            <w:shd w:val="clear" w:color="000000" w:fill="FFFFFF"/>
            <w:vAlign w:val="center"/>
            <w:hideMark/>
          </w:tcPr>
          <w:p w:rsidR="000F5191" w:rsidRPr="000F5191" w:rsidRDefault="000F5191" w:rsidP="000F5191">
            <w:pPr>
              <w:widowControl/>
              <w:autoSpaceDE/>
              <w:autoSpaceDN/>
              <w:adjustRightInd/>
              <w:ind w:firstLine="0"/>
              <w:jc w:val="center"/>
              <w:rPr>
                <w:rFonts w:ascii="Times New Roman" w:hAnsi="Times New Roman"/>
                <w:sz w:val="18"/>
                <w:szCs w:val="18"/>
              </w:rPr>
            </w:pPr>
            <w:r w:rsidRPr="000F5191">
              <w:rPr>
                <w:rFonts w:ascii="Times New Roman" w:hAnsi="Times New Roman"/>
                <w:sz w:val="18"/>
                <w:szCs w:val="18"/>
              </w:rPr>
              <w:t>2 02 45390 04 0000 150</w:t>
            </w:r>
          </w:p>
        </w:tc>
        <w:tc>
          <w:tcPr>
            <w:tcW w:w="4820" w:type="dxa"/>
            <w:tcBorders>
              <w:top w:val="nil"/>
              <w:left w:val="nil"/>
              <w:bottom w:val="single" w:sz="4" w:space="0" w:color="auto"/>
              <w:right w:val="single" w:sz="4" w:space="0" w:color="auto"/>
            </w:tcBorders>
            <w:shd w:val="clear" w:color="000000" w:fill="FFFFFF"/>
            <w:hideMark/>
          </w:tcPr>
          <w:p w:rsidR="000F5191" w:rsidRPr="000F5191" w:rsidRDefault="000F5191" w:rsidP="000F5191">
            <w:pPr>
              <w:widowControl/>
              <w:autoSpaceDE/>
              <w:autoSpaceDN/>
              <w:adjustRightInd/>
              <w:ind w:firstLine="0"/>
              <w:jc w:val="left"/>
              <w:rPr>
                <w:rFonts w:ascii="Times New Roman" w:hAnsi="Times New Roman"/>
                <w:sz w:val="18"/>
                <w:szCs w:val="18"/>
              </w:rPr>
            </w:pPr>
            <w:r w:rsidRPr="000F5191">
              <w:rPr>
                <w:rFonts w:ascii="Times New Roman" w:hAnsi="Times New Roman"/>
                <w:sz w:val="18"/>
                <w:szCs w:val="18"/>
              </w:rPr>
              <w:t>Межбюджетные трансферты, передаваемые бюджетам городских округов на финансовое обеспечение дорожной деятельности</w:t>
            </w:r>
          </w:p>
        </w:tc>
      </w:tr>
      <w:tr w:rsidR="000F5191" w:rsidRPr="000F5191" w:rsidTr="00DD3682">
        <w:trPr>
          <w:trHeight w:val="3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1767" w:type="dxa"/>
            <w:vMerge/>
            <w:tcBorders>
              <w:top w:val="nil"/>
              <w:left w:val="single" w:sz="4" w:space="0" w:color="auto"/>
              <w:bottom w:val="nil"/>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2114" w:type="dxa"/>
            <w:tcBorders>
              <w:top w:val="nil"/>
              <w:left w:val="nil"/>
              <w:bottom w:val="single" w:sz="4" w:space="0" w:color="auto"/>
              <w:right w:val="single" w:sz="4" w:space="0" w:color="auto"/>
            </w:tcBorders>
            <w:shd w:val="clear" w:color="auto" w:fill="auto"/>
            <w:vAlign w:val="center"/>
            <w:hideMark/>
          </w:tcPr>
          <w:p w:rsidR="000F5191" w:rsidRPr="000F5191" w:rsidRDefault="000F5191" w:rsidP="000F5191">
            <w:pPr>
              <w:widowControl/>
              <w:autoSpaceDE/>
              <w:autoSpaceDN/>
              <w:adjustRightInd/>
              <w:ind w:firstLine="0"/>
              <w:jc w:val="center"/>
              <w:rPr>
                <w:rFonts w:ascii="Times New Roman" w:hAnsi="Times New Roman"/>
                <w:sz w:val="18"/>
                <w:szCs w:val="18"/>
              </w:rPr>
            </w:pPr>
            <w:r w:rsidRPr="000F5191">
              <w:rPr>
                <w:rFonts w:ascii="Times New Roman" w:hAnsi="Times New Roman"/>
                <w:sz w:val="18"/>
                <w:szCs w:val="18"/>
              </w:rPr>
              <w:t xml:space="preserve"> 2 02 49999 04 0000 150</w:t>
            </w:r>
          </w:p>
        </w:tc>
        <w:tc>
          <w:tcPr>
            <w:tcW w:w="4820" w:type="dxa"/>
            <w:tcBorders>
              <w:top w:val="nil"/>
              <w:left w:val="nil"/>
              <w:bottom w:val="single" w:sz="4" w:space="0" w:color="auto"/>
              <w:right w:val="single" w:sz="4" w:space="0" w:color="auto"/>
            </w:tcBorders>
            <w:shd w:val="clear" w:color="auto" w:fill="auto"/>
            <w:hideMark/>
          </w:tcPr>
          <w:p w:rsidR="000F5191" w:rsidRPr="000F5191" w:rsidRDefault="000F5191" w:rsidP="000F5191">
            <w:pPr>
              <w:widowControl/>
              <w:autoSpaceDE/>
              <w:autoSpaceDN/>
              <w:adjustRightInd/>
              <w:ind w:firstLine="0"/>
              <w:jc w:val="left"/>
              <w:rPr>
                <w:rFonts w:ascii="Times New Roman" w:hAnsi="Times New Roman"/>
                <w:sz w:val="18"/>
                <w:szCs w:val="18"/>
              </w:rPr>
            </w:pPr>
            <w:r w:rsidRPr="000F5191">
              <w:rPr>
                <w:rFonts w:ascii="Times New Roman" w:hAnsi="Times New Roman"/>
                <w:sz w:val="18"/>
                <w:szCs w:val="18"/>
              </w:rPr>
              <w:t xml:space="preserve">Прочие межбюджетные трансферты, передаваемые бюджетам городских округов </w:t>
            </w:r>
          </w:p>
        </w:tc>
      </w:tr>
      <w:tr w:rsidR="000F5191" w:rsidRPr="000F5191" w:rsidTr="00DD3682">
        <w:trPr>
          <w:trHeight w:val="48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1767" w:type="dxa"/>
            <w:vMerge/>
            <w:tcBorders>
              <w:top w:val="nil"/>
              <w:left w:val="single" w:sz="4" w:space="0" w:color="auto"/>
              <w:bottom w:val="nil"/>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2114" w:type="dxa"/>
            <w:tcBorders>
              <w:top w:val="nil"/>
              <w:left w:val="nil"/>
              <w:bottom w:val="single" w:sz="4" w:space="0" w:color="auto"/>
              <w:right w:val="single" w:sz="4" w:space="0" w:color="auto"/>
            </w:tcBorders>
            <w:shd w:val="clear" w:color="000000" w:fill="FFFFFF"/>
            <w:vAlign w:val="center"/>
            <w:hideMark/>
          </w:tcPr>
          <w:p w:rsidR="000F5191" w:rsidRPr="000F5191" w:rsidRDefault="000F5191" w:rsidP="000F5191">
            <w:pPr>
              <w:widowControl/>
              <w:autoSpaceDE/>
              <w:autoSpaceDN/>
              <w:adjustRightInd/>
              <w:ind w:firstLine="0"/>
              <w:jc w:val="center"/>
              <w:rPr>
                <w:rFonts w:ascii="Times New Roman" w:hAnsi="Times New Roman"/>
                <w:sz w:val="18"/>
                <w:szCs w:val="18"/>
              </w:rPr>
            </w:pPr>
            <w:r w:rsidRPr="000F5191">
              <w:rPr>
                <w:rFonts w:ascii="Times New Roman" w:hAnsi="Times New Roman"/>
                <w:sz w:val="18"/>
                <w:szCs w:val="18"/>
              </w:rPr>
              <w:t xml:space="preserve"> 2 07 04050 04 0000 150</w:t>
            </w:r>
          </w:p>
        </w:tc>
        <w:tc>
          <w:tcPr>
            <w:tcW w:w="4820" w:type="dxa"/>
            <w:tcBorders>
              <w:top w:val="nil"/>
              <w:left w:val="nil"/>
              <w:bottom w:val="single" w:sz="4" w:space="0" w:color="auto"/>
              <w:right w:val="single" w:sz="4" w:space="0" w:color="auto"/>
            </w:tcBorders>
            <w:shd w:val="clear" w:color="auto" w:fill="auto"/>
            <w:hideMark/>
          </w:tcPr>
          <w:p w:rsidR="000F5191" w:rsidRPr="000F5191" w:rsidRDefault="000F5191" w:rsidP="000F5191">
            <w:pPr>
              <w:widowControl/>
              <w:autoSpaceDE/>
              <w:autoSpaceDN/>
              <w:adjustRightInd/>
              <w:ind w:firstLine="0"/>
              <w:jc w:val="left"/>
              <w:rPr>
                <w:rFonts w:ascii="Times New Roman" w:hAnsi="Times New Roman"/>
                <w:sz w:val="18"/>
                <w:szCs w:val="18"/>
              </w:rPr>
            </w:pPr>
            <w:r w:rsidRPr="000F5191">
              <w:rPr>
                <w:rFonts w:ascii="Times New Roman" w:hAnsi="Times New Roman"/>
                <w:sz w:val="18"/>
                <w:szCs w:val="18"/>
              </w:rPr>
              <w:t>Прочие безвозмездные поступления в бюджеты городских округов</w:t>
            </w:r>
          </w:p>
        </w:tc>
      </w:tr>
      <w:tr w:rsidR="000F5191" w:rsidRPr="000F5191" w:rsidTr="00DD3682">
        <w:trPr>
          <w:trHeight w:val="1317"/>
        </w:trPr>
        <w:tc>
          <w:tcPr>
            <w:tcW w:w="660" w:type="dxa"/>
            <w:vMerge/>
            <w:tcBorders>
              <w:top w:val="single" w:sz="4" w:space="0" w:color="auto"/>
              <w:left w:val="single" w:sz="4" w:space="0" w:color="auto"/>
              <w:bottom w:val="single" w:sz="4" w:space="0" w:color="auto"/>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1767" w:type="dxa"/>
            <w:vMerge/>
            <w:tcBorders>
              <w:top w:val="nil"/>
              <w:left w:val="single" w:sz="4" w:space="0" w:color="auto"/>
              <w:bottom w:val="nil"/>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2114" w:type="dxa"/>
            <w:tcBorders>
              <w:top w:val="nil"/>
              <w:left w:val="nil"/>
              <w:bottom w:val="single" w:sz="4" w:space="0" w:color="auto"/>
              <w:right w:val="single" w:sz="4" w:space="0" w:color="auto"/>
            </w:tcBorders>
            <w:shd w:val="clear" w:color="000000" w:fill="FFFFFF"/>
            <w:vAlign w:val="center"/>
            <w:hideMark/>
          </w:tcPr>
          <w:p w:rsidR="000F5191" w:rsidRPr="000F5191" w:rsidRDefault="000F5191" w:rsidP="000F5191">
            <w:pPr>
              <w:widowControl/>
              <w:autoSpaceDE/>
              <w:autoSpaceDN/>
              <w:adjustRightInd/>
              <w:ind w:firstLine="0"/>
              <w:jc w:val="center"/>
              <w:rPr>
                <w:rFonts w:ascii="Times New Roman" w:hAnsi="Times New Roman"/>
                <w:sz w:val="18"/>
                <w:szCs w:val="18"/>
              </w:rPr>
            </w:pPr>
            <w:r w:rsidRPr="000F5191">
              <w:rPr>
                <w:rFonts w:ascii="Times New Roman" w:hAnsi="Times New Roman"/>
                <w:sz w:val="18"/>
                <w:szCs w:val="18"/>
              </w:rPr>
              <w:t xml:space="preserve"> 2 08 04000 04 0000 150</w:t>
            </w:r>
          </w:p>
        </w:tc>
        <w:tc>
          <w:tcPr>
            <w:tcW w:w="4820" w:type="dxa"/>
            <w:tcBorders>
              <w:top w:val="nil"/>
              <w:left w:val="nil"/>
              <w:bottom w:val="single" w:sz="4" w:space="0" w:color="auto"/>
              <w:right w:val="single" w:sz="4" w:space="0" w:color="auto"/>
            </w:tcBorders>
            <w:shd w:val="clear" w:color="auto" w:fill="auto"/>
            <w:hideMark/>
          </w:tcPr>
          <w:p w:rsidR="000F5191" w:rsidRPr="000F5191" w:rsidRDefault="000F5191" w:rsidP="000F5191">
            <w:pPr>
              <w:widowControl/>
              <w:autoSpaceDE/>
              <w:autoSpaceDN/>
              <w:adjustRightInd/>
              <w:ind w:firstLine="0"/>
              <w:jc w:val="left"/>
              <w:rPr>
                <w:rFonts w:ascii="Times New Roman" w:hAnsi="Times New Roman"/>
                <w:sz w:val="18"/>
                <w:szCs w:val="18"/>
              </w:rPr>
            </w:pPr>
            <w:r w:rsidRPr="000F5191">
              <w:rPr>
                <w:rFonts w:ascii="Times New Roman" w:hAnsi="Times New Roman"/>
                <w:sz w:val="18"/>
                <w:szCs w:val="18"/>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F5191" w:rsidRPr="000F5191" w:rsidTr="00DD3682">
        <w:trPr>
          <w:trHeight w:val="6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1767" w:type="dxa"/>
            <w:vMerge/>
            <w:tcBorders>
              <w:top w:val="nil"/>
              <w:left w:val="single" w:sz="4" w:space="0" w:color="auto"/>
              <w:bottom w:val="nil"/>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2114" w:type="dxa"/>
            <w:tcBorders>
              <w:top w:val="nil"/>
              <w:left w:val="nil"/>
              <w:bottom w:val="single" w:sz="4" w:space="0" w:color="auto"/>
              <w:right w:val="single" w:sz="4" w:space="0" w:color="auto"/>
            </w:tcBorders>
            <w:shd w:val="clear" w:color="auto" w:fill="auto"/>
            <w:vAlign w:val="center"/>
            <w:hideMark/>
          </w:tcPr>
          <w:p w:rsidR="000F5191" w:rsidRPr="000F5191" w:rsidRDefault="000F5191" w:rsidP="000F5191">
            <w:pPr>
              <w:widowControl/>
              <w:autoSpaceDE/>
              <w:autoSpaceDN/>
              <w:adjustRightInd/>
              <w:ind w:firstLine="0"/>
              <w:jc w:val="center"/>
              <w:rPr>
                <w:rFonts w:ascii="Times New Roman" w:hAnsi="Times New Roman"/>
                <w:sz w:val="18"/>
                <w:szCs w:val="18"/>
              </w:rPr>
            </w:pPr>
            <w:r w:rsidRPr="000F5191">
              <w:rPr>
                <w:rFonts w:ascii="Times New Roman" w:hAnsi="Times New Roman"/>
                <w:sz w:val="18"/>
                <w:szCs w:val="18"/>
              </w:rPr>
              <w:t xml:space="preserve"> 2 18 04010 04 0000 150</w:t>
            </w:r>
          </w:p>
        </w:tc>
        <w:tc>
          <w:tcPr>
            <w:tcW w:w="4820" w:type="dxa"/>
            <w:tcBorders>
              <w:top w:val="nil"/>
              <w:left w:val="nil"/>
              <w:bottom w:val="single" w:sz="4" w:space="0" w:color="auto"/>
              <w:right w:val="single" w:sz="4" w:space="0" w:color="auto"/>
            </w:tcBorders>
            <w:shd w:val="clear" w:color="auto" w:fill="auto"/>
            <w:hideMark/>
          </w:tcPr>
          <w:p w:rsidR="000F5191" w:rsidRPr="000F5191" w:rsidRDefault="000F5191" w:rsidP="000F5191">
            <w:pPr>
              <w:widowControl/>
              <w:autoSpaceDE/>
              <w:autoSpaceDN/>
              <w:adjustRightInd/>
              <w:ind w:firstLine="0"/>
              <w:jc w:val="left"/>
              <w:rPr>
                <w:rFonts w:ascii="Times New Roman" w:hAnsi="Times New Roman"/>
                <w:sz w:val="18"/>
                <w:szCs w:val="18"/>
              </w:rPr>
            </w:pPr>
            <w:r w:rsidRPr="000F5191">
              <w:rPr>
                <w:rFonts w:ascii="Times New Roman" w:hAnsi="Times New Roman"/>
                <w:sz w:val="18"/>
                <w:szCs w:val="18"/>
              </w:rPr>
              <w:t>Доходы бюджетов городских округов от возврата бюджетными учреждениями остатков субсидий прошлых лет</w:t>
            </w:r>
          </w:p>
        </w:tc>
      </w:tr>
      <w:tr w:rsidR="000F5191" w:rsidRPr="000F5191" w:rsidTr="00DD3682">
        <w:trPr>
          <w:trHeight w:val="6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1767" w:type="dxa"/>
            <w:vMerge/>
            <w:tcBorders>
              <w:top w:val="nil"/>
              <w:left w:val="single" w:sz="4" w:space="0" w:color="auto"/>
              <w:bottom w:val="nil"/>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2114" w:type="dxa"/>
            <w:tcBorders>
              <w:top w:val="nil"/>
              <w:left w:val="nil"/>
              <w:bottom w:val="single" w:sz="4" w:space="0" w:color="auto"/>
              <w:right w:val="single" w:sz="4" w:space="0" w:color="auto"/>
            </w:tcBorders>
            <w:shd w:val="clear" w:color="auto" w:fill="auto"/>
            <w:vAlign w:val="center"/>
            <w:hideMark/>
          </w:tcPr>
          <w:p w:rsidR="000F5191" w:rsidRPr="000F5191" w:rsidRDefault="000F5191" w:rsidP="000F5191">
            <w:pPr>
              <w:widowControl/>
              <w:autoSpaceDE/>
              <w:autoSpaceDN/>
              <w:adjustRightInd/>
              <w:ind w:firstLine="0"/>
              <w:jc w:val="center"/>
              <w:rPr>
                <w:rFonts w:ascii="Times New Roman" w:hAnsi="Times New Roman"/>
                <w:sz w:val="18"/>
                <w:szCs w:val="18"/>
              </w:rPr>
            </w:pPr>
            <w:r w:rsidRPr="000F5191">
              <w:rPr>
                <w:rFonts w:ascii="Times New Roman" w:hAnsi="Times New Roman"/>
                <w:sz w:val="18"/>
                <w:szCs w:val="18"/>
              </w:rPr>
              <w:t xml:space="preserve"> 2 18 04020 04 0000 150</w:t>
            </w:r>
          </w:p>
        </w:tc>
        <w:tc>
          <w:tcPr>
            <w:tcW w:w="4820" w:type="dxa"/>
            <w:tcBorders>
              <w:top w:val="nil"/>
              <w:left w:val="nil"/>
              <w:bottom w:val="single" w:sz="4" w:space="0" w:color="auto"/>
              <w:right w:val="single" w:sz="4" w:space="0" w:color="auto"/>
            </w:tcBorders>
            <w:shd w:val="clear" w:color="auto" w:fill="auto"/>
            <w:hideMark/>
          </w:tcPr>
          <w:p w:rsidR="000F5191" w:rsidRPr="000F5191" w:rsidRDefault="000F5191" w:rsidP="000F5191">
            <w:pPr>
              <w:widowControl/>
              <w:autoSpaceDE/>
              <w:autoSpaceDN/>
              <w:adjustRightInd/>
              <w:ind w:firstLine="0"/>
              <w:jc w:val="left"/>
              <w:rPr>
                <w:rFonts w:ascii="Times New Roman" w:hAnsi="Times New Roman"/>
                <w:sz w:val="18"/>
                <w:szCs w:val="18"/>
              </w:rPr>
            </w:pPr>
            <w:r w:rsidRPr="000F5191">
              <w:rPr>
                <w:rFonts w:ascii="Times New Roman" w:hAnsi="Times New Roman"/>
                <w:sz w:val="18"/>
                <w:szCs w:val="18"/>
              </w:rPr>
              <w:t>Доходы бюджетов городских округов от возврата автономными учреждениями остатков субсидий прошлых лет</w:t>
            </w:r>
          </w:p>
        </w:tc>
      </w:tr>
      <w:tr w:rsidR="000F5191" w:rsidRPr="000F5191" w:rsidTr="00DD3682">
        <w:trPr>
          <w:trHeight w:val="6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1767" w:type="dxa"/>
            <w:vMerge/>
            <w:tcBorders>
              <w:top w:val="nil"/>
              <w:left w:val="single" w:sz="4" w:space="0" w:color="auto"/>
              <w:bottom w:val="nil"/>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2114" w:type="dxa"/>
            <w:tcBorders>
              <w:top w:val="nil"/>
              <w:left w:val="nil"/>
              <w:bottom w:val="single" w:sz="4" w:space="0" w:color="auto"/>
              <w:right w:val="single" w:sz="4" w:space="0" w:color="auto"/>
            </w:tcBorders>
            <w:shd w:val="clear" w:color="auto" w:fill="auto"/>
            <w:vAlign w:val="center"/>
            <w:hideMark/>
          </w:tcPr>
          <w:p w:rsidR="000F5191" w:rsidRPr="000F5191" w:rsidRDefault="000F5191" w:rsidP="000F5191">
            <w:pPr>
              <w:widowControl/>
              <w:autoSpaceDE/>
              <w:autoSpaceDN/>
              <w:adjustRightInd/>
              <w:ind w:firstLine="0"/>
              <w:jc w:val="center"/>
              <w:rPr>
                <w:rFonts w:ascii="Times New Roman" w:hAnsi="Times New Roman"/>
                <w:sz w:val="18"/>
                <w:szCs w:val="18"/>
              </w:rPr>
            </w:pPr>
            <w:r w:rsidRPr="000F5191">
              <w:rPr>
                <w:rFonts w:ascii="Times New Roman" w:hAnsi="Times New Roman"/>
                <w:sz w:val="18"/>
                <w:szCs w:val="18"/>
              </w:rPr>
              <w:t xml:space="preserve"> 2 18 04030 04 0000 150</w:t>
            </w:r>
          </w:p>
        </w:tc>
        <w:tc>
          <w:tcPr>
            <w:tcW w:w="4820" w:type="dxa"/>
            <w:tcBorders>
              <w:top w:val="nil"/>
              <w:left w:val="nil"/>
              <w:bottom w:val="single" w:sz="4" w:space="0" w:color="auto"/>
              <w:right w:val="single" w:sz="4" w:space="0" w:color="auto"/>
            </w:tcBorders>
            <w:shd w:val="clear" w:color="auto" w:fill="auto"/>
            <w:hideMark/>
          </w:tcPr>
          <w:p w:rsidR="000F5191" w:rsidRPr="000F5191" w:rsidRDefault="000F5191" w:rsidP="000F5191">
            <w:pPr>
              <w:widowControl/>
              <w:autoSpaceDE/>
              <w:autoSpaceDN/>
              <w:adjustRightInd/>
              <w:ind w:firstLine="0"/>
              <w:jc w:val="left"/>
              <w:rPr>
                <w:rFonts w:ascii="Times New Roman" w:hAnsi="Times New Roman"/>
                <w:sz w:val="18"/>
                <w:szCs w:val="18"/>
              </w:rPr>
            </w:pPr>
            <w:r w:rsidRPr="000F5191">
              <w:rPr>
                <w:rFonts w:ascii="Times New Roman" w:hAnsi="Times New Roman"/>
                <w:sz w:val="18"/>
                <w:szCs w:val="18"/>
              </w:rPr>
              <w:t>Доходы бюджетов городских округов от возврата иными организациями остатков субсидий прошлых лет</w:t>
            </w:r>
          </w:p>
        </w:tc>
      </w:tr>
      <w:tr w:rsidR="000F5191" w:rsidRPr="000F5191" w:rsidTr="00DD3682">
        <w:trPr>
          <w:trHeight w:val="63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1767" w:type="dxa"/>
            <w:vMerge/>
            <w:tcBorders>
              <w:top w:val="nil"/>
              <w:left w:val="single" w:sz="4" w:space="0" w:color="auto"/>
              <w:bottom w:val="single" w:sz="4" w:space="0" w:color="auto"/>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2114" w:type="dxa"/>
            <w:tcBorders>
              <w:top w:val="nil"/>
              <w:left w:val="nil"/>
              <w:bottom w:val="single" w:sz="4" w:space="0" w:color="auto"/>
              <w:right w:val="single" w:sz="4" w:space="0" w:color="auto"/>
            </w:tcBorders>
            <w:shd w:val="clear" w:color="auto" w:fill="auto"/>
            <w:vAlign w:val="center"/>
            <w:hideMark/>
          </w:tcPr>
          <w:p w:rsidR="000F5191" w:rsidRPr="000F5191" w:rsidRDefault="000F5191" w:rsidP="000F5191">
            <w:pPr>
              <w:widowControl/>
              <w:autoSpaceDE/>
              <w:autoSpaceDN/>
              <w:adjustRightInd/>
              <w:ind w:firstLine="0"/>
              <w:jc w:val="center"/>
              <w:rPr>
                <w:rFonts w:ascii="Times New Roman" w:hAnsi="Times New Roman"/>
                <w:sz w:val="18"/>
                <w:szCs w:val="18"/>
              </w:rPr>
            </w:pPr>
            <w:r w:rsidRPr="000F5191">
              <w:rPr>
                <w:rFonts w:ascii="Times New Roman" w:hAnsi="Times New Roman"/>
                <w:sz w:val="18"/>
                <w:szCs w:val="18"/>
              </w:rPr>
              <w:t xml:space="preserve"> 2 19 60010 04 0000 150</w:t>
            </w:r>
          </w:p>
        </w:tc>
        <w:tc>
          <w:tcPr>
            <w:tcW w:w="4820" w:type="dxa"/>
            <w:tcBorders>
              <w:top w:val="nil"/>
              <w:left w:val="nil"/>
              <w:bottom w:val="single" w:sz="4" w:space="0" w:color="auto"/>
              <w:right w:val="single" w:sz="4" w:space="0" w:color="auto"/>
            </w:tcBorders>
            <w:shd w:val="clear" w:color="auto" w:fill="auto"/>
            <w:hideMark/>
          </w:tcPr>
          <w:p w:rsidR="000F5191" w:rsidRPr="000F5191" w:rsidRDefault="000F5191" w:rsidP="000F5191">
            <w:pPr>
              <w:widowControl/>
              <w:autoSpaceDE/>
              <w:autoSpaceDN/>
              <w:adjustRightInd/>
              <w:ind w:firstLine="0"/>
              <w:jc w:val="left"/>
              <w:rPr>
                <w:rFonts w:ascii="Times New Roman" w:hAnsi="Times New Roman"/>
                <w:sz w:val="18"/>
                <w:szCs w:val="18"/>
              </w:rPr>
            </w:pPr>
            <w:r w:rsidRPr="000F5191">
              <w:rPr>
                <w:rFonts w:ascii="Times New Roman" w:hAnsi="Times New Roman"/>
                <w:sz w:val="18"/>
                <w:szCs w:val="18"/>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0F5191" w:rsidRPr="000F5191" w:rsidTr="000F5191">
        <w:trPr>
          <w:trHeight w:val="9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191" w:rsidRPr="000F5191" w:rsidRDefault="000F5191" w:rsidP="000F5191">
            <w:pPr>
              <w:widowControl/>
              <w:autoSpaceDE/>
              <w:autoSpaceDN/>
              <w:adjustRightInd/>
              <w:ind w:firstLine="0"/>
              <w:jc w:val="center"/>
              <w:rPr>
                <w:rFonts w:ascii="Times New Roman" w:hAnsi="Times New Roman"/>
              </w:rPr>
            </w:pPr>
            <w:r w:rsidRPr="000F5191">
              <w:rPr>
                <w:rFonts w:ascii="Times New Roman" w:hAnsi="Times New Roman"/>
              </w:rPr>
              <w:t>865</w:t>
            </w:r>
          </w:p>
        </w:tc>
        <w:tc>
          <w:tcPr>
            <w:tcW w:w="1767" w:type="dxa"/>
            <w:tcBorders>
              <w:top w:val="single" w:sz="4" w:space="0" w:color="auto"/>
              <w:left w:val="nil"/>
              <w:bottom w:val="single" w:sz="4" w:space="0" w:color="auto"/>
              <w:right w:val="single" w:sz="4" w:space="0" w:color="auto"/>
            </w:tcBorders>
            <w:shd w:val="clear" w:color="auto" w:fill="auto"/>
            <w:vAlign w:val="center"/>
            <w:hideMark/>
          </w:tcPr>
          <w:p w:rsidR="000F5191" w:rsidRPr="000F5191" w:rsidRDefault="000F5191" w:rsidP="000F5191">
            <w:pPr>
              <w:widowControl/>
              <w:autoSpaceDE/>
              <w:autoSpaceDN/>
              <w:adjustRightInd/>
              <w:ind w:firstLine="0"/>
              <w:jc w:val="left"/>
              <w:rPr>
                <w:rFonts w:ascii="Times New Roman" w:hAnsi="Times New Roman"/>
                <w:sz w:val="18"/>
                <w:szCs w:val="18"/>
              </w:rPr>
            </w:pPr>
            <w:r w:rsidRPr="000F5191">
              <w:rPr>
                <w:rFonts w:ascii="Times New Roman" w:hAnsi="Times New Roman"/>
                <w:sz w:val="18"/>
                <w:szCs w:val="18"/>
              </w:rPr>
              <w:t xml:space="preserve">Контрольно-счётная палата </w:t>
            </w:r>
            <w:proofErr w:type="spellStart"/>
            <w:r w:rsidRPr="000F5191">
              <w:rPr>
                <w:rFonts w:ascii="Times New Roman" w:hAnsi="Times New Roman"/>
                <w:sz w:val="18"/>
                <w:szCs w:val="18"/>
              </w:rPr>
              <w:t>Тенькинского</w:t>
            </w:r>
            <w:proofErr w:type="spellEnd"/>
            <w:r w:rsidRPr="000F5191">
              <w:rPr>
                <w:rFonts w:ascii="Times New Roman" w:hAnsi="Times New Roman"/>
                <w:sz w:val="18"/>
                <w:szCs w:val="18"/>
              </w:rPr>
              <w:t xml:space="preserve"> городского округа Магаданской области</w:t>
            </w:r>
          </w:p>
        </w:tc>
        <w:tc>
          <w:tcPr>
            <w:tcW w:w="2114" w:type="dxa"/>
            <w:tcBorders>
              <w:top w:val="nil"/>
              <w:left w:val="nil"/>
              <w:bottom w:val="single" w:sz="4" w:space="0" w:color="auto"/>
              <w:right w:val="single" w:sz="4" w:space="0" w:color="auto"/>
            </w:tcBorders>
            <w:shd w:val="clear" w:color="auto" w:fill="auto"/>
            <w:vAlign w:val="center"/>
            <w:hideMark/>
          </w:tcPr>
          <w:p w:rsidR="000F5191" w:rsidRPr="000F5191" w:rsidRDefault="000F5191" w:rsidP="00EB6030">
            <w:pPr>
              <w:widowControl/>
              <w:autoSpaceDE/>
              <w:autoSpaceDN/>
              <w:adjustRightInd/>
              <w:ind w:firstLine="0"/>
              <w:jc w:val="center"/>
              <w:rPr>
                <w:rFonts w:ascii="Times New Roman" w:hAnsi="Times New Roman"/>
                <w:sz w:val="18"/>
                <w:szCs w:val="18"/>
              </w:rPr>
            </w:pPr>
            <w:r w:rsidRPr="000F5191">
              <w:rPr>
                <w:rFonts w:ascii="Times New Roman" w:hAnsi="Times New Roman"/>
                <w:sz w:val="18"/>
                <w:szCs w:val="18"/>
              </w:rPr>
              <w:t>1</w:t>
            </w:r>
            <w:r w:rsidR="00EB6030">
              <w:rPr>
                <w:rFonts w:ascii="Times New Roman" w:hAnsi="Times New Roman"/>
                <w:sz w:val="18"/>
                <w:szCs w:val="18"/>
              </w:rPr>
              <w:t xml:space="preserve"> </w:t>
            </w:r>
            <w:r w:rsidR="00EB6030" w:rsidRPr="00EB6030">
              <w:rPr>
                <w:rFonts w:ascii="Times New Roman" w:hAnsi="Times New Roman"/>
                <w:sz w:val="18"/>
                <w:szCs w:val="18"/>
              </w:rPr>
              <w:t>16 18040 04 0000</w:t>
            </w:r>
            <w:r w:rsidR="00EB6030">
              <w:rPr>
                <w:rFonts w:ascii="Times New Roman" w:hAnsi="Times New Roman"/>
                <w:sz w:val="18"/>
                <w:szCs w:val="18"/>
              </w:rPr>
              <w:t xml:space="preserve"> </w:t>
            </w:r>
            <w:r w:rsidRPr="000F5191">
              <w:rPr>
                <w:rFonts w:ascii="Times New Roman" w:hAnsi="Times New Roman"/>
                <w:sz w:val="18"/>
                <w:szCs w:val="18"/>
              </w:rPr>
              <w:t>140</w:t>
            </w:r>
          </w:p>
        </w:tc>
        <w:tc>
          <w:tcPr>
            <w:tcW w:w="4820" w:type="dxa"/>
            <w:tcBorders>
              <w:top w:val="nil"/>
              <w:left w:val="nil"/>
              <w:bottom w:val="single" w:sz="4" w:space="0" w:color="auto"/>
              <w:right w:val="single" w:sz="4" w:space="0" w:color="auto"/>
            </w:tcBorders>
            <w:shd w:val="clear" w:color="auto" w:fill="auto"/>
            <w:hideMark/>
          </w:tcPr>
          <w:p w:rsidR="000F5191" w:rsidRPr="000F5191" w:rsidRDefault="000F5191" w:rsidP="000F5191">
            <w:pPr>
              <w:widowControl/>
              <w:tabs>
                <w:tab w:val="left" w:pos="835"/>
              </w:tabs>
              <w:autoSpaceDE/>
              <w:autoSpaceDN/>
              <w:adjustRightInd/>
              <w:ind w:firstLine="0"/>
              <w:jc w:val="left"/>
              <w:rPr>
                <w:rFonts w:ascii="Times New Roman" w:hAnsi="Times New Roman"/>
                <w:sz w:val="18"/>
                <w:szCs w:val="18"/>
              </w:rPr>
            </w:pPr>
            <w:r w:rsidRPr="000F5191">
              <w:rPr>
                <w:rFonts w:ascii="Times New Roman" w:hAnsi="Times New Roman"/>
                <w:sz w:val="18"/>
                <w:szCs w:val="18"/>
              </w:rPr>
              <w:t>Денежные взыскания (штрафы) за нарушение бюджетного законодательства (в части бюджетов городских округов)</w:t>
            </w:r>
          </w:p>
        </w:tc>
      </w:tr>
      <w:tr w:rsidR="000F5191" w:rsidRPr="000F5191" w:rsidTr="000F5191">
        <w:trPr>
          <w:trHeight w:val="127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5191" w:rsidRPr="000F5191" w:rsidRDefault="000F5191" w:rsidP="000F5191">
            <w:pPr>
              <w:widowControl/>
              <w:autoSpaceDE/>
              <w:autoSpaceDN/>
              <w:adjustRightInd/>
              <w:ind w:firstLine="0"/>
              <w:jc w:val="center"/>
              <w:rPr>
                <w:rFonts w:ascii="Times New Roman" w:hAnsi="Times New Roman"/>
              </w:rPr>
            </w:pPr>
            <w:r w:rsidRPr="000F5191">
              <w:rPr>
                <w:rFonts w:ascii="Times New Roman" w:hAnsi="Times New Roman"/>
              </w:rPr>
              <w:lastRenderedPageBreak/>
              <w:t>889</w:t>
            </w:r>
          </w:p>
        </w:tc>
        <w:tc>
          <w:tcPr>
            <w:tcW w:w="17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5191" w:rsidRPr="000F5191" w:rsidRDefault="000F5191" w:rsidP="00EB6030">
            <w:pPr>
              <w:widowControl/>
              <w:autoSpaceDE/>
              <w:autoSpaceDN/>
              <w:adjustRightInd/>
              <w:ind w:firstLine="0"/>
              <w:jc w:val="left"/>
              <w:rPr>
                <w:rFonts w:ascii="Times New Roman" w:hAnsi="Times New Roman"/>
                <w:sz w:val="18"/>
                <w:szCs w:val="18"/>
              </w:rPr>
            </w:pPr>
            <w:r w:rsidRPr="000F5191">
              <w:rPr>
                <w:rFonts w:ascii="Times New Roman" w:hAnsi="Times New Roman"/>
                <w:sz w:val="18"/>
                <w:szCs w:val="18"/>
              </w:rPr>
              <w:t xml:space="preserve">Комитет по управлению муниципальным имуществом администрации </w:t>
            </w:r>
            <w:proofErr w:type="spellStart"/>
            <w:r w:rsidRPr="000F5191">
              <w:rPr>
                <w:rFonts w:ascii="Times New Roman" w:hAnsi="Times New Roman"/>
                <w:sz w:val="18"/>
                <w:szCs w:val="18"/>
              </w:rPr>
              <w:t>Тенькинского</w:t>
            </w:r>
            <w:proofErr w:type="spellEnd"/>
            <w:r w:rsidRPr="000F5191">
              <w:rPr>
                <w:rFonts w:ascii="Times New Roman" w:hAnsi="Times New Roman"/>
                <w:sz w:val="18"/>
                <w:szCs w:val="18"/>
              </w:rPr>
              <w:t xml:space="preserve"> городского округа Магаданской области</w:t>
            </w:r>
          </w:p>
        </w:tc>
        <w:tc>
          <w:tcPr>
            <w:tcW w:w="2114" w:type="dxa"/>
            <w:tcBorders>
              <w:top w:val="single" w:sz="4" w:space="0" w:color="auto"/>
              <w:left w:val="nil"/>
              <w:bottom w:val="single" w:sz="4" w:space="0" w:color="auto"/>
              <w:right w:val="single" w:sz="4" w:space="0" w:color="auto"/>
            </w:tcBorders>
            <w:shd w:val="clear" w:color="000000" w:fill="FFFFFF"/>
            <w:noWrap/>
            <w:vAlign w:val="center"/>
            <w:hideMark/>
          </w:tcPr>
          <w:p w:rsidR="000F5191" w:rsidRPr="000F5191" w:rsidRDefault="000F5191" w:rsidP="000F5191">
            <w:pPr>
              <w:widowControl/>
              <w:autoSpaceDE/>
              <w:autoSpaceDN/>
              <w:adjustRightInd/>
              <w:ind w:firstLine="0"/>
              <w:jc w:val="center"/>
              <w:rPr>
                <w:rFonts w:ascii="Times New Roman" w:hAnsi="Times New Roman"/>
                <w:sz w:val="18"/>
                <w:szCs w:val="18"/>
              </w:rPr>
            </w:pPr>
            <w:r w:rsidRPr="000F5191">
              <w:rPr>
                <w:rFonts w:ascii="Times New Roman" w:hAnsi="Times New Roman"/>
                <w:sz w:val="18"/>
                <w:szCs w:val="18"/>
              </w:rPr>
              <w:t xml:space="preserve"> 1 11 05012 04 0000 120 </w:t>
            </w:r>
          </w:p>
        </w:tc>
        <w:tc>
          <w:tcPr>
            <w:tcW w:w="4820" w:type="dxa"/>
            <w:tcBorders>
              <w:top w:val="single" w:sz="4" w:space="0" w:color="auto"/>
              <w:left w:val="nil"/>
              <w:bottom w:val="single" w:sz="4" w:space="0" w:color="auto"/>
              <w:right w:val="single" w:sz="4" w:space="0" w:color="auto"/>
            </w:tcBorders>
            <w:shd w:val="clear" w:color="auto" w:fill="auto"/>
            <w:hideMark/>
          </w:tcPr>
          <w:p w:rsidR="000F5191" w:rsidRPr="000F5191" w:rsidRDefault="000F5191" w:rsidP="000F5191">
            <w:pPr>
              <w:widowControl/>
              <w:autoSpaceDE/>
              <w:autoSpaceDN/>
              <w:adjustRightInd/>
              <w:ind w:firstLine="0"/>
              <w:rPr>
                <w:rFonts w:ascii="Times New Roman" w:hAnsi="Times New Roman"/>
                <w:sz w:val="18"/>
                <w:szCs w:val="18"/>
              </w:rPr>
            </w:pPr>
            <w:r w:rsidRPr="000F5191">
              <w:rPr>
                <w:rFonts w:ascii="Times New Roman" w:hAnsi="Times New Roman"/>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0F5191" w:rsidRPr="000F5191" w:rsidTr="000F5191">
        <w:trPr>
          <w:trHeight w:val="1305"/>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1767" w:type="dxa"/>
            <w:vMerge/>
            <w:tcBorders>
              <w:top w:val="single" w:sz="4" w:space="0" w:color="auto"/>
              <w:left w:val="single" w:sz="4" w:space="0" w:color="auto"/>
              <w:bottom w:val="single" w:sz="4" w:space="0" w:color="000000"/>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2114" w:type="dxa"/>
            <w:tcBorders>
              <w:top w:val="single" w:sz="4" w:space="0" w:color="auto"/>
              <w:left w:val="nil"/>
              <w:bottom w:val="single" w:sz="4" w:space="0" w:color="auto"/>
              <w:right w:val="single" w:sz="4" w:space="0" w:color="auto"/>
            </w:tcBorders>
            <w:shd w:val="clear" w:color="000000" w:fill="FFFFFF"/>
            <w:noWrap/>
            <w:vAlign w:val="center"/>
            <w:hideMark/>
          </w:tcPr>
          <w:p w:rsidR="000F5191" w:rsidRPr="000F5191" w:rsidRDefault="000F5191" w:rsidP="000F5191">
            <w:pPr>
              <w:widowControl/>
              <w:autoSpaceDE/>
              <w:autoSpaceDN/>
              <w:adjustRightInd/>
              <w:ind w:firstLine="0"/>
              <w:jc w:val="center"/>
              <w:rPr>
                <w:rFonts w:ascii="Times New Roman" w:hAnsi="Times New Roman"/>
                <w:sz w:val="18"/>
                <w:szCs w:val="18"/>
              </w:rPr>
            </w:pPr>
            <w:r w:rsidRPr="000F5191">
              <w:rPr>
                <w:rFonts w:ascii="Times New Roman" w:hAnsi="Times New Roman"/>
                <w:sz w:val="18"/>
                <w:szCs w:val="18"/>
              </w:rPr>
              <w:t xml:space="preserve"> 1 11 05024 04 0000 120 </w:t>
            </w:r>
          </w:p>
        </w:tc>
        <w:tc>
          <w:tcPr>
            <w:tcW w:w="4820" w:type="dxa"/>
            <w:tcBorders>
              <w:top w:val="single" w:sz="4" w:space="0" w:color="auto"/>
              <w:left w:val="nil"/>
              <w:bottom w:val="single" w:sz="4" w:space="0" w:color="auto"/>
              <w:right w:val="single" w:sz="4" w:space="0" w:color="auto"/>
            </w:tcBorders>
            <w:shd w:val="clear" w:color="auto" w:fill="auto"/>
            <w:hideMark/>
          </w:tcPr>
          <w:p w:rsidR="000F5191" w:rsidRPr="000F5191" w:rsidRDefault="000F5191" w:rsidP="000F5191">
            <w:pPr>
              <w:widowControl/>
              <w:autoSpaceDE/>
              <w:autoSpaceDN/>
              <w:adjustRightInd/>
              <w:ind w:firstLine="0"/>
              <w:rPr>
                <w:rFonts w:ascii="Times New Roman" w:hAnsi="Times New Roman"/>
                <w:sz w:val="18"/>
                <w:szCs w:val="18"/>
              </w:rPr>
            </w:pPr>
            <w:proofErr w:type="gramStart"/>
            <w:r w:rsidRPr="000F5191">
              <w:rPr>
                <w:rFonts w:ascii="Times New Roman" w:hAnsi="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0F5191" w:rsidRPr="000F5191" w:rsidTr="000F5191">
        <w:trPr>
          <w:trHeight w:val="1260"/>
        </w:trPr>
        <w:tc>
          <w:tcPr>
            <w:tcW w:w="660" w:type="dxa"/>
            <w:vMerge/>
            <w:tcBorders>
              <w:top w:val="nil"/>
              <w:left w:val="single" w:sz="4" w:space="0" w:color="auto"/>
              <w:bottom w:val="single" w:sz="4" w:space="0" w:color="000000"/>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1767" w:type="dxa"/>
            <w:vMerge/>
            <w:tcBorders>
              <w:top w:val="nil"/>
              <w:left w:val="single" w:sz="4" w:space="0" w:color="auto"/>
              <w:bottom w:val="single" w:sz="4" w:space="0" w:color="000000"/>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2114" w:type="dxa"/>
            <w:tcBorders>
              <w:top w:val="nil"/>
              <w:left w:val="nil"/>
              <w:bottom w:val="single" w:sz="4" w:space="0" w:color="auto"/>
              <w:right w:val="single" w:sz="4" w:space="0" w:color="auto"/>
            </w:tcBorders>
            <w:shd w:val="clear" w:color="auto" w:fill="auto"/>
            <w:noWrap/>
            <w:vAlign w:val="center"/>
            <w:hideMark/>
          </w:tcPr>
          <w:p w:rsidR="000F5191" w:rsidRPr="000F5191" w:rsidRDefault="000F5191" w:rsidP="000F5191">
            <w:pPr>
              <w:widowControl/>
              <w:autoSpaceDE/>
              <w:autoSpaceDN/>
              <w:adjustRightInd/>
              <w:ind w:firstLine="0"/>
              <w:jc w:val="center"/>
              <w:rPr>
                <w:rFonts w:ascii="Times New Roman" w:hAnsi="Times New Roman"/>
                <w:sz w:val="18"/>
                <w:szCs w:val="18"/>
              </w:rPr>
            </w:pPr>
            <w:r w:rsidRPr="000F5191">
              <w:rPr>
                <w:rFonts w:ascii="Times New Roman" w:hAnsi="Times New Roman"/>
                <w:sz w:val="18"/>
                <w:szCs w:val="18"/>
              </w:rPr>
              <w:t>1 11 05034 04 0000 120</w:t>
            </w:r>
          </w:p>
        </w:tc>
        <w:tc>
          <w:tcPr>
            <w:tcW w:w="4820" w:type="dxa"/>
            <w:tcBorders>
              <w:top w:val="nil"/>
              <w:left w:val="nil"/>
              <w:bottom w:val="single" w:sz="4" w:space="0" w:color="auto"/>
              <w:right w:val="single" w:sz="4" w:space="0" w:color="auto"/>
            </w:tcBorders>
            <w:shd w:val="clear" w:color="auto" w:fill="auto"/>
            <w:hideMark/>
          </w:tcPr>
          <w:p w:rsidR="000F5191" w:rsidRPr="000F5191" w:rsidRDefault="000F5191" w:rsidP="000F5191">
            <w:pPr>
              <w:widowControl/>
              <w:autoSpaceDE/>
              <w:autoSpaceDN/>
              <w:adjustRightInd/>
              <w:ind w:firstLine="0"/>
              <w:rPr>
                <w:rFonts w:ascii="Times New Roman" w:hAnsi="Times New Roman"/>
                <w:sz w:val="18"/>
                <w:szCs w:val="18"/>
              </w:rPr>
            </w:pPr>
            <w:r w:rsidRPr="000F5191">
              <w:rPr>
                <w:rFonts w:ascii="Times New Roman" w:hAnsi="Times New Roman"/>
                <w:sz w:val="18"/>
                <w:szCs w:val="1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0F5191" w:rsidRPr="000F5191" w:rsidTr="000F5191">
        <w:trPr>
          <w:trHeight w:val="675"/>
        </w:trPr>
        <w:tc>
          <w:tcPr>
            <w:tcW w:w="660" w:type="dxa"/>
            <w:vMerge/>
            <w:tcBorders>
              <w:top w:val="nil"/>
              <w:left w:val="single" w:sz="4" w:space="0" w:color="auto"/>
              <w:bottom w:val="single" w:sz="4" w:space="0" w:color="000000"/>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1767" w:type="dxa"/>
            <w:vMerge/>
            <w:tcBorders>
              <w:top w:val="nil"/>
              <w:left w:val="single" w:sz="4" w:space="0" w:color="auto"/>
              <w:bottom w:val="single" w:sz="4" w:space="0" w:color="000000"/>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2114" w:type="dxa"/>
            <w:tcBorders>
              <w:top w:val="nil"/>
              <w:left w:val="nil"/>
              <w:bottom w:val="single" w:sz="4" w:space="0" w:color="auto"/>
              <w:right w:val="single" w:sz="4" w:space="0" w:color="auto"/>
            </w:tcBorders>
            <w:shd w:val="clear" w:color="auto" w:fill="auto"/>
            <w:noWrap/>
            <w:vAlign w:val="center"/>
            <w:hideMark/>
          </w:tcPr>
          <w:p w:rsidR="000F5191" w:rsidRPr="000F5191" w:rsidRDefault="000F5191" w:rsidP="000F5191">
            <w:pPr>
              <w:widowControl/>
              <w:autoSpaceDE/>
              <w:autoSpaceDN/>
              <w:adjustRightInd/>
              <w:ind w:firstLine="0"/>
              <w:jc w:val="center"/>
              <w:rPr>
                <w:rFonts w:ascii="Times New Roman" w:hAnsi="Times New Roman"/>
                <w:sz w:val="18"/>
                <w:szCs w:val="18"/>
              </w:rPr>
            </w:pPr>
            <w:r w:rsidRPr="000F5191">
              <w:rPr>
                <w:rFonts w:ascii="Times New Roman" w:hAnsi="Times New Roman"/>
                <w:sz w:val="18"/>
                <w:szCs w:val="18"/>
              </w:rPr>
              <w:t>1 11 05074 04 0000 120</w:t>
            </w:r>
          </w:p>
        </w:tc>
        <w:tc>
          <w:tcPr>
            <w:tcW w:w="4820" w:type="dxa"/>
            <w:tcBorders>
              <w:top w:val="nil"/>
              <w:left w:val="nil"/>
              <w:bottom w:val="single" w:sz="4" w:space="0" w:color="auto"/>
              <w:right w:val="single" w:sz="4" w:space="0" w:color="auto"/>
            </w:tcBorders>
            <w:shd w:val="clear" w:color="auto" w:fill="auto"/>
            <w:hideMark/>
          </w:tcPr>
          <w:p w:rsidR="000F5191" w:rsidRPr="000F5191" w:rsidRDefault="000F5191" w:rsidP="000F5191">
            <w:pPr>
              <w:widowControl/>
              <w:autoSpaceDE/>
              <w:autoSpaceDN/>
              <w:adjustRightInd/>
              <w:ind w:firstLine="0"/>
              <w:rPr>
                <w:rFonts w:ascii="Times New Roman" w:hAnsi="Times New Roman"/>
                <w:sz w:val="18"/>
                <w:szCs w:val="18"/>
              </w:rPr>
            </w:pPr>
            <w:r w:rsidRPr="000F5191">
              <w:rPr>
                <w:rFonts w:ascii="Times New Roman" w:hAnsi="Times New Roman"/>
                <w:sz w:val="18"/>
                <w:szCs w:val="18"/>
              </w:rPr>
              <w:t>Доходы от сдачи в аренду имущества, составляющего казну городских округов (за исключением земельных участков)</w:t>
            </w:r>
          </w:p>
        </w:tc>
      </w:tr>
      <w:tr w:rsidR="000F5191" w:rsidRPr="000F5191" w:rsidTr="000F5191">
        <w:trPr>
          <w:trHeight w:val="1350"/>
        </w:trPr>
        <w:tc>
          <w:tcPr>
            <w:tcW w:w="660" w:type="dxa"/>
            <w:vMerge/>
            <w:tcBorders>
              <w:top w:val="nil"/>
              <w:left w:val="single" w:sz="4" w:space="0" w:color="auto"/>
              <w:bottom w:val="single" w:sz="4" w:space="0" w:color="000000"/>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1767" w:type="dxa"/>
            <w:vMerge/>
            <w:tcBorders>
              <w:top w:val="nil"/>
              <w:left w:val="single" w:sz="4" w:space="0" w:color="auto"/>
              <w:bottom w:val="single" w:sz="4" w:space="0" w:color="000000"/>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2114" w:type="dxa"/>
            <w:tcBorders>
              <w:top w:val="nil"/>
              <w:left w:val="nil"/>
              <w:bottom w:val="single" w:sz="4" w:space="0" w:color="auto"/>
              <w:right w:val="single" w:sz="4" w:space="0" w:color="auto"/>
            </w:tcBorders>
            <w:shd w:val="clear" w:color="000000" w:fill="FFFFFF"/>
            <w:noWrap/>
            <w:vAlign w:val="center"/>
            <w:hideMark/>
          </w:tcPr>
          <w:p w:rsidR="000F5191" w:rsidRPr="000F5191" w:rsidRDefault="000F5191" w:rsidP="000F5191">
            <w:pPr>
              <w:widowControl/>
              <w:autoSpaceDE/>
              <w:autoSpaceDN/>
              <w:adjustRightInd/>
              <w:ind w:firstLine="0"/>
              <w:jc w:val="center"/>
              <w:rPr>
                <w:rFonts w:ascii="Times New Roman" w:hAnsi="Times New Roman"/>
                <w:sz w:val="18"/>
                <w:szCs w:val="18"/>
              </w:rPr>
            </w:pPr>
            <w:r w:rsidRPr="000F5191">
              <w:rPr>
                <w:rFonts w:ascii="Times New Roman" w:hAnsi="Times New Roman"/>
                <w:sz w:val="18"/>
                <w:szCs w:val="18"/>
              </w:rPr>
              <w:t xml:space="preserve"> 1 11 09044 04 0000 120</w:t>
            </w:r>
          </w:p>
        </w:tc>
        <w:tc>
          <w:tcPr>
            <w:tcW w:w="4820" w:type="dxa"/>
            <w:tcBorders>
              <w:top w:val="nil"/>
              <w:left w:val="nil"/>
              <w:bottom w:val="single" w:sz="4" w:space="0" w:color="auto"/>
              <w:right w:val="single" w:sz="4" w:space="0" w:color="auto"/>
            </w:tcBorders>
            <w:shd w:val="clear" w:color="auto" w:fill="auto"/>
            <w:hideMark/>
          </w:tcPr>
          <w:p w:rsidR="000F5191" w:rsidRPr="000F5191" w:rsidRDefault="000F5191" w:rsidP="000F5191">
            <w:pPr>
              <w:widowControl/>
              <w:autoSpaceDE/>
              <w:autoSpaceDN/>
              <w:adjustRightInd/>
              <w:ind w:firstLine="0"/>
              <w:rPr>
                <w:rFonts w:ascii="Times New Roman" w:hAnsi="Times New Roman"/>
                <w:sz w:val="18"/>
                <w:szCs w:val="18"/>
              </w:rPr>
            </w:pPr>
            <w:proofErr w:type="gramStart"/>
            <w:r w:rsidRPr="000F5191">
              <w:rPr>
                <w:rFonts w:ascii="Times New Roman" w:hAnsi="Times New Roman"/>
                <w:sz w:val="18"/>
                <w:szCs w:val="1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roofErr w:type="gramEnd"/>
          </w:p>
        </w:tc>
      </w:tr>
      <w:tr w:rsidR="000F5191" w:rsidRPr="000F5191" w:rsidTr="000F5191">
        <w:trPr>
          <w:trHeight w:val="630"/>
        </w:trPr>
        <w:tc>
          <w:tcPr>
            <w:tcW w:w="660" w:type="dxa"/>
            <w:vMerge/>
            <w:tcBorders>
              <w:top w:val="nil"/>
              <w:left w:val="single" w:sz="4" w:space="0" w:color="auto"/>
              <w:bottom w:val="single" w:sz="4" w:space="0" w:color="000000"/>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1767" w:type="dxa"/>
            <w:vMerge/>
            <w:tcBorders>
              <w:top w:val="nil"/>
              <w:left w:val="single" w:sz="4" w:space="0" w:color="auto"/>
              <w:bottom w:val="single" w:sz="4" w:space="0" w:color="000000"/>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2114" w:type="dxa"/>
            <w:tcBorders>
              <w:top w:val="nil"/>
              <w:left w:val="nil"/>
              <w:bottom w:val="single" w:sz="4" w:space="0" w:color="auto"/>
              <w:right w:val="single" w:sz="4" w:space="0" w:color="auto"/>
            </w:tcBorders>
            <w:shd w:val="clear" w:color="000000" w:fill="FFFFFF"/>
            <w:noWrap/>
            <w:vAlign w:val="center"/>
            <w:hideMark/>
          </w:tcPr>
          <w:p w:rsidR="000F5191" w:rsidRPr="000F5191" w:rsidRDefault="000F5191" w:rsidP="000F5191">
            <w:pPr>
              <w:widowControl/>
              <w:autoSpaceDE/>
              <w:autoSpaceDN/>
              <w:adjustRightInd/>
              <w:ind w:firstLine="0"/>
              <w:jc w:val="center"/>
              <w:rPr>
                <w:rFonts w:ascii="Times New Roman" w:hAnsi="Times New Roman"/>
                <w:sz w:val="18"/>
                <w:szCs w:val="18"/>
              </w:rPr>
            </w:pPr>
            <w:r w:rsidRPr="000F5191">
              <w:rPr>
                <w:rFonts w:ascii="Times New Roman" w:hAnsi="Times New Roman"/>
                <w:sz w:val="18"/>
                <w:szCs w:val="18"/>
              </w:rPr>
              <w:t xml:space="preserve"> 1 13 01994 04 0000 130</w:t>
            </w:r>
          </w:p>
        </w:tc>
        <w:tc>
          <w:tcPr>
            <w:tcW w:w="4820" w:type="dxa"/>
            <w:tcBorders>
              <w:top w:val="nil"/>
              <w:left w:val="nil"/>
              <w:bottom w:val="single" w:sz="4" w:space="0" w:color="auto"/>
              <w:right w:val="single" w:sz="4" w:space="0" w:color="auto"/>
            </w:tcBorders>
            <w:shd w:val="clear" w:color="auto" w:fill="auto"/>
            <w:hideMark/>
          </w:tcPr>
          <w:p w:rsidR="000F5191" w:rsidRPr="000F5191" w:rsidRDefault="000F5191" w:rsidP="000F5191">
            <w:pPr>
              <w:widowControl/>
              <w:autoSpaceDE/>
              <w:autoSpaceDN/>
              <w:adjustRightInd/>
              <w:ind w:firstLine="0"/>
              <w:rPr>
                <w:rFonts w:ascii="Times New Roman" w:hAnsi="Times New Roman"/>
                <w:sz w:val="18"/>
                <w:szCs w:val="18"/>
              </w:rPr>
            </w:pPr>
            <w:r w:rsidRPr="000F5191">
              <w:rPr>
                <w:rFonts w:ascii="Times New Roman" w:hAnsi="Times New Roman"/>
                <w:sz w:val="18"/>
                <w:szCs w:val="18"/>
              </w:rPr>
              <w:t>Прочие доходы от оказания платных услуг (работ) получателями средств бюджетов городских округов</w:t>
            </w:r>
          </w:p>
        </w:tc>
      </w:tr>
      <w:tr w:rsidR="000F5191" w:rsidRPr="000F5191" w:rsidTr="000F5191">
        <w:trPr>
          <w:trHeight w:val="405"/>
        </w:trPr>
        <w:tc>
          <w:tcPr>
            <w:tcW w:w="660" w:type="dxa"/>
            <w:vMerge/>
            <w:tcBorders>
              <w:top w:val="nil"/>
              <w:left w:val="single" w:sz="4" w:space="0" w:color="auto"/>
              <w:bottom w:val="single" w:sz="4" w:space="0" w:color="000000"/>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1767" w:type="dxa"/>
            <w:vMerge/>
            <w:tcBorders>
              <w:top w:val="nil"/>
              <w:left w:val="single" w:sz="4" w:space="0" w:color="auto"/>
              <w:bottom w:val="single" w:sz="4" w:space="0" w:color="000000"/>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2114" w:type="dxa"/>
            <w:tcBorders>
              <w:top w:val="nil"/>
              <w:left w:val="nil"/>
              <w:bottom w:val="single" w:sz="4" w:space="0" w:color="auto"/>
              <w:right w:val="single" w:sz="4" w:space="0" w:color="auto"/>
            </w:tcBorders>
            <w:shd w:val="clear" w:color="000000" w:fill="FFFFFF"/>
            <w:noWrap/>
            <w:vAlign w:val="center"/>
            <w:hideMark/>
          </w:tcPr>
          <w:p w:rsidR="000F5191" w:rsidRPr="000F5191" w:rsidRDefault="000F5191" w:rsidP="000F5191">
            <w:pPr>
              <w:widowControl/>
              <w:autoSpaceDE/>
              <w:autoSpaceDN/>
              <w:adjustRightInd/>
              <w:ind w:firstLine="0"/>
              <w:jc w:val="center"/>
              <w:rPr>
                <w:rFonts w:ascii="Times New Roman" w:hAnsi="Times New Roman"/>
                <w:sz w:val="18"/>
                <w:szCs w:val="18"/>
              </w:rPr>
            </w:pPr>
            <w:r w:rsidRPr="000F5191">
              <w:rPr>
                <w:rFonts w:ascii="Times New Roman" w:hAnsi="Times New Roman"/>
                <w:sz w:val="18"/>
                <w:szCs w:val="18"/>
              </w:rPr>
              <w:t xml:space="preserve"> 1 13 02994 04 0000 130</w:t>
            </w:r>
          </w:p>
        </w:tc>
        <w:tc>
          <w:tcPr>
            <w:tcW w:w="4820" w:type="dxa"/>
            <w:tcBorders>
              <w:top w:val="nil"/>
              <w:left w:val="nil"/>
              <w:bottom w:val="single" w:sz="4" w:space="0" w:color="auto"/>
              <w:right w:val="single" w:sz="4" w:space="0" w:color="auto"/>
            </w:tcBorders>
            <w:shd w:val="clear" w:color="auto" w:fill="auto"/>
            <w:hideMark/>
          </w:tcPr>
          <w:p w:rsidR="000F5191" w:rsidRPr="000F5191" w:rsidRDefault="000F5191" w:rsidP="000F5191">
            <w:pPr>
              <w:widowControl/>
              <w:autoSpaceDE/>
              <w:autoSpaceDN/>
              <w:adjustRightInd/>
              <w:ind w:firstLine="0"/>
              <w:rPr>
                <w:rFonts w:ascii="Times New Roman" w:hAnsi="Times New Roman"/>
                <w:sz w:val="18"/>
                <w:szCs w:val="18"/>
              </w:rPr>
            </w:pPr>
            <w:r w:rsidRPr="000F5191">
              <w:rPr>
                <w:rFonts w:ascii="Times New Roman" w:hAnsi="Times New Roman"/>
                <w:sz w:val="18"/>
                <w:szCs w:val="18"/>
              </w:rPr>
              <w:t>Прочие доходы от компенсации затрат бюджетов городских округов</w:t>
            </w:r>
          </w:p>
        </w:tc>
      </w:tr>
      <w:tr w:rsidR="000F5191" w:rsidRPr="000F5191" w:rsidTr="000F5191">
        <w:trPr>
          <w:trHeight w:val="1740"/>
        </w:trPr>
        <w:tc>
          <w:tcPr>
            <w:tcW w:w="660" w:type="dxa"/>
            <w:vMerge/>
            <w:tcBorders>
              <w:top w:val="nil"/>
              <w:left w:val="single" w:sz="4" w:space="0" w:color="auto"/>
              <w:bottom w:val="single" w:sz="4" w:space="0" w:color="000000"/>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1767" w:type="dxa"/>
            <w:vMerge/>
            <w:tcBorders>
              <w:top w:val="nil"/>
              <w:left w:val="single" w:sz="4" w:space="0" w:color="auto"/>
              <w:bottom w:val="single" w:sz="4" w:space="0" w:color="000000"/>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2114" w:type="dxa"/>
            <w:tcBorders>
              <w:top w:val="nil"/>
              <w:left w:val="nil"/>
              <w:bottom w:val="single" w:sz="4" w:space="0" w:color="auto"/>
              <w:right w:val="single" w:sz="4" w:space="0" w:color="auto"/>
            </w:tcBorders>
            <w:shd w:val="clear" w:color="000000" w:fill="FFFFFF"/>
            <w:noWrap/>
            <w:vAlign w:val="center"/>
            <w:hideMark/>
          </w:tcPr>
          <w:p w:rsidR="000F5191" w:rsidRPr="000F5191" w:rsidRDefault="000F5191" w:rsidP="000F5191">
            <w:pPr>
              <w:widowControl/>
              <w:autoSpaceDE/>
              <w:autoSpaceDN/>
              <w:adjustRightInd/>
              <w:ind w:firstLine="0"/>
              <w:jc w:val="center"/>
              <w:rPr>
                <w:rFonts w:ascii="Times New Roman" w:hAnsi="Times New Roman"/>
                <w:sz w:val="18"/>
                <w:szCs w:val="18"/>
              </w:rPr>
            </w:pPr>
            <w:r w:rsidRPr="000F5191">
              <w:rPr>
                <w:rFonts w:ascii="Times New Roman" w:hAnsi="Times New Roman"/>
                <w:sz w:val="18"/>
                <w:szCs w:val="18"/>
              </w:rPr>
              <w:t xml:space="preserve">1 14 02043 04 0000 410 </w:t>
            </w:r>
          </w:p>
        </w:tc>
        <w:tc>
          <w:tcPr>
            <w:tcW w:w="4820" w:type="dxa"/>
            <w:tcBorders>
              <w:top w:val="nil"/>
              <w:left w:val="nil"/>
              <w:bottom w:val="single" w:sz="4" w:space="0" w:color="auto"/>
              <w:right w:val="single" w:sz="4" w:space="0" w:color="auto"/>
            </w:tcBorders>
            <w:shd w:val="clear" w:color="000000" w:fill="FFFFFF"/>
            <w:hideMark/>
          </w:tcPr>
          <w:p w:rsidR="000F5191" w:rsidRPr="000F5191" w:rsidRDefault="000F5191" w:rsidP="000F5191">
            <w:pPr>
              <w:widowControl/>
              <w:autoSpaceDE/>
              <w:autoSpaceDN/>
              <w:adjustRightInd/>
              <w:ind w:firstLine="0"/>
              <w:rPr>
                <w:rFonts w:ascii="Times New Roman" w:hAnsi="Times New Roman"/>
                <w:sz w:val="18"/>
                <w:szCs w:val="18"/>
              </w:rPr>
            </w:pPr>
            <w:r w:rsidRPr="000F5191">
              <w:rPr>
                <w:rFonts w:ascii="Times New Roman" w:hAnsi="Times New Roman"/>
                <w:sz w:val="18"/>
                <w:szCs w:val="1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F5191" w:rsidRPr="000F5191" w:rsidTr="000F5191">
        <w:trPr>
          <w:trHeight w:val="1005"/>
        </w:trPr>
        <w:tc>
          <w:tcPr>
            <w:tcW w:w="660" w:type="dxa"/>
            <w:vMerge/>
            <w:tcBorders>
              <w:top w:val="nil"/>
              <w:left w:val="single" w:sz="4" w:space="0" w:color="auto"/>
              <w:bottom w:val="single" w:sz="4" w:space="0" w:color="000000"/>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1767" w:type="dxa"/>
            <w:vMerge/>
            <w:tcBorders>
              <w:top w:val="nil"/>
              <w:left w:val="single" w:sz="4" w:space="0" w:color="auto"/>
              <w:bottom w:val="single" w:sz="4" w:space="0" w:color="000000"/>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2114" w:type="dxa"/>
            <w:tcBorders>
              <w:top w:val="nil"/>
              <w:left w:val="nil"/>
              <w:bottom w:val="single" w:sz="4" w:space="0" w:color="auto"/>
              <w:right w:val="single" w:sz="4" w:space="0" w:color="auto"/>
            </w:tcBorders>
            <w:shd w:val="clear" w:color="000000" w:fill="FFFFFF"/>
            <w:noWrap/>
            <w:vAlign w:val="center"/>
            <w:hideMark/>
          </w:tcPr>
          <w:p w:rsidR="000F5191" w:rsidRPr="000F5191" w:rsidRDefault="000F5191" w:rsidP="000F5191">
            <w:pPr>
              <w:widowControl/>
              <w:autoSpaceDE/>
              <w:autoSpaceDN/>
              <w:adjustRightInd/>
              <w:ind w:firstLine="0"/>
              <w:jc w:val="center"/>
              <w:rPr>
                <w:rFonts w:ascii="Times New Roman" w:hAnsi="Times New Roman"/>
                <w:sz w:val="18"/>
                <w:szCs w:val="18"/>
              </w:rPr>
            </w:pPr>
            <w:r w:rsidRPr="000F5191">
              <w:rPr>
                <w:rFonts w:ascii="Times New Roman" w:hAnsi="Times New Roman"/>
                <w:sz w:val="18"/>
                <w:szCs w:val="18"/>
              </w:rPr>
              <w:t xml:space="preserve">1 14 06012 04 0000 430 </w:t>
            </w:r>
          </w:p>
        </w:tc>
        <w:tc>
          <w:tcPr>
            <w:tcW w:w="4820" w:type="dxa"/>
            <w:tcBorders>
              <w:top w:val="nil"/>
              <w:left w:val="nil"/>
              <w:bottom w:val="single" w:sz="4" w:space="0" w:color="auto"/>
              <w:right w:val="single" w:sz="4" w:space="0" w:color="auto"/>
            </w:tcBorders>
            <w:shd w:val="clear" w:color="000000" w:fill="FFFFFF"/>
            <w:hideMark/>
          </w:tcPr>
          <w:p w:rsidR="000F5191" w:rsidRPr="000F5191" w:rsidRDefault="000F5191" w:rsidP="000F5191">
            <w:pPr>
              <w:widowControl/>
              <w:autoSpaceDE/>
              <w:autoSpaceDN/>
              <w:adjustRightInd/>
              <w:ind w:firstLine="0"/>
              <w:rPr>
                <w:rFonts w:ascii="Times New Roman" w:hAnsi="Times New Roman"/>
                <w:sz w:val="18"/>
                <w:szCs w:val="18"/>
              </w:rPr>
            </w:pPr>
            <w:r w:rsidRPr="000F5191">
              <w:rPr>
                <w:rFonts w:ascii="Times New Roman" w:hAnsi="Times New Roman"/>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0F5191" w:rsidRPr="000F5191" w:rsidTr="000F5191">
        <w:trPr>
          <w:trHeight w:val="435"/>
        </w:trPr>
        <w:tc>
          <w:tcPr>
            <w:tcW w:w="660" w:type="dxa"/>
            <w:vMerge/>
            <w:tcBorders>
              <w:top w:val="nil"/>
              <w:left w:val="single" w:sz="4" w:space="0" w:color="auto"/>
              <w:bottom w:val="single" w:sz="4" w:space="0" w:color="000000"/>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1767" w:type="dxa"/>
            <w:vMerge/>
            <w:tcBorders>
              <w:top w:val="nil"/>
              <w:left w:val="single" w:sz="4" w:space="0" w:color="auto"/>
              <w:bottom w:val="single" w:sz="4" w:space="0" w:color="000000"/>
              <w:right w:val="single" w:sz="4" w:space="0" w:color="auto"/>
            </w:tcBorders>
            <w:vAlign w:val="center"/>
            <w:hideMark/>
          </w:tcPr>
          <w:p w:rsidR="000F5191" w:rsidRPr="000F5191" w:rsidRDefault="000F5191" w:rsidP="000F5191">
            <w:pPr>
              <w:widowControl/>
              <w:autoSpaceDE/>
              <w:autoSpaceDN/>
              <w:adjustRightInd/>
              <w:ind w:firstLine="0"/>
              <w:jc w:val="left"/>
              <w:rPr>
                <w:rFonts w:ascii="Times New Roman" w:hAnsi="Times New Roman"/>
              </w:rPr>
            </w:pPr>
          </w:p>
        </w:tc>
        <w:tc>
          <w:tcPr>
            <w:tcW w:w="2114" w:type="dxa"/>
            <w:tcBorders>
              <w:top w:val="nil"/>
              <w:left w:val="nil"/>
              <w:bottom w:val="single" w:sz="4" w:space="0" w:color="auto"/>
              <w:right w:val="single" w:sz="4" w:space="0" w:color="auto"/>
            </w:tcBorders>
            <w:shd w:val="clear" w:color="000000" w:fill="FFFFFF"/>
            <w:noWrap/>
            <w:vAlign w:val="center"/>
            <w:hideMark/>
          </w:tcPr>
          <w:p w:rsidR="000F5191" w:rsidRPr="000F5191" w:rsidRDefault="000F5191" w:rsidP="000F5191">
            <w:pPr>
              <w:widowControl/>
              <w:autoSpaceDE/>
              <w:autoSpaceDN/>
              <w:adjustRightInd/>
              <w:ind w:firstLine="0"/>
              <w:jc w:val="center"/>
              <w:rPr>
                <w:rFonts w:ascii="Times New Roman" w:hAnsi="Times New Roman"/>
                <w:sz w:val="18"/>
                <w:szCs w:val="18"/>
              </w:rPr>
            </w:pPr>
            <w:r w:rsidRPr="000F5191">
              <w:rPr>
                <w:rFonts w:ascii="Times New Roman" w:hAnsi="Times New Roman"/>
                <w:sz w:val="18"/>
                <w:szCs w:val="18"/>
              </w:rPr>
              <w:t xml:space="preserve"> 1 17 01040 04 0000 180</w:t>
            </w:r>
          </w:p>
        </w:tc>
        <w:tc>
          <w:tcPr>
            <w:tcW w:w="4820" w:type="dxa"/>
            <w:tcBorders>
              <w:top w:val="nil"/>
              <w:left w:val="nil"/>
              <w:bottom w:val="single" w:sz="4" w:space="0" w:color="auto"/>
              <w:right w:val="single" w:sz="4" w:space="0" w:color="auto"/>
            </w:tcBorders>
            <w:shd w:val="clear" w:color="000000" w:fill="FFFFFF"/>
            <w:hideMark/>
          </w:tcPr>
          <w:p w:rsidR="000F5191" w:rsidRPr="000F5191" w:rsidRDefault="000F5191" w:rsidP="000F5191">
            <w:pPr>
              <w:widowControl/>
              <w:autoSpaceDE/>
              <w:autoSpaceDN/>
              <w:adjustRightInd/>
              <w:ind w:firstLine="0"/>
              <w:rPr>
                <w:rFonts w:ascii="Times New Roman" w:hAnsi="Times New Roman"/>
                <w:sz w:val="18"/>
                <w:szCs w:val="18"/>
              </w:rPr>
            </w:pPr>
            <w:r w:rsidRPr="000F5191">
              <w:rPr>
                <w:rFonts w:ascii="Times New Roman" w:hAnsi="Times New Roman"/>
                <w:sz w:val="18"/>
                <w:szCs w:val="18"/>
              </w:rPr>
              <w:t>Невыясненные поступления, зачисляемые в бюджеты городских округов</w:t>
            </w:r>
          </w:p>
        </w:tc>
      </w:tr>
    </w:tbl>
    <w:p w:rsidR="00AF2EBB" w:rsidRDefault="00AF2EBB" w:rsidP="00A60C5B"/>
    <w:p w:rsidR="00557654" w:rsidRDefault="00557654" w:rsidP="00A60C5B"/>
    <w:p w:rsidR="00E61276" w:rsidRDefault="00E61276" w:rsidP="00A60C5B"/>
    <w:p w:rsidR="00E61276" w:rsidRDefault="00E61276" w:rsidP="00A60C5B"/>
    <w:p w:rsidR="00E61276" w:rsidRDefault="00E61276" w:rsidP="00A60C5B"/>
    <w:p w:rsidR="00E61276" w:rsidRDefault="00E61276" w:rsidP="00A60C5B"/>
    <w:p w:rsidR="00EB6030" w:rsidRDefault="00EB6030" w:rsidP="00A60C5B"/>
    <w:p w:rsidR="00EB6030" w:rsidRDefault="00EB6030" w:rsidP="00A60C5B"/>
    <w:p w:rsidR="00EB6030" w:rsidRDefault="00EB6030" w:rsidP="00A60C5B"/>
    <w:p w:rsidR="00EB6030" w:rsidRDefault="00EB6030" w:rsidP="00A60C5B"/>
    <w:p w:rsidR="00EB6030" w:rsidRDefault="00EB6030" w:rsidP="00A60C5B"/>
    <w:p w:rsidR="00EB6030" w:rsidRDefault="00EB6030" w:rsidP="00A60C5B"/>
    <w:p w:rsidR="00EB6030" w:rsidRDefault="00EB6030" w:rsidP="00A60C5B"/>
    <w:p w:rsidR="00EB6030" w:rsidRDefault="00EB6030" w:rsidP="00A60C5B"/>
    <w:p w:rsidR="00EB6030" w:rsidRDefault="00EB6030" w:rsidP="00A60C5B"/>
    <w:p w:rsidR="00EB6030" w:rsidRDefault="00EB6030" w:rsidP="00A60C5B"/>
    <w:p w:rsidR="00E61276" w:rsidRDefault="00E61276" w:rsidP="00A60C5B"/>
    <w:p w:rsidR="00E61276" w:rsidRDefault="00E61276" w:rsidP="00A60C5B"/>
    <w:p w:rsidR="00E61276" w:rsidRDefault="00E61276" w:rsidP="00A60C5B"/>
    <w:p w:rsidR="00E61276" w:rsidRDefault="00E61276" w:rsidP="00A60C5B"/>
    <w:p w:rsidR="00E61276" w:rsidRDefault="00E61276" w:rsidP="00A60C5B"/>
    <w:p w:rsidR="00E61276" w:rsidRDefault="00E61276" w:rsidP="00A60C5B"/>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91"/>
      </w:tblGrid>
      <w:tr w:rsidR="005B177C" w:rsidTr="005B177C">
        <w:tc>
          <w:tcPr>
            <w:tcW w:w="4615" w:type="dxa"/>
            <w:hideMark/>
          </w:tcPr>
          <w:p w:rsidR="005B177C" w:rsidRDefault="005B177C" w:rsidP="005B177C">
            <w:pPr>
              <w:ind w:right="140"/>
              <w:rPr>
                <w:rFonts w:ascii="Times New Roman" w:hAnsi="Times New Roman"/>
                <w:sz w:val="24"/>
                <w:szCs w:val="24"/>
              </w:rPr>
            </w:pPr>
            <w:r>
              <w:rPr>
                <w:rFonts w:ascii="Times New Roman" w:hAnsi="Times New Roman"/>
                <w:sz w:val="26"/>
                <w:szCs w:val="26"/>
              </w:rPr>
              <w:br w:type="page"/>
            </w:r>
            <w:r>
              <w:rPr>
                <w:rFonts w:ascii="Times New Roman" w:hAnsi="Times New Roman"/>
                <w:sz w:val="28"/>
                <w:szCs w:val="28"/>
              </w:rPr>
              <w:br w:type="page"/>
            </w:r>
            <w:r>
              <w:br w:type="page"/>
            </w:r>
            <w:r>
              <w:rPr>
                <w:rFonts w:ascii="Times New Roman" w:hAnsi="Times New Roman"/>
                <w:sz w:val="24"/>
                <w:szCs w:val="24"/>
              </w:rPr>
              <w:t>Проект</w:t>
            </w:r>
          </w:p>
        </w:tc>
        <w:tc>
          <w:tcPr>
            <w:tcW w:w="4991" w:type="dxa"/>
            <w:hideMark/>
          </w:tcPr>
          <w:p w:rsidR="005B177C" w:rsidRDefault="005B177C" w:rsidP="005B177C">
            <w:pPr>
              <w:ind w:right="140" w:firstLine="0"/>
              <w:jc w:val="right"/>
              <w:rPr>
                <w:rFonts w:ascii="Times New Roman" w:hAnsi="Times New Roman"/>
                <w:sz w:val="24"/>
                <w:szCs w:val="24"/>
              </w:rPr>
            </w:pPr>
            <w:r>
              <w:rPr>
                <w:rFonts w:ascii="Times New Roman" w:hAnsi="Times New Roman"/>
                <w:sz w:val="24"/>
                <w:szCs w:val="24"/>
              </w:rPr>
              <w:t xml:space="preserve">Приложение № </w:t>
            </w:r>
            <w:r w:rsidR="000A299F">
              <w:rPr>
                <w:rFonts w:ascii="Times New Roman" w:hAnsi="Times New Roman"/>
                <w:sz w:val="24"/>
                <w:szCs w:val="24"/>
              </w:rPr>
              <w:t>3</w:t>
            </w:r>
          </w:p>
          <w:p w:rsidR="005B177C" w:rsidRDefault="005B177C" w:rsidP="005B177C">
            <w:pPr>
              <w:ind w:right="140" w:firstLine="0"/>
              <w:jc w:val="right"/>
              <w:rPr>
                <w:rFonts w:ascii="Times New Roman" w:hAnsi="Times New Roman"/>
                <w:sz w:val="24"/>
                <w:szCs w:val="24"/>
              </w:rPr>
            </w:pPr>
            <w:r>
              <w:rPr>
                <w:rFonts w:ascii="Times New Roman" w:hAnsi="Times New Roman"/>
                <w:sz w:val="24"/>
                <w:szCs w:val="24"/>
              </w:rPr>
              <w:t xml:space="preserve">к Решению Собрания  представителей  </w:t>
            </w:r>
            <w:proofErr w:type="spellStart"/>
            <w:r>
              <w:rPr>
                <w:rFonts w:ascii="Times New Roman" w:hAnsi="Times New Roman"/>
                <w:sz w:val="24"/>
                <w:szCs w:val="24"/>
              </w:rPr>
              <w:t>Тенькинского</w:t>
            </w:r>
            <w:proofErr w:type="spellEnd"/>
            <w:r>
              <w:rPr>
                <w:rFonts w:ascii="Times New Roman" w:hAnsi="Times New Roman"/>
                <w:sz w:val="24"/>
                <w:szCs w:val="24"/>
              </w:rPr>
              <w:t xml:space="preserve"> городского округа                                               </w:t>
            </w:r>
            <w:proofErr w:type="gramStart"/>
            <w:r>
              <w:rPr>
                <w:rFonts w:ascii="Times New Roman" w:hAnsi="Times New Roman"/>
                <w:sz w:val="24"/>
                <w:szCs w:val="24"/>
              </w:rPr>
              <w:t>от</w:t>
            </w:r>
            <w:proofErr w:type="gramEnd"/>
            <w:r>
              <w:rPr>
                <w:rFonts w:ascii="Times New Roman" w:hAnsi="Times New Roman"/>
                <w:sz w:val="24"/>
                <w:szCs w:val="24"/>
              </w:rPr>
              <w:t xml:space="preserve"> _________________ № ___</w:t>
            </w:r>
          </w:p>
        </w:tc>
      </w:tr>
    </w:tbl>
    <w:p w:rsidR="00BF2297" w:rsidRDefault="00BF2297" w:rsidP="00BF2297">
      <w:pPr>
        <w:ind w:right="140"/>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5031"/>
      </w:tblGrid>
      <w:tr w:rsidR="00BF2297" w:rsidTr="00BF2297">
        <w:tc>
          <w:tcPr>
            <w:tcW w:w="4539" w:type="dxa"/>
          </w:tcPr>
          <w:p w:rsidR="00BF2297" w:rsidRDefault="00BF2297" w:rsidP="00BF2297">
            <w:pPr>
              <w:ind w:right="140"/>
              <w:rPr>
                <w:rFonts w:ascii="Times New Roman" w:hAnsi="Times New Roman"/>
                <w:sz w:val="24"/>
                <w:szCs w:val="24"/>
              </w:rPr>
            </w:pPr>
          </w:p>
        </w:tc>
        <w:tc>
          <w:tcPr>
            <w:tcW w:w="5031" w:type="dxa"/>
            <w:hideMark/>
          </w:tcPr>
          <w:p w:rsidR="00BF2297" w:rsidRDefault="00BF2297" w:rsidP="00BF2297">
            <w:pPr>
              <w:ind w:left="-81" w:right="140" w:firstLine="2"/>
              <w:jc w:val="right"/>
              <w:rPr>
                <w:rFonts w:ascii="Times New Roman" w:hAnsi="Times New Roman"/>
                <w:sz w:val="24"/>
                <w:szCs w:val="24"/>
              </w:rPr>
            </w:pPr>
            <w:r>
              <w:rPr>
                <w:rFonts w:ascii="Times New Roman" w:hAnsi="Times New Roman"/>
                <w:sz w:val="24"/>
                <w:szCs w:val="24"/>
              </w:rPr>
              <w:t xml:space="preserve">«Приложение № </w:t>
            </w:r>
            <w:r w:rsidR="00AE6926">
              <w:rPr>
                <w:rFonts w:ascii="Times New Roman" w:hAnsi="Times New Roman"/>
                <w:sz w:val="24"/>
                <w:szCs w:val="24"/>
              </w:rPr>
              <w:t>5</w:t>
            </w:r>
          </w:p>
          <w:p w:rsidR="00BF2297" w:rsidRDefault="00BF2297" w:rsidP="00BF2297">
            <w:pPr>
              <w:ind w:left="-81" w:right="140" w:firstLine="2"/>
              <w:jc w:val="right"/>
              <w:rPr>
                <w:rFonts w:ascii="Times New Roman" w:hAnsi="Times New Roman"/>
                <w:sz w:val="24"/>
                <w:szCs w:val="24"/>
              </w:rPr>
            </w:pPr>
            <w:r>
              <w:rPr>
                <w:rFonts w:ascii="Times New Roman" w:hAnsi="Times New Roman"/>
                <w:sz w:val="24"/>
                <w:szCs w:val="24"/>
              </w:rPr>
              <w:t>к Решению Собрания представителей</w:t>
            </w:r>
          </w:p>
          <w:p w:rsidR="00BF2297" w:rsidRDefault="00BF2297" w:rsidP="00BF2297">
            <w:pPr>
              <w:ind w:left="-81" w:right="140" w:firstLine="2"/>
              <w:jc w:val="right"/>
              <w:rPr>
                <w:rFonts w:ascii="Times New Roman" w:hAnsi="Times New Roman"/>
                <w:sz w:val="24"/>
                <w:szCs w:val="24"/>
              </w:rPr>
            </w:pPr>
            <w:proofErr w:type="spellStart"/>
            <w:r>
              <w:rPr>
                <w:rFonts w:ascii="Times New Roman" w:hAnsi="Times New Roman"/>
                <w:sz w:val="24"/>
                <w:szCs w:val="24"/>
              </w:rPr>
              <w:t>Тенькинского</w:t>
            </w:r>
            <w:proofErr w:type="spellEnd"/>
            <w:r>
              <w:rPr>
                <w:rFonts w:ascii="Times New Roman" w:hAnsi="Times New Roman"/>
                <w:sz w:val="24"/>
                <w:szCs w:val="24"/>
              </w:rPr>
              <w:t xml:space="preserve"> городского округа                                               </w:t>
            </w:r>
          </w:p>
          <w:p w:rsidR="00BF2297" w:rsidRDefault="00BF2297" w:rsidP="00BF2297">
            <w:pPr>
              <w:ind w:left="-81" w:right="140" w:firstLine="2"/>
              <w:jc w:val="right"/>
              <w:rPr>
                <w:rFonts w:ascii="Times New Roman" w:hAnsi="Times New Roman"/>
                <w:sz w:val="24"/>
                <w:szCs w:val="24"/>
              </w:rPr>
            </w:pPr>
            <w:r>
              <w:rPr>
                <w:rFonts w:ascii="Times New Roman" w:hAnsi="Times New Roman"/>
                <w:sz w:val="24"/>
                <w:szCs w:val="24"/>
              </w:rPr>
              <w:t>от 27 декабря 2018 г. № 63</w:t>
            </w:r>
          </w:p>
          <w:p w:rsidR="00BF2297" w:rsidRDefault="00BF2297" w:rsidP="00BF2297">
            <w:pPr>
              <w:ind w:right="140" w:firstLine="0"/>
              <w:jc w:val="right"/>
              <w:rPr>
                <w:rFonts w:ascii="Times New Roman" w:hAnsi="Times New Roman"/>
                <w:sz w:val="24"/>
                <w:szCs w:val="24"/>
              </w:rPr>
            </w:pPr>
            <w:r>
              <w:rPr>
                <w:rFonts w:ascii="Times New Roman" w:hAnsi="Times New Roman"/>
                <w:sz w:val="24"/>
                <w:szCs w:val="24"/>
              </w:rPr>
              <w:t>«О бюджете муниципального образования «</w:t>
            </w:r>
            <w:proofErr w:type="spellStart"/>
            <w:r>
              <w:rPr>
                <w:rFonts w:ascii="Times New Roman" w:hAnsi="Times New Roman"/>
                <w:sz w:val="24"/>
                <w:szCs w:val="24"/>
              </w:rPr>
              <w:t>Тенькинский</w:t>
            </w:r>
            <w:proofErr w:type="spellEnd"/>
            <w:r>
              <w:rPr>
                <w:rFonts w:ascii="Times New Roman" w:hAnsi="Times New Roman"/>
                <w:sz w:val="24"/>
                <w:szCs w:val="24"/>
              </w:rPr>
              <w:t xml:space="preserve"> городской округ» Магаданской области на 2019 год»</w:t>
            </w:r>
          </w:p>
        </w:tc>
      </w:tr>
    </w:tbl>
    <w:p w:rsidR="00DC0E47" w:rsidRDefault="00BF2297" w:rsidP="00DC0E47">
      <w:pPr>
        <w:spacing w:before="240"/>
        <w:jc w:val="center"/>
        <w:rPr>
          <w:rFonts w:ascii="Times New Roman" w:hAnsi="Times New Roman"/>
          <w:sz w:val="22"/>
          <w:szCs w:val="22"/>
        </w:rPr>
      </w:pPr>
      <w:r w:rsidRPr="00343AAB">
        <w:rPr>
          <w:rFonts w:ascii="Times New Roman" w:hAnsi="Times New Roman"/>
          <w:sz w:val="22"/>
          <w:szCs w:val="22"/>
        </w:rPr>
        <w:t>Распределение бюджетных ассигнований на 2019 год по разделам и подразделам классификации расходов бюджетов Российской Федерации</w:t>
      </w:r>
    </w:p>
    <w:tbl>
      <w:tblPr>
        <w:tblStyle w:val="a9"/>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2"/>
        <w:gridCol w:w="851"/>
        <w:gridCol w:w="850"/>
        <w:gridCol w:w="1273"/>
      </w:tblGrid>
      <w:tr w:rsidR="00827B54" w:rsidTr="00DD3682">
        <w:tc>
          <w:tcPr>
            <w:tcW w:w="6382" w:type="dxa"/>
            <w:vMerge w:val="restart"/>
            <w:tcBorders>
              <w:top w:val="single" w:sz="4" w:space="0" w:color="auto"/>
              <w:left w:val="single" w:sz="4" w:space="0" w:color="auto"/>
              <w:right w:val="single" w:sz="4" w:space="0" w:color="auto"/>
            </w:tcBorders>
            <w:vAlign w:val="center"/>
            <w:hideMark/>
          </w:tcPr>
          <w:p w:rsidR="00827B54" w:rsidRDefault="00827B54" w:rsidP="00827B54">
            <w:pPr>
              <w:widowControl/>
              <w:autoSpaceDE/>
              <w:adjustRightInd/>
              <w:ind w:firstLine="0"/>
              <w:jc w:val="center"/>
              <w:rPr>
                <w:rFonts w:ascii="Times New Roman" w:hAnsi="Times New Roman"/>
                <w:sz w:val="22"/>
                <w:szCs w:val="22"/>
              </w:rPr>
            </w:pPr>
            <w:r>
              <w:rPr>
                <w:rFonts w:ascii="Times New Roman" w:hAnsi="Times New Roman"/>
                <w:sz w:val="22"/>
                <w:szCs w:val="22"/>
              </w:rPr>
              <w:t>Наименование</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827B54" w:rsidRDefault="00827B54" w:rsidP="00827B54">
            <w:pPr>
              <w:widowControl/>
              <w:autoSpaceDE/>
              <w:adjustRightInd/>
              <w:ind w:firstLine="0"/>
              <w:jc w:val="center"/>
              <w:rPr>
                <w:rFonts w:ascii="Times New Roman" w:hAnsi="Times New Roman"/>
                <w:sz w:val="22"/>
                <w:szCs w:val="22"/>
              </w:rPr>
            </w:pPr>
            <w:r>
              <w:rPr>
                <w:rFonts w:ascii="Times New Roman" w:hAnsi="Times New Roman"/>
                <w:sz w:val="22"/>
                <w:szCs w:val="22"/>
              </w:rPr>
              <w:t xml:space="preserve">Коды бюджетной классификации Российской Федерации </w:t>
            </w:r>
          </w:p>
        </w:tc>
        <w:tc>
          <w:tcPr>
            <w:tcW w:w="1273" w:type="dxa"/>
            <w:vMerge w:val="restart"/>
            <w:tcBorders>
              <w:top w:val="single" w:sz="4" w:space="0" w:color="auto"/>
              <w:left w:val="single" w:sz="4" w:space="0" w:color="auto"/>
              <w:right w:val="single" w:sz="4" w:space="0" w:color="auto"/>
            </w:tcBorders>
            <w:vAlign w:val="center"/>
            <w:hideMark/>
          </w:tcPr>
          <w:p w:rsidR="00827B54" w:rsidRDefault="00827B54" w:rsidP="00827B54">
            <w:pPr>
              <w:widowControl/>
              <w:autoSpaceDE/>
              <w:adjustRightInd/>
              <w:ind w:firstLine="0"/>
              <w:jc w:val="center"/>
              <w:rPr>
                <w:rFonts w:ascii="Times New Roman" w:hAnsi="Times New Roman"/>
                <w:sz w:val="22"/>
                <w:szCs w:val="22"/>
              </w:rPr>
            </w:pPr>
            <w:r>
              <w:rPr>
                <w:rFonts w:ascii="Times New Roman" w:hAnsi="Times New Roman"/>
                <w:sz w:val="22"/>
                <w:szCs w:val="22"/>
              </w:rPr>
              <w:t>Сумма,                                тыс. руб.</w:t>
            </w:r>
          </w:p>
        </w:tc>
      </w:tr>
      <w:tr w:rsidR="00827B54" w:rsidTr="00DD3682">
        <w:tc>
          <w:tcPr>
            <w:tcW w:w="6382" w:type="dxa"/>
            <w:vMerge/>
            <w:tcBorders>
              <w:left w:val="single" w:sz="4" w:space="0" w:color="auto"/>
              <w:right w:val="single" w:sz="4" w:space="0" w:color="auto"/>
            </w:tcBorders>
            <w:vAlign w:val="center"/>
            <w:hideMark/>
          </w:tcPr>
          <w:p w:rsidR="00827B54" w:rsidRDefault="00827B54" w:rsidP="00827B54">
            <w:pPr>
              <w:widowControl/>
              <w:autoSpaceDE/>
              <w:autoSpaceDN/>
              <w:adjustRightInd/>
              <w:ind w:firstLine="0"/>
              <w:jc w:val="left"/>
              <w:rPr>
                <w:rFonts w:ascii="Times New Roman" w:hAnsi="Times New Roman"/>
                <w:sz w:val="22"/>
                <w:szCs w:val="22"/>
              </w:rPr>
            </w:pPr>
          </w:p>
        </w:tc>
        <w:tc>
          <w:tcPr>
            <w:tcW w:w="851" w:type="dxa"/>
            <w:tcBorders>
              <w:top w:val="single" w:sz="4" w:space="0" w:color="auto"/>
              <w:left w:val="single" w:sz="4" w:space="0" w:color="auto"/>
              <w:right w:val="single" w:sz="4" w:space="0" w:color="auto"/>
            </w:tcBorders>
            <w:vAlign w:val="center"/>
            <w:hideMark/>
          </w:tcPr>
          <w:p w:rsidR="00827B54" w:rsidRDefault="00827B54" w:rsidP="00827B54">
            <w:pPr>
              <w:widowControl/>
              <w:autoSpaceDE/>
              <w:adjustRightInd/>
              <w:ind w:firstLine="0"/>
              <w:jc w:val="center"/>
              <w:rPr>
                <w:rFonts w:ascii="Times New Roman" w:hAnsi="Times New Roman"/>
                <w:sz w:val="22"/>
                <w:szCs w:val="22"/>
              </w:rPr>
            </w:pPr>
            <w:proofErr w:type="spellStart"/>
            <w:r>
              <w:rPr>
                <w:rFonts w:ascii="Times New Roman" w:hAnsi="Times New Roman"/>
                <w:sz w:val="22"/>
                <w:szCs w:val="22"/>
              </w:rPr>
              <w:t>Рз</w:t>
            </w:r>
            <w:proofErr w:type="spellEnd"/>
          </w:p>
        </w:tc>
        <w:tc>
          <w:tcPr>
            <w:tcW w:w="850" w:type="dxa"/>
            <w:tcBorders>
              <w:top w:val="single" w:sz="4" w:space="0" w:color="auto"/>
              <w:left w:val="single" w:sz="4" w:space="0" w:color="auto"/>
              <w:right w:val="single" w:sz="4" w:space="0" w:color="auto"/>
            </w:tcBorders>
            <w:vAlign w:val="center"/>
            <w:hideMark/>
          </w:tcPr>
          <w:p w:rsidR="00827B54" w:rsidRDefault="00827B54" w:rsidP="00827B54">
            <w:pPr>
              <w:widowControl/>
              <w:autoSpaceDE/>
              <w:adjustRightInd/>
              <w:ind w:firstLine="0"/>
              <w:jc w:val="center"/>
              <w:rPr>
                <w:rFonts w:ascii="Times New Roman" w:hAnsi="Times New Roman"/>
                <w:sz w:val="22"/>
                <w:szCs w:val="22"/>
              </w:rPr>
            </w:pPr>
            <w:proofErr w:type="spellStart"/>
            <w:r>
              <w:rPr>
                <w:rFonts w:ascii="Times New Roman" w:hAnsi="Times New Roman"/>
                <w:sz w:val="22"/>
                <w:szCs w:val="22"/>
              </w:rPr>
              <w:t>Прз</w:t>
            </w:r>
            <w:proofErr w:type="spellEnd"/>
          </w:p>
        </w:tc>
        <w:tc>
          <w:tcPr>
            <w:tcW w:w="1273" w:type="dxa"/>
            <w:vMerge/>
            <w:tcBorders>
              <w:left w:val="single" w:sz="4" w:space="0" w:color="auto"/>
              <w:right w:val="single" w:sz="4" w:space="0" w:color="auto"/>
            </w:tcBorders>
            <w:vAlign w:val="center"/>
            <w:hideMark/>
          </w:tcPr>
          <w:p w:rsidR="00827B54" w:rsidRDefault="00827B54" w:rsidP="00827B54">
            <w:pPr>
              <w:widowControl/>
              <w:autoSpaceDE/>
              <w:autoSpaceDN/>
              <w:adjustRightInd/>
              <w:ind w:firstLine="0"/>
              <w:jc w:val="left"/>
              <w:rPr>
                <w:rFonts w:ascii="Times New Roman" w:hAnsi="Times New Roman"/>
                <w:sz w:val="22"/>
                <w:szCs w:val="22"/>
              </w:rPr>
            </w:pPr>
          </w:p>
        </w:tc>
      </w:tr>
    </w:tbl>
    <w:p w:rsidR="00741D75" w:rsidRDefault="00741D75" w:rsidP="00827B54">
      <w:pPr>
        <w:jc w:val="center"/>
        <w:rPr>
          <w:rFonts w:ascii="Times New Roman" w:hAnsi="Times New Roman"/>
          <w:sz w:val="2"/>
          <w:szCs w:val="2"/>
          <w:highlight w:val="yellow"/>
        </w:rPr>
      </w:pPr>
    </w:p>
    <w:p w:rsidR="00DD3682" w:rsidRDefault="00DD3682" w:rsidP="00827B54">
      <w:pPr>
        <w:jc w:val="center"/>
        <w:rPr>
          <w:rFonts w:ascii="Times New Roman" w:hAnsi="Times New Roman"/>
          <w:sz w:val="2"/>
          <w:szCs w:val="2"/>
          <w:highlight w:val="yellow"/>
        </w:rPr>
      </w:pPr>
    </w:p>
    <w:p w:rsidR="00DD3682" w:rsidRDefault="00DD3682" w:rsidP="00827B54">
      <w:pPr>
        <w:jc w:val="center"/>
        <w:rPr>
          <w:rFonts w:ascii="Times New Roman" w:hAnsi="Times New Roman"/>
          <w:sz w:val="2"/>
          <w:szCs w:val="2"/>
          <w:highlight w:val="yellow"/>
        </w:rPr>
      </w:pPr>
    </w:p>
    <w:tbl>
      <w:tblPr>
        <w:tblW w:w="9380" w:type="dxa"/>
        <w:tblInd w:w="-34" w:type="dxa"/>
        <w:tblLook w:val="04A0" w:firstRow="1" w:lastRow="0" w:firstColumn="1" w:lastColumn="0" w:noHBand="0" w:noVBand="1"/>
      </w:tblPr>
      <w:tblGrid>
        <w:gridCol w:w="6379"/>
        <w:gridCol w:w="851"/>
        <w:gridCol w:w="850"/>
        <w:gridCol w:w="1300"/>
      </w:tblGrid>
      <w:tr w:rsidR="00DD3682" w:rsidRPr="00DD3682" w:rsidTr="00DD3682">
        <w:trPr>
          <w:trHeight w:val="300"/>
          <w:tblHeader/>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3682" w:rsidRPr="00DD3682" w:rsidRDefault="00DD3682" w:rsidP="00DD3682">
            <w:pPr>
              <w:widowControl/>
              <w:autoSpaceDE/>
              <w:autoSpaceDN/>
              <w:adjustRightInd/>
              <w:ind w:firstLine="0"/>
              <w:jc w:val="center"/>
              <w:rPr>
                <w:rFonts w:ascii="Times New Roman" w:hAnsi="Times New Roman"/>
                <w:sz w:val="22"/>
                <w:szCs w:val="22"/>
              </w:rPr>
            </w:pPr>
            <w:r>
              <w:rPr>
                <w:rFonts w:ascii="Times New Roman" w:hAnsi="Times New Roman"/>
                <w:sz w:val="22"/>
                <w:szCs w:val="22"/>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D3682" w:rsidRPr="00DD3682" w:rsidRDefault="00DD3682" w:rsidP="00DD3682">
            <w:pPr>
              <w:widowControl/>
              <w:autoSpaceDE/>
              <w:autoSpaceDN/>
              <w:adjustRightInd/>
              <w:ind w:firstLine="0"/>
              <w:jc w:val="center"/>
              <w:rPr>
                <w:rFonts w:ascii="Times New Roman" w:hAnsi="Times New Roman"/>
                <w:sz w:val="22"/>
                <w:szCs w:val="22"/>
              </w:rPr>
            </w:pPr>
            <w:r>
              <w:rPr>
                <w:rFonts w:ascii="Times New Roman" w:hAnsi="Times New Roman"/>
                <w:sz w:val="22"/>
                <w:szCs w:val="22"/>
              </w:rPr>
              <w:t>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D3682" w:rsidRPr="00DD3682" w:rsidRDefault="00DD3682" w:rsidP="00DD3682">
            <w:pPr>
              <w:widowControl/>
              <w:autoSpaceDE/>
              <w:autoSpaceDN/>
              <w:adjustRightInd/>
              <w:ind w:firstLine="0"/>
              <w:jc w:val="center"/>
              <w:rPr>
                <w:rFonts w:ascii="Times New Roman" w:hAnsi="Times New Roman"/>
                <w:sz w:val="22"/>
                <w:szCs w:val="22"/>
              </w:rPr>
            </w:pPr>
            <w:r>
              <w:rPr>
                <w:rFonts w:ascii="Times New Roman" w:hAnsi="Times New Roman"/>
                <w:sz w:val="22"/>
                <w:szCs w:val="22"/>
              </w:rPr>
              <w:t>3</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DD3682" w:rsidRPr="00DD3682" w:rsidRDefault="00DD3682" w:rsidP="00DD3682">
            <w:pPr>
              <w:widowControl/>
              <w:autoSpaceDE/>
              <w:autoSpaceDN/>
              <w:adjustRightInd/>
              <w:ind w:firstLine="0"/>
              <w:jc w:val="center"/>
              <w:rPr>
                <w:rFonts w:ascii="Times New Roman" w:hAnsi="Times New Roman"/>
                <w:sz w:val="22"/>
                <w:szCs w:val="22"/>
              </w:rPr>
            </w:pPr>
            <w:r>
              <w:rPr>
                <w:rFonts w:ascii="Times New Roman" w:hAnsi="Times New Roman"/>
                <w:sz w:val="22"/>
                <w:szCs w:val="22"/>
              </w:rPr>
              <w:t>4</w:t>
            </w:r>
          </w:p>
        </w:tc>
      </w:tr>
      <w:tr w:rsidR="00DD3682" w:rsidRPr="00DD3682" w:rsidTr="00DD3682">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Расходы бюджета - итого</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682497,0</w:t>
            </w:r>
          </w:p>
        </w:tc>
      </w:tr>
      <w:tr w:rsidR="00DD3682" w:rsidRPr="00DD3682" w:rsidTr="00DD3682">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85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00</w:t>
            </w:r>
          </w:p>
        </w:tc>
        <w:tc>
          <w:tcPr>
            <w:tcW w:w="13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206203,1</w:t>
            </w:r>
          </w:p>
        </w:tc>
      </w:tr>
      <w:tr w:rsidR="00DD3682" w:rsidRPr="00DD3682" w:rsidTr="00DD3682">
        <w:trPr>
          <w:trHeight w:val="6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85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3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3811,5</w:t>
            </w:r>
          </w:p>
        </w:tc>
      </w:tr>
      <w:tr w:rsidR="00DD3682" w:rsidRPr="00DD3682" w:rsidTr="00DD3682">
        <w:trPr>
          <w:trHeight w:val="9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85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3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5662,0</w:t>
            </w:r>
          </w:p>
        </w:tc>
      </w:tr>
      <w:tr w:rsidR="00DD3682" w:rsidRPr="00DD3682" w:rsidTr="00DD3682">
        <w:trPr>
          <w:trHeight w:val="9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85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13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119214,3</w:t>
            </w:r>
          </w:p>
        </w:tc>
      </w:tr>
      <w:tr w:rsidR="00DD3682" w:rsidRPr="00DD3682" w:rsidTr="00DD3682">
        <w:trPr>
          <w:trHeight w:val="6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85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3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13609,4</w:t>
            </w:r>
          </w:p>
        </w:tc>
      </w:tr>
      <w:tr w:rsidR="00DD3682" w:rsidRPr="00DD3682" w:rsidTr="00DD3682">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85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3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63905,9</w:t>
            </w:r>
          </w:p>
        </w:tc>
      </w:tr>
      <w:tr w:rsidR="00DD3682" w:rsidRPr="00DD3682" w:rsidTr="00DD3682">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85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00</w:t>
            </w:r>
          </w:p>
        </w:tc>
        <w:tc>
          <w:tcPr>
            <w:tcW w:w="13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7155,7</w:t>
            </w:r>
          </w:p>
        </w:tc>
      </w:tr>
      <w:tr w:rsidR="00DD3682" w:rsidRPr="00DD3682" w:rsidTr="00DD3682">
        <w:trPr>
          <w:trHeight w:val="6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85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3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6755,7</w:t>
            </w:r>
          </w:p>
        </w:tc>
      </w:tr>
      <w:tr w:rsidR="00DD3682" w:rsidRPr="00DD3682" w:rsidTr="00DD3682">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Обеспечение пожарной безопасности</w:t>
            </w:r>
          </w:p>
        </w:tc>
        <w:tc>
          <w:tcPr>
            <w:tcW w:w="851"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85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w:t>
            </w:r>
          </w:p>
        </w:tc>
        <w:tc>
          <w:tcPr>
            <w:tcW w:w="13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350,0</w:t>
            </w:r>
          </w:p>
        </w:tc>
      </w:tr>
      <w:tr w:rsidR="00DD3682" w:rsidRPr="00DD3682" w:rsidTr="00DD3682">
        <w:trPr>
          <w:trHeight w:val="6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85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14</w:t>
            </w:r>
          </w:p>
        </w:tc>
        <w:tc>
          <w:tcPr>
            <w:tcW w:w="13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50,0</w:t>
            </w:r>
          </w:p>
        </w:tc>
      </w:tr>
      <w:tr w:rsidR="00DD3682" w:rsidRPr="00DD3682" w:rsidTr="00DD3682">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Национальная экономика</w:t>
            </w:r>
          </w:p>
        </w:tc>
        <w:tc>
          <w:tcPr>
            <w:tcW w:w="851"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85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00</w:t>
            </w:r>
          </w:p>
        </w:tc>
        <w:tc>
          <w:tcPr>
            <w:tcW w:w="13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41312,6</w:t>
            </w:r>
          </w:p>
        </w:tc>
      </w:tr>
      <w:tr w:rsidR="00DD3682" w:rsidRPr="00DD3682" w:rsidTr="00DD3682">
        <w:trPr>
          <w:trHeight w:val="300"/>
        </w:trPr>
        <w:tc>
          <w:tcPr>
            <w:tcW w:w="6379"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Сельское хозяйство и рыболовство</w:t>
            </w:r>
          </w:p>
        </w:tc>
        <w:tc>
          <w:tcPr>
            <w:tcW w:w="851"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85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13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308,0</w:t>
            </w:r>
          </w:p>
        </w:tc>
      </w:tr>
      <w:tr w:rsidR="00DD3682" w:rsidRPr="00DD3682" w:rsidTr="00DD3682">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Водное хозяйство</w:t>
            </w:r>
          </w:p>
        </w:tc>
        <w:tc>
          <w:tcPr>
            <w:tcW w:w="851"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85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3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100,0</w:t>
            </w:r>
          </w:p>
        </w:tc>
      </w:tr>
      <w:tr w:rsidR="00DD3682" w:rsidRPr="00DD3682" w:rsidTr="00DD3682">
        <w:trPr>
          <w:trHeight w:val="30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85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3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32356,0</w:t>
            </w:r>
          </w:p>
        </w:tc>
      </w:tr>
      <w:tr w:rsidR="00DD3682" w:rsidRPr="00DD3682" w:rsidTr="00DD3682">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85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w:t>
            </w:r>
          </w:p>
        </w:tc>
        <w:tc>
          <w:tcPr>
            <w:tcW w:w="13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8548,6</w:t>
            </w:r>
          </w:p>
        </w:tc>
      </w:tr>
      <w:tr w:rsidR="00DD3682" w:rsidRPr="00DD3682" w:rsidTr="00DD3682">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Жилищно-коммунальное хозяйство</w:t>
            </w:r>
          </w:p>
        </w:tc>
        <w:tc>
          <w:tcPr>
            <w:tcW w:w="851"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85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00</w:t>
            </w:r>
          </w:p>
        </w:tc>
        <w:tc>
          <w:tcPr>
            <w:tcW w:w="13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89479,4</w:t>
            </w:r>
          </w:p>
        </w:tc>
      </w:tr>
      <w:tr w:rsidR="00DD3682" w:rsidRPr="00DD3682" w:rsidTr="00DD3682">
        <w:trPr>
          <w:trHeight w:val="300"/>
        </w:trPr>
        <w:tc>
          <w:tcPr>
            <w:tcW w:w="6379"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Жилищное хозяйство</w:t>
            </w:r>
          </w:p>
        </w:tc>
        <w:tc>
          <w:tcPr>
            <w:tcW w:w="851"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85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3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24741,7</w:t>
            </w:r>
          </w:p>
        </w:tc>
      </w:tr>
      <w:tr w:rsidR="00DD3682" w:rsidRPr="00DD3682" w:rsidTr="00DD3682">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Коммунальное хозяйство</w:t>
            </w:r>
          </w:p>
        </w:tc>
        <w:tc>
          <w:tcPr>
            <w:tcW w:w="851"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85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3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29663,8</w:t>
            </w:r>
          </w:p>
        </w:tc>
      </w:tr>
      <w:tr w:rsidR="00DD3682" w:rsidRPr="00DD3682" w:rsidTr="00DD3682">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Благоустройство</w:t>
            </w:r>
          </w:p>
        </w:tc>
        <w:tc>
          <w:tcPr>
            <w:tcW w:w="851"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85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3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35073,9</w:t>
            </w:r>
          </w:p>
        </w:tc>
      </w:tr>
      <w:tr w:rsidR="00DD3682" w:rsidRPr="00DD3682" w:rsidTr="00DD3682">
        <w:trPr>
          <w:trHeight w:val="300"/>
        </w:trPr>
        <w:tc>
          <w:tcPr>
            <w:tcW w:w="6379" w:type="dxa"/>
            <w:tcBorders>
              <w:top w:val="nil"/>
              <w:left w:val="single" w:sz="4" w:space="0" w:color="auto"/>
              <w:bottom w:val="single" w:sz="4" w:space="0" w:color="auto"/>
              <w:right w:val="single" w:sz="4" w:space="0" w:color="auto"/>
            </w:tcBorders>
            <w:shd w:val="clear" w:color="auto" w:fill="auto"/>
            <w:noWrap/>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Охрана окружающей среды</w:t>
            </w:r>
          </w:p>
        </w:tc>
        <w:tc>
          <w:tcPr>
            <w:tcW w:w="851"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85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00</w:t>
            </w:r>
          </w:p>
        </w:tc>
        <w:tc>
          <w:tcPr>
            <w:tcW w:w="1300" w:type="dxa"/>
            <w:tcBorders>
              <w:top w:val="nil"/>
              <w:left w:val="nil"/>
              <w:bottom w:val="single" w:sz="4" w:space="0" w:color="auto"/>
              <w:right w:val="single" w:sz="4" w:space="0" w:color="auto"/>
            </w:tcBorders>
            <w:shd w:val="clear" w:color="auto" w:fill="auto"/>
            <w:noWrap/>
            <w:vAlign w:val="bottom"/>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4824,6</w:t>
            </w:r>
          </w:p>
        </w:tc>
      </w:tr>
      <w:tr w:rsidR="00DD3682" w:rsidRPr="00DD3682" w:rsidTr="00DD3682">
        <w:trPr>
          <w:trHeight w:val="300"/>
        </w:trPr>
        <w:tc>
          <w:tcPr>
            <w:tcW w:w="6379" w:type="dxa"/>
            <w:tcBorders>
              <w:top w:val="nil"/>
              <w:left w:val="single" w:sz="4" w:space="0" w:color="auto"/>
              <w:bottom w:val="single" w:sz="4" w:space="0" w:color="auto"/>
              <w:right w:val="single" w:sz="4" w:space="0" w:color="auto"/>
            </w:tcBorders>
            <w:shd w:val="clear" w:color="auto" w:fill="auto"/>
            <w:noWrap/>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lastRenderedPageBreak/>
              <w:t>Другие вопросы в области охраны окружающей среды</w:t>
            </w:r>
          </w:p>
        </w:tc>
        <w:tc>
          <w:tcPr>
            <w:tcW w:w="851"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85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13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4824,6</w:t>
            </w:r>
          </w:p>
        </w:tc>
      </w:tr>
      <w:tr w:rsidR="00DD3682" w:rsidRPr="00DD3682" w:rsidTr="00DD3682">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Образование</w:t>
            </w:r>
          </w:p>
        </w:tc>
        <w:tc>
          <w:tcPr>
            <w:tcW w:w="851"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85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00</w:t>
            </w:r>
          </w:p>
        </w:tc>
        <w:tc>
          <w:tcPr>
            <w:tcW w:w="13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233510,2</w:t>
            </w:r>
          </w:p>
        </w:tc>
      </w:tr>
      <w:tr w:rsidR="00DD3682" w:rsidRPr="00DD3682" w:rsidTr="00DD3682">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Дошкольное образование</w:t>
            </w:r>
          </w:p>
        </w:tc>
        <w:tc>
          <w:tcPr>
            <w:tcW w:w="851"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85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3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64355,0</w:t>
            </w:r>
          </w:p>
        </w:tc>
      </w:tr>
      <w:tr w:rsidR="00DD3682" w:rsidRPr="00DD3682" w:rsidTr="00DD3682">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Общее образование</w:t>
            </w:r>
          </w:p>
        </w:tc>
        <w:tc>
          <w:tcPr>
            <w:tcW w:w="851"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85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3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102008,6</w:t>
            </w:r>
          </w:p>
        </w:tc>
      </w:tr>
      <w:tr w:rsidR="00DD3682" w:rsidRPr="00DD3682" w:rsidTr="00DD3682">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Дополнительное образование детей</w:t>
            </w:r>
          </w:p>
        </w:tc>
        <w:tc>
          <w:tcPr>
            <w:tcW w:w="851"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85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3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31741,0</w:t>
            </w:r>
          </w:p>
        </w:tc>
      </w:tr>
      <w:tr w:rsidR="00DD3682" w:rsidRPr="00DD3682" w:rsidTr="00DD3682">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Молодежная политика</w:t>
            </w:r>
          </w:p>
        </w:tc>
        <w:tc>
          <w:tcPr>
            <w:tcW w:w="851"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85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13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9059,9</w:t>
            </w:r>
          </w:p>
        </w:tc>
      </w:tr>
      <w:tr w:rsidR="00DD3682" w:rsidRPr="00DD3682" w:rsidTr="00DD3682">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Другие вопросы в области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85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3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26345,7</w:t>
            </w:r>
          </w:p>
        </w:tc>
      </w:tr>
      <w:tr w:rsidR="00DD3682" w:rsidRPr="00DD3682" w:rsidTr="00DD3682">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Культура, кинематография </w:t>
            </w:r>
          </w:p>
        </w:tc>
        <w:tc>
          <w:tcPr>
            <w:tcW w:w="851"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08</w:t>
            </w:r>
          </w:p>
        </w:tc>
        <w:tc>
          <w:tcPr>
            <w:tcW w:w="85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00</w:t>
            </w:r>
          </w:p>
        </w:tc>
        <w:tc>
          <w:tcPr>
            <w:tcW w:w="13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68126,8</w:t>
            </w:r>
          </w:p>
        </w:tc>
      </w:tr>
      <w:tr w:rsidR="00DD3682" w:rsidRPr="00DD3682" w:rsidTr="00DD3682">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Культура</w:t>
            </w:r>
          </w:p>
        </w:tc>
        <w:tc>
          <w:tcPr>
            <w:tcW w:w="851"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08</w:t>
            </w:r>
          </w:p>
        </w:tc>
        <w:tc>
          <w:tcPr>
            <w:tcW w:w="85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3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67279,6</w:t>
            </w:r>
          </w:p>
        </w:tc>
      </w:tr>
      <w:tr w:rsidR="00DD3682" w:rsidRPr="00DD3682" w:rsidTr="00DD3682">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Другие вопросы в области культуры, кинематографии</w:t>
            </w:r>
          </w:p>
        </w:tc>
        <w:tc>
          <w:tcPr>
            <w:tcW w:w="851"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08</w:t>
            </w:r>
          </w:p>
        </w:tc>
        <w:tc>
          <w:tcPr>
            <w:tcW w:w="85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13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847,2</w:t>
            </w:r>
          </w:p>
        </w:tc>
      </w:tr>
      <w:tr w:rsidR="00DD3682" w:rsidRPr="00DD3682" w:rsidTr="00DD3682">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Социальная политика</w:t>
            </w:r>
          </w:p>
        </w:tc>
        <w:tc>
          <w:tcPr>
            <w:tcW w:w="851"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00</w:t>
            </w:r>
          </w:p>
        </w:tc>
        <w:tc>
          <w:tcPr>
            <w:tcW w:w="13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10101,7</w:t>
            </w:r>
          </w:p>
        </w:tc>
      </w:tr>
      <w:tr w:rsidR="00DD3682" w:rsidRPr="00DD3682" w:rsidTr="00DD3682">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Пенсионное обеспечение </w:t>
            </w:r>
          </w:p>
        </w:tc>
        <w:tc>
          <w:tcPr>
            <w:tcW w:w="851"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3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5818,0</w:t>
            </w:r>
          </w:p>
        </w:tc>
      </w:tr>
      <w:tr w:rsidR="00DD3682" w:rsidRPr="00DD3682" w:rsidTr="00DD3682">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Социальное обеспечение населения</w:t>
            </w:r>
          </w:p>
        </w:tc>
        <w:tc>
          <w:tcPr>
            <w:tcW w:w="851"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300" w:type="dxa"/>
            <w:tcBorders>
              <w:top w:val="nil"/>
              <w:left w:val="nil"/>
              <w:bottom w:val="single" w:sz="4" w:space="0" w:color="auto"/>
              <w:right w:val="single" w:sz="4" w:space="0" w:color="auto"/>
            </w:tcBorders>
            <w:shd w:val="clear" w:color="auto" w:fill="auto"/>
            <w:noWrap/>
            <w:vAlign w:val="bottom"/>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944,7</w:t>
            </w:r>
          </w:p>
        </w:tc>
      </w:tr>
      <w:tr w:rsidR="00DD3682" w:rsidRPr="00DD3682" w:rsidTr="00DD3682">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300" w:type="dxa"/>
            <w:tcBorders>
              <w:top w:val="nil"/>
              <w:left w:val="nil"/>
              <w:bottom w:val="single" w:sz="4" w:space="0" w:color="auto"/>
              <w:right w:val="single" w:sz="4" w:space="0" w:color="auto"/>
            </w:tcBorders>
            <w:shd w:val="clear" w:color="auto" w:fill="auto"/>
            <w:noWrap/>
            <w:vAlign w:val="bottom"/>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3339,0</w:t>
            </w:r>
          </w:p>
        </w:tc>
      </w:tr>
      <w:tr w:rsidR="00DD3682" w:rsidRPr="00DD3682" w:rsidTr="00DD3682">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Физическая культура и спорт</w:t>
            </w:r>
          </w:p>
        </w:tc>
        <w:tc>
          <w:tcPr>
            <w:tcW w:w="851"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00</w:t>
            </w:r>
          </w:p>
        </w:tc>
        <w:tc>
          <w:tcPr>
            <w:tcW w:w="1300" w:type="dxa"/>
            <w:tcBorders>
              <w:top w:val="nil"/>
              <w:left w:val="nil"/>
              <w:bottom w:val="single" w:sz="4" w:space="0" w:color="auto"/>
              <w:right w:val="single" w:sz="4" w:space="0" w:color="auto"/>
            </w:tcBorders>
            <w:shd w:val="clear" w:color="auto" w:fill="auto"/>
            <w:noWrap/>
            <w:vAlign w:val="bottom"/>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16625,1</w:t>
            </w:r>
          </w:p>
        </w:tc>
      </w:tr>
      <w:tr w:rsidR="00DD3682" w:rsidRPr="00DD3682" w:rsidTr="00DD3682">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Физическая культура</w:t>
            </w:r>
          </w:p>
        </w:tc>
        <w:tc>
          <w:tcPr>
            <w:tcW w:w="851"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3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16625,1</w:t>
            </w:r>
          </w:p>
        </w:tc>
      </w:tr>
      <w:tr w:rsidR="00DD3682" w:rsidRPr="00DD3682" w:rsidTr="00DD3682">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Средства массовой информации</w:t>
            </w:r>
          </w:p>
        </w:tc>
        <w:tc>
          <w:tcPr>
            <w:tcW w:w="851"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w:t>
            </w:r>
          </w:p>
        </w:tc>
        <w:tc>
          <w:tcPr>
            <w:tcW w:w="85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00</w:t>
            </w:r>
          </w:p>
        </w:tc>
        <w:tc>
          <w:tcPr>
            <w:tcW w:w="1300" w:type="dxa"/>
            <w:tcBorders>
              <w:top w:val="nil"/>
              <w:left w:val="nil"/>
              <w:bottom w:val="single" w:sz="4" w:space="0" w:color="auto"/>
              <w:right w:val="single" w:sz="4" w:space="0" w:color="auto"/>
            </w:tcBorders>
            <w:shd w:val="clear" w:color="auto" w:fill="auto"/>
            <w:noWrap/>
            <w:vAlign w:val="bottom"/>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4942,2</w:t>
            </w:r>
          </w:p>
        </w:tc>
      </w:tr>
      <w:tr w:rsidR="00DD3682" w:rsidRPr="00DD3682" w:rsidTr="00DD3682">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Периодическая печать и издательства</w:t>
            </w:r>
          </w:p>
        </w:tc>
        <w:tc>
          <w:tcPr>
            <w:tcW w:w="851"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w:t>
            </w:r>
          </w:p>
        </w:tc>
        <w:tc>
          <w:tcPr>
            <w:tcW w:w="85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3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4942,2</w:t>
            </w:r>
          </w:p>
        </w:tc>
      </w:tr>
      <w:tr w:rsidR="00DD3682" w:rsidRPr="00DD3682" w:rsidTr="00DD3682">
        <w:trPr>
          <w:trHeight w:val="300"/>
        </w:trPr>
        <w:tc>
          <w:tcPr>
            <w:tcW w:w="6379"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Обслуживание государственного и муниципального долга</w:t>
            </w:r>
          </w:p>
        </w:tc>
        <w:tc>
          <w:tcPr>
            <w:tcW w:w="851"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85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00</w:t>
            </w:r>
          </w:p>
        </w:tc>
        <w:tc>
          <w:tcPr>
            <w:tcW w:w="1300" w:type="dxa"/>
            <w:tcBorders>
              <w:top w:val="nil"/>
              <w:left w:val="nil"/>
              <w:bottom w:val="single" w:sz="4" w:space="0" w:color="auto"/>
              <w:right w:val="single" w:sz="4" w:space="0" w:color="auto"/>
            </w:tcBorders>
            <w:shd w:val="clear" w:color="auto" w:fill="auto"/>
            <w:noWrap/>
            <w:vAlign w:val="bottom"/>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215,6</w:t>
            </w:r>
          </w:p>
        </w:tc>
      </w:tr>
      <w:tr w:rsidR="00DD3682" w:rsidRPr="00DD3682" w:rsidTr="00DD3682">
        <w:trPr>
          <w:trHeight w:val="300"/>
        </w:trPr>
        <w:tc>
          <w:tcPr>
            <w:tcW w:w="6379"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Обслуживание государственного внутреннего и муниципального долга</w:t>
            </w:r>
          </w:p>
        </w:tc>
        <w:tc>
          <w:tcPr>
            <w:tcW w:w="851"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85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3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215,6</w:t>
            </w:r>
          </w:p>
        </w:tc>
      </w:tr>
    </w:tbl>
    <w:p w:rsidR="00DD3682" w:rsidRDefault="00DD3682" w:rsidP="00827B54">
      <w:pPr>
        <w:jc w:val="center"/>
        <w:rPr>
          <w:rFonts w:ascii="Times New Roman" w:hAnsi="Times New Roman"/>
          <w:sz w:val="2"/>
          <w:szCs w:val="2"/>
          <w:highlight w:val="yellow"/>
        </w:rPr>
      </w:pPr>
    </w:p>
    <w:p w:rsidR="00DD3682" w:rsidRDefault="00DD3682" w:rsidP="00827B54">
      <w:pPr>
        <w:jc w:val="center"/>
        <w:rPr>
          <w:rFonts w:ascii="Times New Roman" w:hAnsi="Times New Roman"/>
          <w:sz w:val="2"/>
          <w:szCs w:val="2"/>
          <w:highlight w:val="yellow"/>
        </w:rPr>
      </w:pPr>
    </w:p>
    <w:p w:rsidR="00DD3682" w:rsidRDefault="00DD3682" w:rsidP="00827B54">
      <w:pPr>
        <w:jc w:val="center"/>
        <w:rPr>
          <w:rFonts w:ascii="Times New Roman" w:hAnsi="Times New Roman"/>
          <w:sz w:val="2"/>
          <w:szCs w:val="2"/>
          <w:highlight w:val="yellow"/>
        </w:rPr>
      </w:pPr>
    </w:p>
    <w:p w:rsidR="00DD3682" w:rsidRDefault="00DD3682" w:rsidP="00827B54">
      <w:pPr>
        <w:jc w:val="center"/>
        <w:rPr>
          <w:rFonts w:ascii="Times New Roman" w:hAnsi="Times New Roman"/>
          <w:sz w:val="2"/>
          <w:szCs w:val="2"/>
          <w:highlight w:val="yellow"/>
        </w:rPr>
      </w:pPr>
    </w:p>
    <w:p w:rsidR="00DD3682" w:rsidRDefault="00DD3682" w:rsidP="00827B54">
      <w:pPr>
        <w:jc w:val="center"/>
        <w:rPr>
          <w:rFonts w:ascii="Times New Roman" w:hAnsi="Times New Roman"/>
          <w:sz w:val="2"/>
          <w:szCs w:val="2"/>
          <w:highlight w:val="yellow"/>
        </w:rPr>
      </w:pPr>
    </w:p>
    <w:p w:rsidR="00DD3682" w:rsidRDefault="00DD3682" w:rsidP="00827B54">
      <w:pPr>
        <w:jc w:val="center"/>
        <w:rPr>
          <w:rFonts w:ascii="Times New Roman" w:hAnsi="Times New Roman"/>
          <w:sz w:val="2"/>
          <w:szCs w:val="2"/>
          <w:highlight w:val="yellow"/>
        </w:rPr>
      </w:pPr>
    </w:p>
    <w:p w:rsidR="00DD3682" w:rsidRDefault="00DD3682" w:rsidP="00827B54">
      <w:pPr>
        <w:jc w:val="center"/>
        <w:rPr>
          <w:rFonts w:ascii="Times New Roman" w:hAnsi="Times New Roman"/>
          <w:sz w:val="2"/>
          <w:szCs w:val="2"/>
          <w:highlight w:val="yellow"/>
        </w:rPr>
      </w:pPr>
    </w:p>
    <w:p w:rsidR="00DD3682" w:rsidRDefault="00DD3682"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BF2297" w:rsidRPr="0044370F" w:rsidRDefault="00BF2297" w:rsidP="00DC0E47">
      <w:pPr>
        <w:spacing w:before="240"/>
        <w:jc w:val="center"/>
        <w:rPr>
          <w:rFonts w:ascii="Times New Roman" w:hAnsi="Times New Roman"/>
          <w:sz w:val="22"/>
          <w:szCs w:val="22"/>
          <w:highlight w:val="yellow"/>
        </w:rPr>
      </w:pPr>
    </w:p>
    <w:p w:rsidR="007E5B37" w:rsidRPr="0044370F" w:rsidRDefault="007E5B37" w:rsidP="00DC0E47">
      <w:pPr>
        <w:spacing w:before="240"/>
        <w:jc w:val="center"/>
        <w:rPr>
          <w:rFonts w:ascii="Times New Roman" w:hAnsi="Times New Roman"/>
          <w:sz w:val="22"/>
          <w:szCs w:val="22"/>
          <w:highlight w:val="yellow"/>
        </w:rPr>
      </w:pPr>
    </w:p>
    <w:p w:rsidR="007E5B37" w:rsidRPr="0044370F" w:rsidRDefault="007E5B37" w:rsidP="007E5B37">
      <w:pPr>
        <w:rPr>
          <w:rFonts w:ascii="Times New Roman" w:hAnsi="Times New Roman"/>
          <w:sz w:val="22"/>
          <w:szCs w:val="22"/>
          <w:highlight w:val="yellow"/>
        </w:rPr>
      </w:pPr>
    </w:p>
    <w:p w:rsidR="007E5B37" w:rsidRPr="0044370F" w:rsidRDefault="007E5B37" w:rsidP="007E5B37">
      <w:pPr>
        <w:rPr>
          <w:rFonts w:ascii="Times New Roman" w:hAnsi="Times New Roman"/>
          <w:sz w:val="22"/>
          <w:szCs w:val="22"/>
          <w:highlight w:val="yellow"/>
        </w:rPr>
      </w:pPr>
    </w:p>
    <w:p w:rsidR="007E5B37" w:rsidRPr="0044370F" w:rsidRDefault="007E5B37" w:rsidP="007E5B37">
      <w:pPr>
        <w:rPr>
          <w:rFonts w:ascii="Times New Roman" w:hAnsi="Times New Roman"/>
          <w:sz w:val="22"/>
          <w:szCs w:val="22"/>
          <w:highlight w:val="yellow"/>
        </w:rPr>
      </w:pPr>
    </w:p>
    <w:p w:rsidR="007E5B37" w:rsidRPr="0044370F" w:rsidRDefault="007E5B37" w:rsidP="007E5B37">
      <w:pPr>
        <w:rPr>
          <w:rFonts w:ascii="Times New Roman" w:hAnsi="Times New Roman"/>
          <w:sz w:val="22"/>
          <w:szCs w:val="22"/>
          <w:highlight w:val="yellow"/>
        </w:rPr>
      </w:pPr>
    </w:p>
    <w:p w:rsidR="007E5B37" w:rsidRPr="0044370F" w:rsidRDefault="007E5B37" w:rsidP="007E5B37">
      <w:pPr>
        <w:rPr>
          <w:rFonts w:ascii="Times New Roman" w:hAnsi="Times New Roman"/>
          <w:sz w:val="22"/>
          <w:szCs w:val="22"/>
          <w:highlight w:val="yellow"/>
        </w:rPr>
      </w:pPr>
    </w:p>
    <w:p w:rsidR="007E5B37" w:rsidRPr="0044370F" w:rsidRDefault="007E5B37" w:rsidP="007E5B37">
      <w:pPr>
        <w:rPr>
          <w:rFonts w:ascii="Times New Roman" w:hAnsi="Times New Roman"/>
          <w:sz w:val="22"/>
          <w:szCs w:val="22"/>
          <w:highlight w:val="yellow"/>
        </w:rPr>
      </w:pPr>
    </w:p>
    <w:p w:rsidR="007E5B37" w:rsidRPr="0044370F" w:rsidRDefault="007E5B37" w:rsidP="007E5B37">
      <w:pPr>
        <w:rPr>
          <w:rFonts w:ascii="Times New Roman" w:hAnsi="Times New Roman"/>
          <w:sz w:val="22"/>
          <w:szCs w:val="22"/>
          <w:highlight w:val="yellow"/>
        </w:rPr>
      </w:pPr>
    </w:p>
    <w:p w:rsidR="007E5B37" w:rsidRPr="0044370F" w:rsidRDefault="007E5B37" w:rsidP="007E5B37">
      <w:pPr>
        <w:rPr>
          <w:rFonts w:ascii="Times New Roman" w:hAnsi="Times New Roman"/>
          <w:sz w:val="22"/>
          <w:szCs w:val="22"/>
          <w:highlight w:val="yellow"/>
        </w:rPr>
      </w:pPr>
    </w:p>
    <w:p w:rsidR="00C60494" w:rsidRPr="0044370F" w:rsidRDefault="00C60494" w:rsidP="007E5B37">
      <w:pPr>
        <w:rPr>
          <w:rFonts w:ascii="Times New Roman" w:hAnsi="Times New Roman"/>
          <w:sz w:val="22"/>
          <w:szCs w:val="22"/>
          <w:highlight w:val="yellow"/>
        </w:rPr>
      </w:pPr>
    </w:p>
    <w:p w:rsidR="00C60494" w:rsidRPr="0044370F" w:rsidRDefault="00C60494" w:rsidP="007E5B37">
      <w:pPr>
        <w:rPr>
          <w:rFonts w:ascii="Times New Roman" w:hAnsi="Times New Roman"/>
          <w:sz w:val="22"/>
          <w:szCs w:val="22"/>
          <w:highlight w:val="yellow"/>
        </w:rPr>
      </w:pPr>
    </w:p>
    <w:p w:rsidR="00C60494" w:rsidRDefault="00C60494" w:rsidP="007E5B37">
      <w:pPr>
        <w:rPr>
          <w:rFonts w:ascii="Times New Roman" w:hAnsi="Times New Roman"/>
          <w:sz w:val="22"/>
          <w:szCs w:val="22"/>
          <w:highlight w:val="yellow"/>
        </w:rPr>
      </w:pPr>
    </w:p>
    <w:p w:rsidR="00DA2C33" w:rsidRDefault="00DA2C33" w:rsidP="007E5B37">
      <w:pPr>
        <w:rPr>
          <w:rFonts w:ascii="Times New Roman" w:hAnsi="Times New Roman"/>
          <w:sz w:val="22"/>
          <w:szCs w:val="22"/>
          <w:highlight w:val="yellow"/>
        </w:rPr>
      </w:pPr>
    </w:p>
    <w:p w:rsidR="00DA2C33" w:rsidRDefault="00DA2C33" w:rsidP="007E5B37">
      <w:pPr>
        <w:rPr>
          <w:rFonts w:ascii="Times New Roman" w:hAnsi="Times New Roman"/>
          <w:sz w:val="22"/>
          <w:szCs w:val="22"/>
          <w:highlight w:val="yellow"/>
        </w:rPr>
      </w:pPr>
    </w:p>
    <w:p w:rsidR="00DA2C33" w:rsidRDefault="00DA2C33" w:rsidP="007E5B37">
      <w:pPr>
        <w:rPr>
          <w:rFonts w:ascii="Times New Roman" w:hAnsi="Times New Roman"/>
          <w:sz w:val="22"/>
          <w:szCs w:val="22"/>
          <w:highlight w:val="yellow"/>
        </w:rPr>
      </w:pPr>
    </w:p>
    <w:p w:rsidR="00DA2C33" w:rsidRDefault="00DA2C33" w:rsidP="007E5B37">
      <w:pPr>
        <w:rPr>
          <w:rFonts w:ascii="Times New Roman" w:hAnsi="Times New Roman"/>
          <w:sz w:val="22"/>
          <w:szCs w:val="22"/>
          <w:highlight w:val="yellow"/>
        </w:rPr>
      </w:pPr>
    </w:p>
    <w:p w:rsidR="00DA2C33" w:rsidRDefault="00DA2C33" w:rsidP="007E5B37">
      <w:pPr>
        <w:rPr>
          <w:rFonts w:ascii="Times New Roman" w:hAnsi="Times New Roman"/>
          <w:sz w:val="22"/>
          <w:szCs w:val="22"/>
          <w:highlight w:val="yellow"/>
        </w:rPr>
      </w:pPr>
    </w:p>
    <w:p w:rsidR="00DA2C33" w:rsidRDefault="00DA2C33" w:rsidP="007E5B37">
      <w:pPr>
        <w:rPr>
          <w:rFonts w:ascii="Times New Roman" w:hAnsi="Times New Roman"/>
          <w:sz w:val="22"/>
          <w:szCs w:val="22"/>
          <w:highlight w:val="yellow"/>
        </w:rPr>
      </w:pPr>
    </w:p>
    <w:p w:rsidR="00DA2C33" w:rsidRDefault="00DA2C33" w:rsidP="007E5B37">
      <w:pPr>
        <w:rPr>
          <w:rFonts w:ascii="Times New Roman" w:hAnsi="Times New Roman"/>
          <w:sz w:val="22"/>
          <w:szCs w:val="22"/>
          <w:highlight w:val="yellow"/>
        </w:rPr>
      </w:pPr>
    </w:p>
    <w:p w:rsidR="00DA2C33" w:rsidRDefault="00DA2C33" w:rsidP="007E5B37">
      <w:pPr>
        <w:rPr>
          <w:rFonts w:ascii="Times New Roman" w:hAnsi="Times New Roman"/>
          <w:sz w:val="22"/>
          <w:szCs w:val="22"/>
          <w:highlight w:val="yellow"/>
        </w:rPr>
      </w:pPr>
    </w:p>
    <w:p w:rsidR="00DA2C33" w:rsidRDefault="00DA2C33" w:rsidP="007E5B37">
      <w:pPr>
        <w:rPr>
          <w:rFonts w:ascii="Times New Roman" w:hAnsi="Times New Roman"/>
          <w:sz w:val="22"/>
          <w:szCs w:val="22"/>
          <w:highlight w:val="yellow"/>
        </w:rPr>
      </w:pPr>
    </w:p>
    <w:p w:rsidR="00DA2C33" w:rsidRDefault="00DA2C33" w:rsidP="007E5B37">
      <w:pPr>
        <w:rPr>
          <w:rFonts w:ascii="Times New Roman" w:hAnsi="Times New Roman"/>
          <w:sz w:val="22"/>
          <w:szCs w:val="22"/>
          <w:highlight w:val="yellow"/>
        </w:rPr>
      </w:pPr>
    </w:p>
    <w:p w:rsidR="00871F8A" w:rsidRDefault="00871F8A" w:rsidP="007E5B37">
      <w:pPr>
        <w:rPr>
          <w:rFonts w:ascii="Times New Roman" w:hAnsi="Times New Roman"/>
          <w:sz w:val="22"/>
          <w:szCs w:val="22"/>
          <w:highlight w:val="yellow"/>
        </w:rPr>
      </w:pPr>
    </w:p>
    <w:p w:rsidR="00871F8A" w:rsidRDefault="00871F8A" w:rsidP="007E5B37">
      <w:pPr>
        <w:rPr>
          <w:rFonts w:ascii="Times New Roman" w:hAnsi="Times New Roman"/>
          <w:sz w:val="22"/>
          <w:szCs w:val="22"/>
          <w:highlight w:val="yellow"/>
        </w:rPr>
      </w:pPr>
    </w:p>
    <w:p w:rsidR="00871F8A" w:rsidRDefault="00871F8A" w:rsidP="007E5B37">
      <w:pPr>
        <w:rPr>
          <w:rFonts w:ascii="Times New Roman" w:hAnsi="Times New Roman"/>
          <w:sz w:val="22"/>
          <w:szCs w:val="22"/>
          <w:highlight w:val="yellow"/>
        </w:rPr>
      </w:pPr>
    </w:p>
    <w:p w:rsidR="00871F8A" w:rsidRDefault="00871F8A" w:rsidP="007E5B37">
      <w:pPr>
        <w:rPr>
          <w:rFonts w:ascii="Times New Roman" w:hAnsi="Times New Roman"/>
          <w:sz w:val="22"/>
          <w:szCs w:val="22"/>
          <w:highlight w:val="yellow"/>
        </w:rPr>
      </w:pPr>
    </w:p>
    <w:p w:rsidR="00CA397A" w:rsidRDefault="00CA397A" w:rsidP="007E5B37">
      <w:pPr>
        <w:rPr>
          <w:rFonts w:ascii="Times New Roman" w:hAnsi="Times New Roman"/>
          <w:sz w:val="22"/>
          <w:szCs w:val="22"/>
          <w:highlight w:val="yellow"/>
        </w:rPr>
      </w:pPr>
    </w:p>
    <w:p w:rsidR="00DD3682" w:rsidRDefault="00DD3682" w:rsidP="007E5B37">
      <w:pPr>
        <w:rPr>
          <w:rFonts w:ascii="Times New Roman" w:hAnsi="Times New Roman"/>
          <w:sz w:val="22"/>
          <w:szCs w:val="22"/>
          <w:highlight w:val="yellow"/>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814"/>
      </w:tblGrid>
      <w:tr w:rsidR="00DC0E47" w:rsidRPr="0044370F" w:rsidTr="008B0C59">
        <w:tc>
          <w:tcPr>
            <w:tcW w:w="4644" w:type="dxa"/>
          </w:tcPr>
          <w:p w:rsidR="00DC0E47" w:rsidRPr="008067ED" w:rsidRDefault="002A77D9" w:rsidP="00DC0E47">
            <w:pPr>
              <w:rPr>
                <w:rFonts w:ascii="Times New Roman" w:hAnsi="Times New Roman"/>
                <w:sz w:val="24"/>
                <w:szCs w:val="24"/>
              </w:rPr>
            </w:pPr>
            <w:r w:rsidRPr="008067ED">
              <w:rPr>
                <w:rFonts w:ascii="Times New Roman" w:hAnsi="Times New Roman"/>
                <w:sz w:val="24"/>
                <w:szCs w:val="24"/>
              </w:rPr>
              <w:lastRenderedPageBreak/>
              <w:br w:type="page"/>
            </w:r>
            <w:r w:rsidR="00DC0E47" w:rsidRPr="008067ED">
              <w:rPr>
                <w:rFonts w:ascii="Times New Roman" w:hAnsi="Times New Roman"/>
                <w:sz w:val="24"/>
                <w:szCs w:val="24"/>
              </w:rPr>
              <w:t>Проект</w:t>
            </w:r>
          </w:p>
        </w:tc>
        <w:tc>
          <w:tcPr>
            <w:tcW w:w="4814" w:type="dxa"/>
          </w:tcPr>
          <w:p w:rsidR="00DC0E47" w:rsidRPr="008067ED" w:rsidRDefault="00DC0E47" w:rsidP="00DC0E47">
            <w:pPr>
              <w:ind w:firstLine="0"/>
              <w:jc w:val="right"/>
              <w:rPr>
                <w:rFonts w:ascii="Times New Roman" w:hAnsi="Times New Roman"/>
                <w:sz w:val="24"/>
                <w:szCs w:val="24"/>
              </w:rPr>
            </w:pPr>
            <w:r w:rsidRPr="008067ED">
              <w:rPr>
                <w:rFonts w:ascii="Times New Roman" w:hAnsi="Times New Roman"/>
                <w:sz w:val="24"/>
                <w:szCs w:val="24"/>
              </w:rPr>
              <w:t xml:space="preserve">Приложение № </w:t>
            </w:r>
            <w:r w:rsidR="000A299F">
              <w:rPr>
                <w:rFonts w:ascii="Times New Roman" w:hAnsi="Times New Roman"/>
                <w:sz w:val="24"/>
                <w:szCs w:val="24"/>
              </w:rPr>
              <w:t>4</w:t>
            </w:r>
          </w:p>
          <w:p w:rsidR="00DC0E47" w:rsidRPr="008067ED" w:rsidRDefault="00DC0E47" w:rsidP="00DC0E47">
            <w:pPr>
              <w:ind w:firstLine="0"/>
              <w:jc w:val="right"/>
              <w:rPr>
                <w:rFonts w:ascii="Times New Roman" w:hAnsi="Times New Roman"/>
                <w:sz w:val="24"/>
                <w:szCs w:val="24"/>
              </w:rPr>
            </w:pPr>
            <w:r w:rsidRPr="008067ED">
              <w:rPr>
                <w:rFonts w:ascii="Times New Roman" w:hAnsi="Times New Roman"/>
                <w:sz w:val="24"/>
                <w:szCs w:val="24"/>
              </w:rPr>
              <w:t xml:space="preserve">к Решению Собрания  представителей  </w:t>
            </w:r>
            <w:proofErr w:type="spellStart"/>
            <w:r w:rsidRPr="008067ED">
              <w:rPr>
                <w:rFonts w:ascii="Times New Roman" w:hAnsi="Times New Roman"/>
                <w:sz w:val="24"/>
                <w:szCs w:val="24"/>
              </w:rPr>
              <w:t>Тенькинского</w:t>
            </w:r>
            <w:proofErr w:type="spellEnd"/>
            <w:r w:rsidRPr="008067ED">
              <w:rPr>
                <w:rFonts w:ascii="Times New Roman" w:hAnsi="Times New Roman"/>
                <w:sz w:val="24"/>
                <w:szCs w:val="24"/>
              </w:rPr>
              <w:t xml:space="preserve"> городского округа                                               </w:t>
            </w:r>
            <w:proofErr w:type="gramStart"/>
            <w:r w:rsidRPr="008067ED">
              <w:rPr>
                <w:rFonts w:ascii="Times New Roman" w:hAnsi="Times New Roman"/>
                <w:sz w:val="24"/>
                <w:szCs w:val="24"/>
              </w:rPr>
              <w:t>от</w:t>
            </w:r>
            <w:proofErr w:type="gramEnd"/>
            <w:r w:rsidRPr="008067ED">
              <w:rPr>
                <w:rFonts w:ascii="Times New Roman" w:hAnsi="Times New Roman"/>
                <w:sz w:val="24"/>
                <w:szCs w:val="24"/>
              </w:rPr>
              <w:t xml:space="preserve"> _________________ № ___</w:t>
            </w:r>
          </w:p>
        </w:tc>
      </w:tr>
    </w:tbl>
    <w:p w:rsidR="00DC0E47" w:rsidRPr="0044370F" w:rsidRDefault="00DC0E47" w:rsidP="00DC0E47">
      <w:pPr>
        <w:rPr>
          <w:rFonts w:ascii="Times New Roman" w:hAnsi="Times New Roman"/>
          <w:sz w:val="24"/>
          <w:szCs w:val="24"/>
          <w:highlight w:val="yellow"/>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785"/>
      </w:tblGrid>
      <w:tr w:rsidR="008B0C59" w:rsidRPr="0044370F" w:rsidTr="008B0C59">
        <w:tc>
          <w:tcPr>
            <w:tcW w:w="4644" w:type="dxa"/>
          </w:tcPr>
          <w:p w:rsidR="008B0C59" w:rsidRPr="0044370F" w:rsidRDefault="008B0C59" w:rsidP="008B0C59">
            <w:pPr>
              <w:rPr>
                <w:rFonts w:ascii="Times New Roman" w:hAnsi="Times New Roman"/>
                <w:sz w:val="24"/>
                <w:szCs w:val="24"/>
                <w:highlight w:val="yellow"/>
              </w:rPr>
            </w:pPr>
          </w:p>
        </w:tc>
        <w:tc>
          <w:tcPr>
            <w:tcW w:w="4785" w:type="dxa"/>
          </w:tcPr>
          <w:p w:rsidR="00603E18" w:rsidRDefault="00603E18" w:rsidP="00603E18">
            <w:pPr>
              <w:ind w:left="-81" w:right="140" w:firstLine="2"/>
              <w:jc w:val="right"/>
              <w:rPr>
                <w:rFonts w:ascii="Times New Roman" w:hAnsi="Times New Roman"/>
                <w:sz w:val="24"/>
                <w:szCs w:val="24"/>
              </w:rPr>
            </w:pPr>
            <w:r>
              <w:rPr>
                <w:rFonts w:ascii="Times New Roman" w:hAnsi="Times New Roman"/>
                <w:sz w:val="24"/>
                <w:szCs w:val="24"/>
              </w:rPr>
              <w:t>«Приложение № 6</w:t>
            </w:r>
          </w:p>
          <w:p w:rsidR="00603E18" w:rsidRDefault="00603E18" w:rsidP="00603E18">
            <w:pPr>
              <w:ind w:left="-81" w:right="140" w:firstLine="2"/>
              <w:jc w:val="right"/>
              <w:rPr>
                <w:rFonts w:ascii="Times New Roman" w:hAnsi="Times New Roman"/>
                <w:sz w:val="24"/>
                <w:szCs w:val="24"/>
              </w:rPr>
            </w:pPr>
            <w:r>
              <w:rPr>
                <w:rFonts w:ascii="Times New Roman" w:hAnsi="Times New Roman"/>
                <w:sz w:val="24"/>
                <w:szCs w:val="24"/>
              </w:rPr>
              <w:t>к Решению Собрания представителей</w:t>
            </w:r>
          </w:p>
          <w:p w:rsidR="00603E18" w:rsidRDefault="00603E18" w:rsidP="00603E18">
            <w:pPr>
              <w:ind w:left="-81" w:right="140" w:firstLine="2"/>
              <w:jc w:val="right"/>
              <w:rPr>
                <w:rFonts w:ascii="Times New Roman" w:hAnsi="Times New Roman"/>
                <w:sz w:val="24"/>
                <w:szCs w:val="24"/>
              </w:rPr>
            </w:pPr>
            <w:proofErr w:type="spellStart"/>
            <w:r>
              <w:rPr>
                <w:rFonts w:ascii="Times New Roman" w:hAnsi="Times New Roman"/>
                <w:sz w:val="24"/>
                <w:szCs w:val="24"/>
              </w:rPr>
              <w:t>Тенькинского</w:t>
            </w:r>
            <w:proofErr w:type="spellEnd"/>
            <w:r>
              <w:rPr>
                <w:rFonts w:ascii="Times New Roman" w:hAnsi="Times New Roman"/>
                <w:sz w:val="24"/>
                <w:szCs w:val="24"/>
              </w:rPr>
              <w:t xml:space="preserve"> городского округа                                               </w:t>
            </w:r>
          </w:p>
          <w:p w:rsidR="00603E18" w:rsidRDefault="00603E18" w:rsidP="00603E18">
            <w:pPr>
              <w:ind w:left="-81" w:right="140" w:firstLine="2"/>
              <w:jc w:val="right"/>
              <w:rPr>
                <w:rFonts w:ascii="Times New Roman" w:hAnsi="Times New Roman"/>
                <w:sz w:val="24"/>
                <w:szCs w:val="24"/>
              </w:rPr>
            </w:pPr>
            <w:r>
              <w:rPr>
                <w:rFonts w:ascii="Times New Roman" w:hAnsi="Times New Roman"/>
                <w:sz w:val="24"/>
                <w:szCs w:val="24"/>
              </w:rPr>
              <w:t>от 27 декабря 2018 г. № 63</w:t>
            </w:r>
          </w:p>
          <w:p w:rsidR="008B0C59" w:rsidRPr="0044370F" w:rsidRDefault="00603E18" w:rsidP="00603E18">
            <w:pPr>
              <w:ind w:firstLine="0"/>
              <w:jc w:val="right"/>
              <w:rPr>
                <w:rFonts w:ascii="Times New Roman" w:hAnsi="Times New Roman"/>
                <w:sz w:val="24"/>
                <w:szCs w:val="24"/>
                <w:highlight w:val="yellow"/>
              </w:rPr>
            </w:pPr>
            <w:r>
              <w:rPr>
                <w:rFonts w:ascii="Times New Roman" w:hAnsi="Times New Roman"/>
                <w:sz w:val="24"/>
                <w:szCs w:val="24"/>
              </w:rPr>
              <w:t>«О бюджете муниципального образования «</w:t>
            </w:r>
            <w:proofErr w:type="spellStart"/>
            <w:r>
              <w:rPr>
                <w:rFonts w:ascii="Times New Roman" w:hAnsi="Times New Roman"/>
                <w:sz w:val="24"/>
                <w:szCs w:val="24"/>
              </w:rPr>
              <w:t>Тенькинский</w:t>
            </w:r>
            <w:proofErr w:type="spellEnd"/>
            <w:r>
              <w:rPr>
                <w:rFonts w:ascii="Times New Roman" w:hAnsi="Times New Roman"/>
                <w:sz w:val="24"/>
                <w:szCs w:val="24"/>
              </w:rPr>
              <w:t xml:space="preserve"> городской округ» Магаданской области на 2019 год»</w:t>
            </w:r>
          </w:p>
        </w:tc>
      </w:tr>
    </w:tbl>
    <w:p w:rsidR="008B0C59" w:rsidRDefault="008B0C59" w:rsidP="00DC0E47">
      <w:pPr>
        <w:rPr>
          <w:rFonts w:ascii="Times New Roman" w:hAnsi="Times New Roman"/>
          <w:sz w:val="24"/>
          <w:szCs w:val="24"/>
          <w:highlight w:val="yellow"/>
        </w:rPr>
      </w:pPr>
    </w:p>
    <w:p w:rsidR="00035180" w:rsidRPr="00132B79" w:rsidRDefault="00035180" w:rsidP="00035180">
      <w:pPr>
        <w:ind w:firstLine="0"/>
        <w:jc w:val="center"/>
        <w:rPr>
          <w:rFonts w:ascii="Times New Roman" w:hAnsi="Times New Roman"/>
          <w:sz w:val="24"/>
          <w:szCs w:val="24"/>
        </w:rPr>
      </w:pPr>
      <w:r w:rsidRPr="00132B79">
        <w:rPr>
          <w:rFonts w:ascii="Times New Roman" w:hAnsi="Times New Roman"/>
          <w:sz w:val="24"/>
          <w:szCs w:val="24"/>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w:t>
      </w:r>
      <w:proofErr w:type="gramStart"/>
      <w:r w:rsidRPr="00132B79">
        <w:rPr>
          <w:rFonts w:ascii="Times New Roman" w:hAnsi="Times New Roman"/>
          <w:sz w:val="24"/>
          <w:szCs w:val="24"/>
        </w:rPr>
        <w:t>видов расходов классификации расходов бюджетов Российской Федерации</w:t>
      </w:r>
      <w:proofErr w:type="gramEnd"/>
      <w:r w:rsidRPr="00132B79">
        <w:rPr>
          <w:rFonts w:ascii="Times New Roman" w:hAnsi="Times New Roman"/>
          <w:sz w:val="24"/>
          <w:szCs w:val="24"/>
        </w:rPr>
        <w:t xml:space="preserve"> </w:t>
      </w:r>
    </w:p>
    <w:p w:rsidR="00035180" w:rsidRDefault="00035180" w:rsidP="00035180">
      <w:pPr>
        <w:ind w:firstLine="0"/>
        <w:jc w:val="center"/>
        <w:rPr>
          <w:rFonts w:ascii="Times New Roman" w:hAnsi="Times New Roman"/>
          <w:sz w:val="24"/>
          <w:szCs w:val="24"/>
        </w:rPr>
      </w:pPr>
      <w:r w:rsidRPr="00132B79">
        <w:rPr>
          <w:rFonts w:ascii="Times New Roman" w:hAnsi="Times New Roman"/>
          <w:sz w:val="24"/>
          <w:szCs w:val="24"/>
        </w:rPr>
        <w:t>на 2019 год</w:t>
      </w:r>
    </w:p>
    <w:tbl>
      <w:tblPr>
        <w:tblW w:w="9371" w:type="dxa"/>
        <w:tblInd w:w="93" w:type="dxa"/>
        <w:tblLook w:val="04A0" w:firstRow="1" w:lastRow="0" w:firstColumn="1" w:lastColumn="0" w:noHBand="0" w:noVBand="1"/>
      </w:tblPr>
      <w:tblGrid>
        <w:gridCol w:w="4551"/>
        <w:gridCol w:w="436"/>
        <w:gridCol w:w="585"/>
        <w:gridCol w:w="1956"/>
        <w:gridCol w:w="589"/>
        <w:gridCol w:w="1254"/>
      </w:tblGrid>
      <w:tr w:rsidR="00C249A5" w:rsidRPr="00D303FE" w:rsidTr="00D40D1D">
        <w:trPr>
          <w:trHeight w:val="960"/>
        </w:trPr>
        <w:tc>
          <w:tcPr>
            <w:tcW w:w="4551" w:type="dxa"/>
            <w:vMerge w:val="restart"/>
            <w:tcBorders>
              <w:top w:val="single" w:sz="4" w:space="0" w:color="auto"/>
              <w:left w:val="single" w:sz="4" w:space="0" w:color="auto"/>
              <w:right w:val="single" w:sz="4" w:space="0" w:color="auto"/>
            </w:tcBorders>
            <w:shd w:val="clear" w:color="auto" w:fill="auto"/>
            <w:noWrap/>
            <w:vAlign w:val="center"/>
            <w:hideMark/>
          </w:tcPr>
          <w:p w:rsidR="00C249A5" w:rsidRPr="00D303FE" w:rsidRDefault="00C249A5" w:rsidP="00D40D1D">
            <w:pPr>
              <w:widowControl/>
              <w:shd w:val="clear" w:color="auto" w:fill="FFFFFF" w:themeFill="background1"/>
              <w:tabs>
                <w:tab w:val="left" w:pos="621"/>
              </w:tabs>
              <w:autoSpaceDE/>
              <w:autoSpaceDN/>
              <w:adjustRightInd/>
              <w:ind w:firstLine="0"/>
              <w:jc w:val="center"/>
              <w:rPr>
                <w:rFonts w:ascii="Times New Roman" w:hAnsi="Times New Roman"/>
                <w:sz w:val="22"/>
                <w:szCs w:val="22"/>
              </w:rPr>
            </w:pPr>
            <w:r w:rsidRPr="00D303FE">
              <w:rPr>
                <w:rFonts w:ascii="Times New Roman" w:hAnsi="Times New Roman"/>
                <w:sz w:val="22"/>
                <w:szCs w:val="22"/>
              </w:rPr>
              <w:t>Наименование</w:t>
            </w:r>
          </w:p>
        </w:tc>
        <w:tc>
          <w:tcPr>
            <w:tcW w:w="356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249A5" w:rsidRPr="00D303FE" w:rsidRDefault="00C249A5" w:rsidP="0069575A">
            <w:pPr>
              <w:widowControl/>
              <w:shd w:val="clear" w:color="auto" w:fill="FFFFFF" w:themeFill="background1"/>
              <w:autoSpaceDE/>
              <w:autoSpaceDN/>
              <w:adjustRightInd/>
              <w:ind w:firstLine="0"/>
              <w:jc w:val="center"/>
              <w:rPr>
                <w:rFonts w:ascii="Times New Roman" w:hAnsi="Times New Roman"/>
                <w:sz w:val="22"/>
                <w:szCs w:val="22"/>
              </w:rPr>
            </w:pPr>
            <w:r w:rsidRPr="00D303FE">
              <w:rPr>
                <w:rFonts w:ascii="Times New Roman" w:hAnsi="Times New Roman"/>
                <w:sz w:val="22"/>
                <w:szCs w:val="22"/>
              </w:rPr>
              <w:t xml:space="preserve">Коды бюджетной классификации Российской Федерации </w:t>
            </w:r>
          </w:p>
        </w:tc>
        <w:tc>
          <w:tcPr>
            <w:tcW w:w="1254" w:type="dxa"/>
            <w:vMerge w:val="restart"/>
            <w:tcBorders>
              <w:top w:val="single" w:sz="4" w:space="0" w:color="auto"/>
              <w:left w:val="single" w:sz="4" w:space="0" w:color="auto"/>
              <w:right w:val="single" w:sz="4" w:space="0" w:color="auto"/>
            </w:tcBorders>
            <w:shd w:val="clear" w:color="auto" w:fill="auto"/>
            <w:vAlign w:val="center"/>
            <w:hideMark/>
          </w:tcPr>
          <w:p w:rsidR="00C249A5" w:rsidRPr="00D303FE" w:rsidRDefault="00C249A5" w:rsidP="0069575A">
            <w:pPr>
              <w:widowControl/>
              <w:shd w:val="clear" w:color="auto" w:fill="FFFFFF" w:themeFill="background1"/>
              <w:autoSpaceDE/>
              <w:autoSpaceDN/>
              <w:adjustRightInd/>
              <w:ind w:firstLine="0"/>
              <w:jc w:val="center"/>
              <w:rPr>
                <w:rFonts w:ascii="Times New Roman" w:hAnsi="Times New Roman"/>
                <w:sz w:val="22"/>
                <w:szCs w:val="22"/>
              </w:rPr>
            </w:pPr>
            <w:r w:rsidRPr="00D303FE">
              <w:rPr>
                <w:rFonts w:ascii="Times New Roman" w:hAnsi="Times New Roman"/>
                <w:sz w:val="22"/>
                <w:szCs w:val="22"/>
              </w:rPr>
              <w:t xml:space="preserve">Сумма, </w:t>
            </w:r>
            <w:proofErr w:type="spellStart"/>
            <w:r w:rsidRPr="00D303FE">
              <w:rPr>
                <w:rFonts w:ascii="Times New Roman" w:hAnsi="Times New Roman"/>
                <w:sz w:val="22"/>
                <w:szCs w:val="22"/>
              </w:rPr>
              <w:t>тыс</w:t>
            </w:r>
            <w:proofErr w:type="gramStart"/>
            <w:r w:rsidRPr="00D303FE">
              <w:rPr>
                <w:rFonts w:ascii="Times New Roman" w:hAnsi="Times New Roman"/>
                <w:sz w:val="22"/>
                <w:szCs w:val="22"/>
              </w:rPr>
              <w:t>.р</w:t>
            </w:r>
            <w:proofErr w:type="gramEnd"/>
            <w:r w:rsidRPr="00D303FE">
              <w:rPr>
                <w:rFonts w:ascii="Times New Roman" w:hAnsi="Times New Roman"/>
                <w:sz w:val="22"/>
                <w:szCs w:val="22"/>
              </w:rPr>
              <w:t>уб</w:t>
            </w:r>
            <w:proofErr w:type="spellEnd"/>
            <w:r w:rsidRPr="00D303FE">
              <w:rPr>
                <w:rFonts w:ascii="Times New Roman" w:hAnsi="Times New Roman"/>
                <w:sz w:val="22"/>
                <w:szCs w:val="22"/>
              </w:rPr>
              <w:t>.</w:t>
            </w:r>
          </w:p>
        </w:tc>
      </w:tr>
      <w:tr w:rsidR="00C249A5" w:rsidRPr="00D303FE" w:rsidTr="00D40D1D">
        <w:trPr>
          <w:trHeight w:val="300"/>
        </w:trPr>
        <w:tc>
          <w:tcPr>
            <w:tcW w:w="4551" w:type="dxa"/>
            <w:vMerge/>
            <w:tcBorders>
              <w:left w:val="single" w:sz="4" w:space="0" w:color="auto"/>
              <w:right w:val="single" w:sz="4" w:space="0" w:color="auto"/>
            </w:tcBorders>
            <w:vAlign w:val="center"/>
            <w:hideMark/>
          </w:tcPr>
          <w:p w:rsidR="00C249A5" w:rsidRPr="00D303FE" w:rsidRDefault="00C249A5" w:rsidP="0069575A">
            <w:pPr>
              <w:widowControl/>
              <w:shd w:val="clear" w:color="auto" w:fill="FFFFFF" w:themeFill="background1"/>
              <w:autoSpaceDE/>
              <w:autoSpaceDN/>
              <w:adjustRightInd/>
              <w:ind w:firstLine="0"/>
              <w:jc w:val="left"/>
              <w:rPr>
                <w:rFonts w:ascii="Times New Roman" w:hAnsi="Times New Roman"/>
                <w:sz w:val="22"/>
                <w:szCs w:val="22"/>
              </w:rPr>
            </w:pPr>
          </w:p>
        </w:tc>
        <w:tc>
          <w:tcPr>
            <w:tcW w:w="436" w:type="dxa"/>
            <w:tcBorders>
              <w:top w:val="single" w:sz="4" w:space="0" w:color="auto"/>
              <w:left w:val="single" w:sz="4" w:space="0" w:color="auto"/>
              <w:right w:val="single" w:sz="4" w:space="0" w:color="auto"/>
            </w:tcBorders>
            <w:shd w:val="clear" w:color="auto" w:fill="auto"/>
            <w:vAlign w:val="center"/>
            <w:hideMark/>
          </w:tcPr>
          <w:p w:rsidR="00C249A5" w:rsidRPr="00D303FE" w:rsidRDefault="00C249A5" w:rsidP="0069575A">
            <w:pPr>
              <w:widowControl/>
              <w:shd w:val="clear" w:color="auto" w:fill="FFFFFF" w:themeFill="background1"/>
              <w:autoSpaceDE/>
              <w:autoSpaceDN/>
              <w:adjustRightInd/>
              <w:ind w:firstLine="0"/>
              <w:jc w:val="center"/>
              <w:rPr>
                <w:rFonts w:ascii="Times New Roman" w:hAnsi="Times New Roman"/>
                <w:sz w:val="22"/>
                <w:szCs w:val="22"/>
              </w:rPr>
            </w:pPr>
            <w:proofErr w:type="spellStart"/>
            <w:r w:rsidRPr="00D303FE">
              <w:rPr>
                <w:rFonts w:ascii="Times New Roman" w:hAnsi="Times New Roman"/>
                <w:sz w:val="22"/>
                <w:szCs w:val="22"/>
              </w:rPr>
              <w:t>Рз</w:t>
            </w:r>
            <w:proofErr w:type="spellEnd"/>
          </w:p>
        </w:tc>
        <w:tc>
          <w:tcPr>
            <w:tcW w:w="585" w:type="dxa"/>
            <w:tcBorders>
              <w:top w:val="single" w:sz="4" w:space="0" w:color="auto"/>
              <w:left w:val="single" w:sz="4" w:space="0" w:color="auto"/>
              <w:right w:val="single" w:sz="4" w:space="0" w:color="auto"/>
            </w:tcBorders>
            <w:shd w:val="clear" w:color="auto" w:fill="auto"/>
            <w:vAlign w:val="center"/>
            <w:hideMark/>
          </w:tcPr>
          <w:p w:rsidR="00C249A5" w:rsidRPr="00D303FE" w:rsidRDefault="00C249A5" w:rsidP="0069575A">
            <w:pPr>
              <w:widowControl/>
              <w:shd w:val="clear" w:color="auto" w:fill="FFFFFF" w:themeFill="background1"/>
              <w:autoSpaceDE/>
              <w:autoSpaceDN/>
              <w:adjustRightInd/>
              <w:ind w:firstLine="0"/>
              <w:jc w:val="center"/>
              <w:rPr>
                <w:rFonts w:ascii="Times New Roman" w:hAnsi="Times New Roman"/>
                <w:sz w:val="22"/>
                <w:szCs w:val="22"/>
              </w:rPr>
            </w:pPr>
            <w:proofErr w:type="spellStart"/>
            <w:r w:rsidRPr="00D303FE">
              <w:rPr>
                <w:rFonts w:ascii="Times New Roman" w:hAnsi="Times New Roman"/>
                <w:sz w:val="22"/>
                <w:szCs w:val="22"/>
              </w:rPr>
              <w:t>ПРз</w:t>
            </w:r>
            <w:proofErr w:type="spellEnd"/>
          </w:p>
        </w:tc>
        <w:tc>
          <w:tcPr>
            <w:tcW w:w="1956" w:type="dxa"/>
            <w:tcBorders>
              <w:top w:val="single" w:sz="4" w:space="0" w:color="auto"/>
              <w:left w:val="single" w:sz="4" w:space="0" w:color="auto"/>
              <w:right w:val="single" w:sz="4" w:space="0" w:color="auto"/>
            </w:tcBorders>
            <w:shd w:val="clear" w:color="auto" w:fill="auto"/>
            <w:noWrap/>
            <w:vAlign w:val="center"/>
            <w:hideMark/>
          </w:tcPr>
          <w:p w:rsidR="00C249A5" w:rsidRPr="00D303FE" w:rsidRDefault="00C249A5" w:rsidP="0069575A">
            <w:pPr>
              <w:widowControl/>
              <w:shd w:val="clear" w:color="auto" w:fill="FFFFFF" w:themeFill="background1"/>
              <w:autoSpaceDE/>
              <w:autoSpaceDN/>
              <w:adjustRightInd/>
              <w:ind w:firstLine="0"/>
              <w:jc w:val="center"/>
              <w:rPr>
                <w:rFonts w:ascii="Times New Roman" w:hAnsi="Times New Roman"/>
                <w:sz w:val="22"/>
                <w:szCs w:val="22"/>
              </w:rPr>
            </w:pPr>
            <w:proofErr w:type="spellStart"/>
            <w:r w:rsidRPr="00D303FE">
              <w:rPr>
                <w:rFonts w:ascii="Times New Roman" w:hAnsi="Times New Roman"/>
                <w:sz w:val="22"/>
                <w:szCs w:val="22"/>
              </w:rPr>
              <w:t>ЦСт</w:t>
            </w:r>
            <w:proofErr w:type="spellEnd"/>
          </w:p>
        </w:tc>
        <w:tc>
          <w:tcPr>
            <w:tcW w:w="589" w:type="dxa"/>
            <w:tcBorders>
              <w:top w:val="single" w:sz="4" w:space="0" w:color="auto"/>
              <w:left w:val="single" w:sz="4" w:space="0" w:color="auto"/>
              <w:right w:val="single" w:sz="4" w:space="0" w:color="auto"/>
            </w:tcBorders>
            <w:shd w:val="clear" w:color="auto" w:fill="auto"/>
            <w:noWrap/>
            <w:vAlign w:val="center"/>
            <w:hideMark/>
          </w:tcPr>
          <w:p w:rsidR="00C249A5" w:rsidRPr="00D303FE" w:rsidRDefault="00C249A5" w:rsidP="0069575A">
            <w:pPr>
              <w:widowControl/>
              <w:shd w:val="clear" w:color="auto" w:fill="FFFFFF" w:themeFill="background1"/>
              <w:autoSpaceDE/>
              <w:autoSpaceDN/>
              <w:adjustRightInd/>
              <w:ind w:firstLine="0"/>
              <w:jc w:val="center"/>
              <w:rPr>
                <w:rFonts w:ascii="Times New Roman" w:hAnsi="Times New Roman"/>
                <w:sz w:val="22"/>
                <w:szCs w:val="22"/>
              </w:rPr>
            </w:pPr>
            <w:proofErr w:type="spellStart"/>
            <w:r w:rsidRPr="00D303FE">
              <w:rPr>
                <w:rFonts w:ascii="Times New Roman" w:hAnsi="Times New Roman"/>
                <w:sz w:val="22"/>
                <w:szCs w:val="22"/>
              </w:rPr>
              <w:t>ВРв</w:t>
            </w:r>
            <w:proofErr w:type="spellEnd"/>
          </w:p>
        </w:tc>
        <w:tc>
          <w:tcPr>
            <w:tcW w:w="1254" w:type="dxa"/>
            <w:vMerge/>
            <w:tcBorders>
              <w:left w:val="single" w:sz="4" w:space="0" w:color="auto"/>
              <w:right w:val="single" w:sz="4" w:space="0" w:color="auto"/>
            </w:tcBorders>
            <w:vAlign w:val="center"/>
            <w:hideMark/>
          </w:tcPr>
          <w:p w:rsidR="00C249A5" w:rsidRPr="00D303FE" w:rsidRDefault="00C249A5" w:rsidP="0069575A">
            <w:pPr>
              <w:widowControl/>
              <w:shd w:val="clear" w:color="auto" w:fill="FFFFFF" w:themeFill="background1"/>
              <w:autoSpaceDE/>
              <w:autoSpaceDN/>
              <w:adjustRightInd/>
              <w:ind w:firstLine="0"/>
              <w:jc w:val="left"/>
              <w:rPr>
                <w:rFonts w:ascii="Times New Roman" w:hAnsi="Times New Roman"/>
                <w:sz w:val="22"/>
                <w:szCs w:val="22"/>
              </w:rPr>
            </w:pPr>
          </w:p>
        </w:tc>
      </w:tr>
    </w:tbl>
    <w:p w:rsidR="00557654" w:rsidRDefault="00557654" w:rsidP="0069575A">
      <w:pPr>
        <w:shd w:val="clear" w:color="auto" w:fill="FFFFFF" w:themeFill="background1"/>
        <w:ind w:firstLine="0"/>
        <w:jc w:val="center"/>
        <w:rPr>
          <w:rFonts w:ascii="Times New Roman" w:hAnsi="Times New Roman"/>
          <w:sz w:val="4"/>
          <w:szCs w:val="4"/>
        </w:rPr>
      </w:pPr>
    </w:p>
    <w:p w:rsidR="00DD3682" w:rsidRDefault="00DD3682" w:rsidP="0069575A">
      <w:pPr>
        <w:shd w:val="clear" w:color="auto" w:fill="FFFFFF" w:themeFill="background1"/>
        <w:ind w:firstLine="0"/>
        <w:jc w:val="center"/>
        <w:rPr>
          <w:rFonts w:ascii="Times New Roman" w:hAnsi="Times New Roman"/>
          <w:sz w:val="4"/>
          <w:szCs w:val="4"/>
        </w:rPr>
      </w:pPr>
    </w:p>
    <w:p w:rsidR="00DD3682" w:rsidRDefault="00DD3682" w:rsidP="0069575A">
      <w:pPr>
        <w:shd w:val="clear" w:color="auto" w:fill="FFFFFF" w:themeFill="background1"/>
        <w:ind w:firstLine="0"/>
        <w:jc w:val="center"/>
        <w:rPr>
          <w:rFonts w:ascii="Times New Roman" w:hAnsi="Times New Roman"/>
          <w:sz w:val="4"/>
          <w:szCs w:val="4"/>
        </w:rPr>
      </w:pPr>
    </w:p>
    <w:tbl>
      <w:tblPr>
        <w:tblW w:w="9361" w:type="dxa"/>
        <w:tblInd w:w="103" w:type="dxa"/>
        <w:tblLook w:val="04A0" w:firstRow="1" w:lastRow="0" w:firstColumn="1" w:lastColumn="0" w:noHBand="0" w:noVBand="1"/>
      </w:tblPr>
      <w:tblGrid>
        <w:gridCol w:w="4541"/>
        <w:gridCol w:w="500"/>
        <w:gridCol w:w="500"/>
        <w:gridCol w:w="1977"/>
        <w:gridCol w:w="546"/>
        <w:gridCol w:w="1297"/>
      </w:tblGrid>
      <w:tr w:rsidR="00DD3682" w:rsidRPr="00DD3682" w:rsidTr="00DD3682">
        <w:trPr>
          <w:trHeight w:val="300"/>
          <w:tblHeader/>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3682" w:rsidRPr="00DD3682" w:rsidRDefault="00DD3682" w:rsidP="00DD3682">
            <w:pPr>
              <w:widowControl/>
              <w:autoSpaceDE/>
              <w:autoSpaceDN/>
              <w:adjustRightInd/>
              <w:ind w:firstLine="0"/>
              <w:jc w:val="center"/>
              <w:rPr>
                <w:rFonts w:ascii="Times New Roman" w:hAnsi="Times New Roman"/>
                <w:sz w:val="22"/>
                <w:szCs w:val="22"/>
              </w:rPr>
            </w:pPr>
            <w:r>
              <w:rPr>
                <w:rFonts w:ascii="Times New Roman" w:hAnsi="Times New Roman"/>
                <w:sz w:val="22"/>
                <w:szCs w:val="22"/>
              </w:rPr>
              <w:t>1</w:t>
            </w:r>
          </w:p>
        </w:tc>
        <w:tc>
          <w:tcPr>
            <w:tcW w:w="500" w:type="dxa"/>
            <w:tcBorders>
              <w:top w:val="single" w:sz="4" w:space="0" w:color="auto"/>
              <w:left w:val="nil"/>
              <w:bottom w:val="single" w:sz="4" w:space="0" w:color="auto"/>
              <w:right w:val="single" w:sz="4" w:space="0" w:color="auto"/>
            </w:tcBorders>
            <w:shd w:val="clear" w:color="auto" w:fill="auto"/>
            <w:noWrap/>
            <w:vAlign w:val="center"/>
          </w:tcPr>
          <w:p w:rsidR="00DD3682" w:rsidRPr="00DD3682" w:rsidRDefault="00DD3682" w:rsidP="00DD3682">
            <w:pPr>
              <w:widowControl/>
              <w:autoSpaceDE/>
              <w:autoSpaceDN/>
              <w:adjustRightInd/>
              <w:ind w:firstLine="0"/>
              <w:jc w:val="center"/>
              <w:rPr>
                <w:rFonts w:ascii="Times New Roman" w:hAnsi="Times New Roman"/>
                <w:sz w:val="22"/>
                <w:szCs w:val="22"/>
              </w:rPr>
            </w:pPr>
            <w:r>
              <w:rPr>
                <w:rFonts w:ascii="Times New Roman" w:hAnsi="Times New Roman"/>
                <w:sz w:val="22"/>
                <w:szCs w:val="22"/>
              </w:rPr>
              <w:t>2</w:t>
            </w:r>
          </w:p>
        </w:tc>
        <w:tc>
          <w:tcPr>
            <w:tcW w:w="500" w:type="dxa"/>
            <w:tcBorders>
              <w:top w:val="single" w:sz="4" w:space="0" w:color="auto"/>
              <w:left w:val="nil"/>
              <w:bottom w:val="single" w:sz="4" w:space="0" w:color="auto"/>
              <w:right w:val="single" w:sz="4" w:space="0" w:color="auto"/>
            </w:tcBorders>
            <w:shd w:val="clear" w:color="auto" w:fill="auto"/>
            <w:noWrap/>
            <w:vAlign w:val="center"/>
          </w:tcPr>
          <w:p w:rsidR="00DD3682" w:rsidRPr="00DD3682" w:rsidRDefault="00DD3682" w:rsidP="00DD3682">
            <w:pPr>
              <w:widowControl/>
              <w:autoSpaceDE/>
              <w:autoSpaceDN/>
              <w:adjustRightInd/>
              <w:ind w:firstLine="0"/>
              <w:jc w:val="center"/>
              <w:rPr>
                <w:rFonts w:ascii="Times New Roman" w:hAnsi="Times New Roman"/>
                <w:sz w:val="22"/>
                <w:szCs w:val="22"/>
              </w:rPr>
            </w:pPr>
            <w:r>
              <w:rPr>
                <w:rFonts w:ascii="Times New Roman" w:hAnsi="Times New Roman"/>
                <w:sz w:val="22"/>
                <w:szCs w:val="22"/>
              </w:rPr>
              <w:t>3</w:t>
            </w:r>
          </w:p>
        </w:tc>
        <w:tc>
          <w:tcPr>
            <w:tcW w:w="1977" w:type="dxa"/>
            <w:tcBorders>
              <w:top w:val="single" w:sz="4" w:space="0" w:color="auto"/>
              <w:left w:val="nil"/>
              <w:bottom w:val="single" w:sz="4" w:space="0" w:color="auto"/>
              <w:right w:val="single" w:sz="4" w:space="0" w:color="auto"/>
            </w:tcBorders>
            <w:shd w:val="clear" w:color="auto" w:fill="auto"/>
            <w:noWrap/>
            <w:vAlign w:val="center"/>
          </w:tcPr>
          <w:p w:rsidR="00DD3682" w:rsidRPr="00DD3682" w:rsidRDefault="00DD3682" w:rsidP="00DD3682">
            <w:pPr>
              <w:widowControl/>
              <w:autoSpaceDE/>
              <w:autoSpaceDN/>
              <w:adjustRightInd/>
              <w:ind w:firstLine="0"/>
              <w:jc w:val="center"/>
              <w:rPr>
                <w:rFonts w:ascii="Times New Roman" w:hAnsi="Times New Roman"/>
                <w:sz w:val="22"/>
                <w:szCs w:val="22"/>
              </w:rPr>
            </w:pPr>
            <w:r>
              <w:rPr>
                <w:rFonts w:ascii="Times New Roman" w:hAnsi="Times New Roman"/>
                <w:sz w:val="22"/>
                <w:szCs w:val="22"/>
              </w:rPr>
              <w:t>4</w:t>
            </w:r>
          </w:p>
        </w:tc>
        <w:tc>
          <w:tcPr>
            <w:tcW w:w="546" w:type="dxa"/>
            <w:tcBorders>
              <w:top w:val="single" w:sz="4" w:space="0" w:color="auto"/>
              <w:left w:val="nil"/>
              <w:bottom w:val="single" w:sz="4" w:space="0" w:color="auto"/>
              <w:right w:val="single" w:sz="4" w:space="0" w:color="auto"/>
            </w:tcBorders>
            <w:shd w:val="clear" w:color="auto" w:fill="auto"/>
            <w:noWrap/>
            <w:vAlign w:val="center"/>
          </w:tcPr>
          <w:p w:rsidR="00DD3682" w:rsidRPr="00DD3682" w:rsidRDefault="00DD3682" w:rsidP="00DD3682">
            <w:pPr>
              <w:widowControl/>
              <w:autoSpaceDE/>
              <w:autoSpaceDN/>
              <w:adjustRightInd/>
              <w:ind w:firstLine="0"/>
              <w:jc w:val="center"/>
              <w:rPr>
                <w:rFonts w:ascii="Times New Roman" w:hAnsi="Times New Roman"/>
                <w:sz w:val="22"/>
                <w:szCs w:val="22"/>
              </w:rPr>
            </w:pPr>
            <w:r>
              <w:rPr>
                <w:rFonts w:ascii="Times New Roman" w:hAnsi="Times New Roman"/>
                <w:sz w:val="22"/>
                <w:szCs w:val="22"/>
              </w:rPr>
              <w:t>5</w:t>
            </w:r>
          </w:p>
        </w:tc>
        <w:tc>
          <w:tcPr>
            <w:tcW w:w="1297" w:type="dxa"/>
            <w:tcBorders>
              <w:top w:val="single" w:sz="4" w:space="0" w:color="auto"/>
              <w:left w:val="nil"/>
              <w:bottom w:val="single" w:sz="4" w:space="0" w:color="auto"/>
              <w:right w:val="single" w:sz="4" w:space="0" w:color="auto"/>
            </w:tcBorders>
            <w:shd w:val="clear" w:color="auto" w:fill="auto"/>
            <w:vAlign w:val="center"/>
          </w:tcPr>
          <w:p w:rsidR="00DD3682" w:rsidRPr="00DD3682" w:rsidRDefault="00DD3682" w:rsidP="00DD3682">
            <w:pPr>
              <w:widowControl/>
              <w:autoSpaceDE/>
              <w:autoSpaceDN/>
              <w:adjustRightInd/>
              <w:ind w:firstLine="0"/>
              <w:jc w:val="center"/>
              <w:rPr>
                <w:rFonts w:ascii="Times New Roman" w:hAnsi="Times New Roman"/>
                <w:sz w:val="22"/>
                <w:szCs w:val="22"/>
              </w:rPr>
            </w:pPr>
            <w:r>
              <w:rPr>
                <w:rFonts w:ascii="Times New Roman" w:hAnsi="Times New Roman"/>
                <w:sz w:val="22"/>
                <w:szCs w:val="22"/>
              </w:rPr>
              <w:t>6</w:t>
            </w:r>
          </w:p>
        </w:tc>
      </w:tr>
      <w:tr w:rsidR="00DD3682" w:rsidRPr="00DD3682" w:rsidTr="00DD3682">
        <w:trPr>
          <w:trHeight w:val="300"/>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Расходы бюджета - итого</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682497,0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noWrap/>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Общегосударственные вопросы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00</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206203,1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Функционирование высшего должностного лица субъекта Российской  Федерации и муниципального образования</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3811,5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60 0 00 00000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3811,5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обеспечение деятельности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61 0 00 00000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3811,5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содержание главы муниципального образования</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61 1 00 00000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3811,5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61 1 00 00110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3811,5 </w:t>
            </w:r>
          </w:p>
        </w:tc>
      </w:tr>
      <w:tr w:rsidR="00DD3682" w:rsidRPr="00DD3682" w:rsidTr="00DD3682">
        <w:trPr>
          <w:trHeight w:val="12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61 1 00 00110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3811,5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61 1 00 00110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3811,5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5662,0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60 0 00 00000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5662,0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обеспечение деятельности представительного органа городского округа</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62 0 00 00000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5662,0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содержание председателя представительного и контрольно-счетного органов городского округа</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62 2 00 00000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2922,2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lastRenderedPageBreak/>
              <w:t>Расходы на выплаты персоналу, за исключением расходов на оплату проезда и провоза багажа</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62 2 00 00110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2922,2 </w:t>
            </w:r>
          </w:p>
        </w:tc>
      </w:tr>
      <w:tr w:rsidR="00DD3682" w:rsidRPr="00DD3682" w:rsidTr="00DD3682">
        <w:trPr>
          <w:trHeight w:val="12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62 2 00 00110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2922,2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62 2 00 00110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2922,2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содержание работников, замещающих должности муниципальной службы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62 4 00 00000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1988,8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62 4 00 00110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1808,8 </w:t>
            </w:r>
          </w:p>
        </w:tc>
      </w:tr>
      <w:tr w:rsidR="00DD3682" w:rsidRPr="00DD3682" w:rsidTr="00DD3682">
        <w:trPr>
          <w:trHeight w:val="12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62 4 00 00110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1808,8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62 4 00 00110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1808,8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62 4 00 00120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180,0 </w:t>
            </w:r>
          </w:p>
        </w:tc>
      </w:tr>
      <w:tr w:rsidR="00DD3682" w:rsidRPr="00DD3682" w:rsidTr="00DD3682">
        <w:trPr>
          <w:trHeight w:val="12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62 4 00 00120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180,0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62 4 00 00120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180,0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содержание центрального аппарата</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62 6 00 00000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751,0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обеспечение функций учреждения</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62 6 00 00190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751,0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62 6 00 00190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748,3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62 6 00 00190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748,3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бюджетные ассигнования</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62 6 00 00190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800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2,7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Уплата налогов, сборов и иных платежей</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62 6 00 00190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850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2,7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119214,3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60 0 00 00000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119214,3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обеспечение деятельности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61 0 00 00000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119214,3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lastRenderedPageBreak/>
              <w:t>Расходы на содержание работников, замещающих должности муниципальной службы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61 4 00 00000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93073,8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61 4 00 00110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90142,8 </w:t>
            </w:r>
          </w:p>
        </w:tc>
      </w:tr>
      <w:tr w:rsidR="00DD3682" w:rsidRPr="00DD3682" w:rsidTr="00DD3682">
        <w:trPr>
          <w:trHeight w:val="12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61 4 00 00110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90142,8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61 4 00 00110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90142,8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Компенсация расходов на оплату стоимости проезда и провоза багажа к месту использования отпуска и обратно</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61 4 00 00120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2931,0 </w:t>
            </w:r>
          </w:p>
        </w:tc>
      </w:tr>
      <w:tr w:rsidR="00DD3682" w:rsidRPr="00DD3682" w:rsidTr="00DD3682">
        <w:trPr>
          <w:trHeight w:val="12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61 4 00 00120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2835,1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61 4 00 00120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2835,1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61 4 00 00120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95,9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61 4 00 00120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95,9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содержание работников по должностям, не являющимся должностями муниципальной службы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61 5 00 00000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10748,1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61 5 00 00110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10263,1 </w:t>
            </w:r>
          </w:p>
        </w:tc>
      </w:tr>
      <w:tr w:rsidR="00DD3682" w:rsidRPr="00DD3682" w:rsidTr="00DD3682">
        <w:trPr>
          <w:trHeight w:val="12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61 5 00 00110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10263,1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61 5 00 00110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10263,1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61 5 00 00120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485,0 </w:t>
            </w:r>
          </w:p>
        </w:tc>
      </w:tr>
      <w:tr w:rsidR="00DD3682" w:rsidRPr="00DD3682" w:rsidTr="00DD3682">
        <w:trPr>
          <w:trHeight w:val="12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61 5 00 00120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438,8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61 5 00 00120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438,8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lastRenderedPageBreak/>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61 5 00 00120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46,2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61 5 00 00120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46,2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содержание центрального аппарата</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61 6 00 00000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15392,4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Расходы на оплату потребления коммунальных услуг, услуг по вывозу жидких и твердых бытовых отходов </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61 6 00 00140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9279,6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61 6 00 00140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9279,6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61 6 00 00140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9279,6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61 6 00 00170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1047,5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61 6 00 00170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1047,5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61 6 00 00170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1047,5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обеспечение функций учреждения</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5065,3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4317,0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4317,0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бюджетные ассигнования</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800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748,3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Исполнение судебных актов</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830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55,0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Уплата налогов, сборов и иных платежей</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850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693,3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13609,4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60 0 00 00000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13609,4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обеспечение деятельности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61 0 00 00000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9879,3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содержание работников, замещающих должности муниципальной службы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61 4 00 00000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9247,7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61 4 00 00110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8964,2 </w:t>
            </w:r>
          </w:p>
        </w:tc>
      </w:tr>
      <w:tr w:rsidR="00DD3682" w:rsidRPr="00DD3682" w:rsidTr="00DD3682">
        <w:trPr>
          <w:trHeight w:val="12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61 4 00 00110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8964,2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lastRenderedPageBreak/>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61 4 00 00110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8964,2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Компенсация расходов на оплату стоимости проезда и провоза багажа к месту использования отпуска и обратно</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61 4 00 00120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283,5 </w:t>
            </w:r>
          </w:p>
        </w:tc>
      </w:tr>
      <w:tr w:rsidR="00DD3682" w:rsidRPr="00DD3682" w:rsidTr="00DD3682">
        <w:trPr>
          <w:trHeight w:val="12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61 4 00 00120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283,5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61 4 00 00120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283,5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содержание центрального аппарата</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61 6 00 00000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631,6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обеспечение функций учреждения</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631,6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625,9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625,9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бюджетные ассигнования</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800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5,7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Уплата налогов, сборов и иных платежей</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850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5,7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обеспечение деятельности контрольно-счетного органа городского округа</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63 0 00 00000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3730,1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содержание председателя представительного и контрольно-счетного органов городского округа</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63 2 00 00000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1753,5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63 2 00 00110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1753,5 </w:t>
            </w:r>
          </w:p>
        </w:tc>
      </w:tr>
      <w:tr w:rsidR="00DD3682" w:rsidRPr="00DD3682" w:rsidTr="00DD3682">
        <w:trPr>
          <w:trHeight w:val="12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63 2 00 00110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1753,5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63 2 00 00110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1753,5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содержание аудитора контрольно-счетного органа</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63 3 00 00000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1580,2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63 3 00 00110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1492,7 </w:t>
            </w:r>
          </w:p>
        </w:tc>
      </w:tr>
      <w:tr w:rsidR="00DD3682" w:rsidRPr="00DD3682" w:rsidTr="00DD3682">
        <w:trPr>
          <w:trHeight w:val="12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63 3 00 00110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1492,7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63 3 00 00110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1492,7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63 3 00 00120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87,5 </w:t>
            </w:r>
          </w:p>
        </w:tc>
      </w:tr>
      <w:tr w:rsidR="00DD3682" w:rsidRPr="00DD3682" w:rsidTr="00DD3682">
        <w:trPr>
          <w:trHeight w:val="12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63 3 00 00120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87,5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63 3 00 00120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87,5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содержание центрального аппарата</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63  6 00 00000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396,4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Расходы на оплату потребления коммунальных услуг, услуг по вывозу жидких и твердых бытовых отходов </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63 6 00 00140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59,1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63 6 00 00140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59,1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63 6 00 00140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59,1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обеспечение функций учреждения</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63 6 00 00190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337,3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63 6 00 00190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334,3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63 6 00 00190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334,3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бюджетные ассигнования</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63 6 00 00190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800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3,0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Уплата налогов, сборов и иных платежей</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63 6 00 00190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850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3,0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Другие общегосударственные вопросы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63905,9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Муниципальная программа "Развитие муниципальной службы в муниципальном образовании "</w:t>
            </w:r>
            <w:proofErr w:type="spellStart"/>
            <w:r w:rsidRPr="00DD3682">
              <w:rPr>
                <w:rFonts w:ascii="Times New Roman" w:hAnsi="Times New Roman"/>
                <w:sz w:val="22"/>
                <w:szCs w:val="22"/>
              </w:rPr>
              <w:t>Тенькинский</w:t>
            </w:r>
            <w:proofErr w:type="spellEnd"/>
            <w:r w:rsidRPr="00DD3682">
              <w:rPr>
                <w:rFonts w:ascii="Times New Roman" w:hAnsi="Times New Roman"/>
                <w:sz w:val="22"/>
                <w:szCs w:val="22"/>
              </w:rPr>
              <w:t xml:space="preserve"> городской округ" Магаданской области на 2018-2020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10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00 00000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310,9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DD3682">
              <w:rPr>
                <w:rFonts w:ascii="Times New Roman" w:hAnsi="Times New Roman"/>
                <w:sz w:val="22"/>
                <w:szCs w:val="22"/>
              </w:rPr>
              <w:t>софинансирование</w:t>
            </w:r>
            <w:proofErr w:type="spellEnd"/>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10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307,9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10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307,9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10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307,9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Реализация мероприятий муниципальной программы, направленных на </w:t>
            </w:r>
            <w:proofErr w:type="spellStart"/>
            <w:r w:rsidRPr="00DD3682">
              <w:rPr>
                <w:rFonts w:ascii="Times New Roman" w:hAnsi="Times New Roman"/>
                <w:sz w:val="22"/>
                <w:szCs w:val="22"/>
              </w:rPr>
              <w:t>софинансирование</w:t>
            </w:r>
            <w:proofErr w:type="spellEnd"/>
            <w:r w:rsidRPr="00DD3682">
              <w:rPr>
                <w:rFonts w:ascii="Times New Roman" w:hAnsi="Times New Roman"/>
                <w:sz w:val="22"/>
                <w:szCs w:val="22"/>
              </w:rPr>
              <w:t xml:space="preserve"> государственных программ Магаданской области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10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S0000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10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S0000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3,0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10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S0000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3,0 </w:t>
            </w:r>
          </w:p>
        </w:tc>
      </w:tr>
      <w:tr w:rsidR="00DD3682" w:rsidRPr="00DD3682" w:rsidTr="00DD3682">
        <w:trPr>
          <w:trHeight w:val="12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Муниципальная программа "Обеспечение безопасности, профилактика правонарушений и противодействие незаконному обороту наркотических средств в </w:t>
            </w:r>
            <w:proofErr w:type="spellStart"/>
            <w:r w:rsidRPr="00DD3682">
              <w:rPr>
                <w:rFonts w:ascii="Times New Roman" w:hAnsi="Times New Roman"/>
                <w:sz w:val="22"/>
                <w:szCs w:val="22"/>
              </w:rPr>
              <w:t>Тенькинском</w:t>
            </w:r>
            <w:proofErr w:type="spellEnd"/>
            <w:r w:rsidRPr="00DD3682">
              <w:rPr>
                <w:rFonts w:ascii="Times New Roman" w:hAnsi="Times New Roman"/>
                <w:sz w:val="22"/>
                <w:szCs w:val="22"/>
              </w:rPr>
              <w:t xml:space="preserve"> городском округе Магаданской области на 2018-2020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11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00 00000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50,0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lastRenderedPageBreak/>
              <w:t xml:space="preserve">Реализация мероприятий муниципальной программы, за исключением мероприятий, направленных на </w:t>
            </w:r>
            <w:proofErr w:type="spellStart"/>
            <w:r w:rsidRPr="00DD3682">
              <w:rPr>
                <w:rFonts w:ascii="Times New Roman" w:hAnsi="Times New Roman"/>
                <w:sz w:val="22"/>
                <w:szCs w:val="22"/>
              </w:rPr>
              <w:t>софинансирование</w:t>
            </w:r>
            <w:proofErr w:type="spellEnd"/>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11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50,0 </w:t>
            </w:r>
          </w:p>
        </w:tc>
      </w:tr>
      <w:tr w:rsidR="00DD3682" w:rsidRPr="00DD3682" w:rsidTr="00DD3682">
        <w:trPr>
          <w:trHeight w:val="12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11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50,0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11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50,0 </w:t>
            </w:r>
          </w:p>
        </w:tc>
      </w:tr>
      <w:tr w:rsidR="00DD3682" w:rsidRPr="00DD3682" w:rsidTr="00DD3682">
        <w:trPr>
          <w:trHeight w:val="12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Государственная программа Магаданской области «Развитие системы государственного и муниципального управления и профилактика коррупции в Магаданской области» на 2017-2021 годы»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23 0 00 00000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42,0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Подпрограмма «Дополнительное профессиональное образование лиц, замещающих муниципальные должности в Магаданской области» на 2017-2021 годы»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23 2 00 00000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42,0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Основное мероприятие "Повышение профессионального уровня лиц, замещающих муниципальные должности в Магаданской области"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23 2 01 00000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42,0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бюджетам городских округов на организацию  дополнительного профессионального образования для лиц, замещающих муниципальные должности в Магаданской области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23 2 01 73260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42,0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23 2 01 73260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42,0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23 2 01 73260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42,0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Государственная программа Магаданской области «Управление государственным имуществом Магаданской области» на 2016-2020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30 0 00 00000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2595,9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Подпрограмма «Совершенствование системы управления в сфере </w:t>
            </w:r>
            <w:proofErr w:type="spellStart"/>
            <w:r w:rsidRPr="00DD3682">
              <w:rPr>
                <w:rFonts w:ascii="Times New Roman" w:hAnsi="Times New Roman"/>
                <w:sz w:val="22"/>
                <w:szCs w:val="22"/>
              </w:rPr>
              <w:t>имущественно</w:t>
            </w:r>
            <w:proofErr w:type="spellEnd"/>
            <w:r w:rsidRPr="00DD3682">
              <w:rPr>
                <w:rFonts w:ascii="Times New Roman" w:hAnsi="Times New Roman"/>
                <w:sz w:val="22"/>
                <w:szCs w:val="22"/>
              </w:rPr>
              <w:t>-земельных отношений Магаданской области» на 2019-2024 годы»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30 1 00 00000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2359,9 </w:t>
            </w:r>
          </w:p>
        </w:tc>
      </w:tr>
      <w:tr w:rsidR="00DD3682" w:rsidRPr="00DD3682" w:rsidTr="00DD3682">
        <w:trPr>
          <w:trHeight w:val="12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Основное мероприятие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30 1 03 R5110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2359,9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30 1 03 R5110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2359,9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30 1 03 R5110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2359,9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Муниципальная программа  "Проведение комплексных кадастровых работ на территории </w:t>
            </w:r>
            <w:proofErr w:type="spellStart"/>
            <w:r w:rsidRPr="00DD3682">
              <w:rPr>
                <w:rFonts w:ascii="Times New Roman" w:hAnsi="Times New Roman"/>
                <w:sz w:val="22"/>
                <w:szCs w:val="22"/>
              </w:rPr>
              <w:t>Тенькинского</w:t>
            </w:r>
            <w:proofErr w:type="spellEnd"/>
            <w:r w:rsidRPr="00DD3682">
              <w:rPr>
                <w:rFonts w:ascii="Times New Roman" w:hAnsi="Times New Roman"/>
                <w:sz w:val="22"/>
                <w:szCs w:val="22"/>
              </w:rPr>
              <w:t xml:space="preserve"> городского округа Магаданской области в 2019 году"</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30 1 03 R5110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236,0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proofErr w:type="spellStart"/>
            <w:r w:rsidRPr="00DD3682">
              <w:rPr>
                <w:rFonts w:ascii="Times New Roman" w:hAnsi="Times New Roman"/>
                <w:sz w:val="22"/>
                <w:szCs w:val="22"/>
              </w:rPr>
              <w:lastRenderedPageBreak/>
              <w:t>Софинансирование</w:t>
            </w:r>
            <w:proofErr w:type="spellEnd"/>
            <w:r w:rsidRPr="00DD3682">
              <w:rPr>
                <w:rFonts w:ascii="Times New Roman" w:hAnsi="Times New Roman"/>
                <w:sz w:val="22"/>
                <w:szCs w:val="22"/>
              </w:rPr>
              <w:t xml:space="preserve"> государственных программ Магаданской области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30 1 03 R5110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236,0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30 1 03 R5110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236,0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30 1 03 R5110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236,0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Ведомственная целевая программа «Развитие государственно-правовых институтов Магаданской области» на 2016-2019 годы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33 0 00 00000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1487,1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Основное мероприятие «Субвенции бюджетам на государственную регистрацию актов гражданского состояния»</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33 0 03 00000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1407,1 </w:t>
            </w:r>
          </w:p>
        </w:tc>
      </w:tr>
      <w:tr w:rsidR="00DD3682" w:rsidRPr="00DD3682" w:rsidTr="00DD3682">
        <w:trPr>
          <w:trHeight w:val="18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33 0 03 59300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1407,1 </w:t>
            </w:r>
          </w:p>
        </w:tc>
      </w:tr>
      <w:tr w:rsidR="00DD3682" w:rsidRPr="00DD3682" w:rsidTr="00DD3682">
        <w:trPr>
          <w:trHeight w:val="12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33 0 03 59300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1407,1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33 0 03 59300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1407,1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Муниципальная программа "Укрепление гражданского общества, содействие развитию гражданских инициатив в </w:t>
            </w:r>
            <w:proofErr w:type="spellStart"/>
            <w:r w:rsidRPr="00DD3682">
              <w:rPr>
                <w:rFonts w:ascii="Times New Roman" w:hAnsi="Times New Roman"/>
                <w:sz w:val="22"/>
                <w:szCs w:val="22"/>
              </w:rPr>
              <w:t>Тенькинском</w:t>
            </w:r>
            <w:proofErr w:type="spellEnd"/>
            <w:r w:rsidRPr="00DD3682">
              <w:rPr>
                <w:rFonts w:ascii="Times New Roman" w:hAnsi="Times New Roman"/>
                <w:sz w:val="22"/>
                <w:szCs w:val="22"/>
              </w:rPr>
              <w:t xml:space="preserve"> городском округе" на 2018-2020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33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00 00000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80,0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DD3682">
              <w:rPr>
                <w:rFonts w:ascii="Times New Roman" w:hAnsi="Times New Roman"/>
                <w:sz w:val="22"/>
                <w:szCs w:val="22"/>
              </w:rPr>
              <w:t>софинансирование</w:t>
            </w:r>
            <w:proofErr w:type="spellEnd"/>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33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80,0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33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80,0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33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80,0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60 0 00 00000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59420,0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обеспечение деятельности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61 0 00 00000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7764,9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содержание работников по должностям, не являющимся должностями муниципальной службы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61 5 00 00000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7052,6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61 5 00 00110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6752,6 </w:t>
            </w:r>
          </w:p>
        </w:tc>
      </w:tr>
      <w:tr w:rsidR="00DD3682" w:rsidRPr="00DD3682" w:rsidTr="00DD3682">
        <w:trPr>
          <w:trHeight w:val="12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DD3682">
              <w:rPr>
                <w:rFonts w:ascii="Times New Roman" w:hAnsi="Times New Roman"/>
                <w:sz w:val="22"/>
                <w:szCs w:val="22"/>
              </w:rPr>
              <w:lastRenderedPageBreak/>
              <w:t>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lastRenderedPageBreak/>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61 5 00 00110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6752,6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lastRenderedPageBreak/>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61 5 00 00110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6752,6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61 5 00 00120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300,0 </w:t>
            </w:r>
          </w:p>
        </w:tc>
      </w:tr>
      <w:tr w:rsidR="00DD3682" w:rsidRPr="00DD3682" w:rsidTr="00DD3682">
        <w:trPr>
          <w:trHeight w:val="12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61 5 00 00120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300,0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61 5 00 00120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300,0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содержание центрального аппарата</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61 6 00 00000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712,3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61 6 00 00170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116,4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61 6 00 00170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116,4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61 6 00 00170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116,4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обеспечение функций учреждения</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595,9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593,4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593,4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бюджетные ассигнования</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800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2,5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Уплата налогов, сборов и иных платежей</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850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2,5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обеспечение деятельности муниципальных учреждений</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64 0 00 00000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48326,6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обеспечение деятельности казенных учреждений</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64 7 00 00000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48326,6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64 7 00 00110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38667,3 </w:t>
            </w:r>
          </w:p>
        </w:tc>
      </w:tr>
      <w:tr w:rsidR="00DD3682" w:rsidRPr="00DD3682" w:rsidTr="00DD3682">
        <w:trPr>
          <w:trHeight w:val="12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64 7 00 00110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38667,3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казенных учреждений</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64 7 00 00110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38667,3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64 7 00 00120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810,0 </w:t>
            </w:r>
          </w:p>
        </w:tc>
      </w:tr>
      <w:tr w:rsidR="00DD3682" w:rsidRPr="00DD3682" w:rsidTr="00DD3682">
        <w:trPr>
          <w:trHeight w:val="12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64 7 00 00120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810,0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казенных учреждений</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64 7 00 00120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810,0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Расходы на оплату потребления коммунальных услуг, услуг по вывозу жидких и твердых бытовых отходов </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64 7 00 00140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1590,3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64 7 00 00140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1590,3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64 7 00 00140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1590,3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64 7 00 00170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235,9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64 7 00 00170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235,9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64 7 00 00170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235,9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оплату работ, услуг, связанных с ремонтом помещений, зданий, сооружений</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64 7 00 00180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1942,6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64 7 00 00180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1942,6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64 7 00 00180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1942,6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обеспечение функций учреждения</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64 7 00 00190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5080,5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64 7 00 00190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4128,0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64 7 00 00190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4128,0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бюджетные ассигнования</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64 7 00 00190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800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952,5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Уплата налогов, сборов и иных платежей</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64 7 00 00190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850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952,5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Прочие непрограммные мероприятия</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66 0 00 00000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2242,2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Оценка недвижимости, признание прав и регулирование отношений по государственной и муниципальной собственности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w:t>
            </w:r>
            <w:proofErr w:type="gramStart"/>
            <w:r w:rsidRPr="00DD3682">
              <w:rPr>
                <w:rFonts w:ascii="Times New Roman" w:hAnsi="Times New Roman"/>
                <w:sz w:val="22"/>
                <w:szCs w:val="22"/>
              </w:rPr>
              <w:t xml:space="preserve"> И</w:t>
            </w:r>
            <w:proofErr w:type="gramEnd"/>
            <w:r w:rsidRPr="00DD3682">
              <w:rPr>
                <w:rFonts w:ascii="Times New Roman" w:hAnsi="Times New Roman"/>
                <w:sz w:val="22"/>
                <w:szCs w:val="22"/>
              </w:rPr>
              <w:t xml:space="preserve">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1313,0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w:t>
            </w:r>
            <w:proofErr w:type="gramStart"/>
            <w:r w:rsidRPr="00DD3682">
              <w:rPr>
                <w:rFonts w:ascii="Times New Roman" w:hAnsi="Times New Roman"/>
                <w:sz w:val="22"/>
                <w:szCs w:val="22"/>
              </w:rPr>
              <w:t xml:space="preserve"> И</w:t>
            </w:r>
            <w:proofErr w:type="gramEnd"/>
            <w:r w:rsidRPr="00DD3682">
              <w:rPr>
                <w:rFonts w:ascii="Times New Roman" w:hAnsi="Times New Roman"/>
                <w:sz w:val="22"/>
                <w:szCs w:val="22"/>
              </w:rPr>
              <w:t xml:space="preserve">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1133,0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w:t>
            </w:r>
            <w:proofErr w:type="gramStart"/>
            <w:r w:rsidRPr="00DD3682">
              <w:rPr>
                <w:rFonts w:ascii="Times New Roman" w:hAnsi="Times New Roman"/>
                <w:sz w:val="22"/>
                <w:szCs w:val="22"/>
              </w:rPr>
              <w:t xml:space="preserve"> И</w:t>
            </w:r>
            <w:proofErr w:type="gramEnd"/>
            <w:r w:rsidRPr="00DD3682">
              <w:rPr>
                <w:rFonts w:ascii="Times New Roman" w:hAnsi="Times New Roman"/>
                <w:sz w:val="22"/>
                <w:szCs w:val="22"/>
              </w:rPr>
              <w:t xml:space="preserve">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1133,0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бюджетные ассигнования</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w:t>
            </w:r>
            <w:proofErr w:type="gramStart"/>
            <w:r w:rsidRPr="00DD3682">
              <w:rPr>
                <w:rFonts w:ascii="Times New Roman" w:hAnsi="Times New Roman"/>
                <w:sz w:val="22"/>
                <w:szCs w:val="22"/>
              </w:rPr>
              <w:t xml:space="preserve"> И</w:t>
            </w:r>
            <w:proofErr w:type="gramEnd"/>
            <w:r w:rsidRPr="00DD3682">
              <w:rPr>
                <w:rFonts w:ascii="Times New Roman" w:hAnsi="Times New Roman"/>
                <w:sz w:val="22"/>
                <w:szCs w:val="22"/>
              </w:rPr>
              <w:t xml:space="preserve">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800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180,0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Уплата налогов, сборов и иных платежей</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w:t>
            </w:r>
            <w:proofErr w:type="gramStart"/>
            <w:r w:rsidRPr="00DD3682">
              <w:rPr>
                <w:rFonts w:ascii="Times New Roman" w:hAnsi="Times New Roman"/>
                <w:sz w:val="22"/>
                <w:szCs w:val="22"/>
              </w:rPr>
              <w:t xml:space="preserve"> И</w:t>
            </w:r>
            <w:proofErr w:type="gramEnd"/>
            <w:r w:rsidRPr="00DD3682">
              <w:rPr>
                <w:rFonts w:ascii="Times New Roman" w:hAnsi="Times New Roman"/>
                <w:sz w:val="22"/>
                <w:szCs w:val="22"/>
              </w:rPr>
              <w:t xml:space="preserve">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850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180,0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Выплаты по обязательствам органов </w:t>
            </w:r>
            <w:r w:rsidRPr="00DD3682">
              <w:rPr>
                <w:rFonts w:ascii="Times New Roman" w:hAnsi="Times New Roman"/>
                <w:sz w:val="22"/>
                <w:szCs w:val="22"/>
              </w:rPr>
              <w:lastRenderedPageBreak/>
              <w:t>местного самоуправления</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lastRenderedPageBreak/>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 Ч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929,2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lastRenderedPageBreak/>
              <w:t>Выплаты по обязательствам органов местного самоуправления (обязательства ОМСУ)</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 Ч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578,0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 Ч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578,0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 Ч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578,0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Выплаты  по  обязательствам  органов местного самоуправления (представительские расходы)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 Ч 02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300,0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 Ч 02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300,0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 Ч 02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300,0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Членские взносы в Ассоциацию "Совет муниципальных образований Магаданской области"  </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 Ч 07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31,2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бюджетные ассигнования</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 Ч 07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800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31,2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Уплата налогов, сборов и иных платежей</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 Ч 07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850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31,2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Оплата услуг по предоставлению официальной статистической информации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 Ч 08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20,0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 Ч 08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20,0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 Ч 08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20,0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Основное мероприятие «Обеспечение государственных полномочий по созданию и организации деятельности административных комиссий»</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w:t>
            </w:r>
            <w:proofErr w:type="gramStart"/>
            <w:r w:rsidRPr="00DD3682">
              <w:rPr>
                <w:rFonts w:ascii="Times New Roman" w:hAnsi="Times New Roman"/>
                <w:sz w:val="22"/>
                <w:szCs w:val="22"/>
              </w:rPr>
              <w:t xml:space="preserve"> Э</w:t>
            </w:r>
            <w:proofErr w:type="gramEnd"/>
            <w:r w:rsidRPr="00DD3682">
              <w:rPr>
                <w:rFonts w:ascii="Times New Roman" w:hAnsi="Times New Roman"/>
                <w:sz w:val="22"/>
                <w:szCs w:val="22"/>
              </w:rPr>
              <w:t xml:space="preserve"> 00 00000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1086,3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Субвенции бюджетам городских округов на осуществление государственных полномочий по созданию и организации деятельности административных комиссий</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w:t>
            </w:r>
            <w:proofErr w:type="gramStart"/>
            <w:r w:rsidRPr="00DD3682">
              <w:rPr>
                <w:rFonts w:ascii="Times New Roman" w:hAnsi="Times New Roman"/>
                <w:sz w:val="22"/>
                <w:szCs w:val="22"/>
              </w:rPr>
              <w:t xml:space="preserve"> Э</w:t>
            </w:r>
            <w:proofErr w:type="gramEnd"/>
            <w:r w:rsidRPr="00DD3682">
              <w:rPr>
                <w:rFonts w:ascii="Times New Roman" w:hAnsi="Times New Roman"/>
                <w:sz w:val="22"/>
                <w:szCs w:val="22"/>
              </w:rPr>
              <w:t xml:space="preserve"> 00 74030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1086,3 </w:t>
            </w:r>
          </w:p>
        </w:tc>
      </w:tr>
      <w:tr w:rsidR="00DD3682" w:rsidRPr="00DD3682" w:rsidTr="00DD3682">
        <w:trPr>
          <w:trHeight w:val="12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w:t>
            </w:r>
            <w:proofErr w:type="gramStart"/>
            <w:r w:rsidRPr="00DD3682">
              <w:rPr>
                <w:rFonts w:ascii="Times New Roman" w:hAnsi="Times New Roman"/>
                <w:sz w:val="22"/>
                <w:szCs w:val="22"/>
              </w:rPr>
              <w:t xml:space="preserve"> Э</w:t>
            </w:r>
            <w:proofErr w:type="gramEnd"/>
            <w:r w:rsidRPr="00DD3682">
              <w:rPr>
                <w:rFonts w:ascii="Times New Roman" w:hAnsi="Times New Roman"/>
                <w:sz w:val="22"/>
                <w:szCs w:val="22"/>
              </w:rPr>
              <w:t xml:space="preserve"> 00 74030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1026,5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w:t>
            </w:r>
            <w:proofErr w:type="gramStart"/>
            <w:r w:rsidRPr="00DD3682">
              <w:rPr>
                <w:rFonts w:ascii="Times New Roman" w:hAnsi="Times New Roman"/>
                <w:sz w:val="22"/>
                <w:szCs w:val="22"/>
              </w:rPr>
              <w:t xml:space="preserve"> Э</w:t>
            </w:r>
            <w:proofErr w:type="gramEnd"/>
            <w:r w:rsidRPr="00DD3682">
              <w:rPr>
                <w:rFonts w:ascii="Times New Roman" w:hAnsi="Times New Roman"/>
                <w:sz w:val="22"/>
                <w:szCs w:val="22"/>
              </w:rPr>
              <w:t xml:space="preserve"> 00 74030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1026,5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w:t>
            </w:r>
            <w:proofErr w:type="gramStart"/>
            <w:r w:rsidRPr="00DD3682">
              <w:rPr>
                <w:rFonts w:ascii="Times New Roman" w:hAnsi="Times New Roman"/>
                <w:sz w:val="22"/>
                <w:szCs w:val="22"/>
              </w:rPr>
              <w:t xml:space="preserve"> Э</w:t>
            </w:r>
            <w:proofErr w:type="gramEnd"/>
            <w:r w:rsidRPr="00DD3682">
              <w:rPr>
                <w:rFonts w:ascii="Times New Roman" w:hAnsi="Times New Roman"/>
                <w:sz w:val="22"/>
                <w:szCs w:val="22"/>
              </w:rPr>
              <w:t xml:space="preserve"> 00 74030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59,8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w:t>
            </w:r>
            <w:proofErr w:type="gramStart"/>
            <w:r w:rsidRPr="00DD3682">
              <w:rPr>
                <w:rFonts w:ascii="Times New Roman" w:hAnsi="Times New Roman"/>
                <w:sz w:val="22"/>
                <w:szCs w:val="22"/>
              </w:rPr>
              <w:t xml:space="preserve"> Э</w:t>
            </w:r>
            <w:proofErr w:type="gramEnd"/>
            <w:r w:rsidRPr="00DD3682">
              <w:rPr>
                <w:rFonts w:ascii="Times New Roman" w:hAnsi="Times New Roman"/>
                <w:sz w:val="22"/>
                <w:szCs w:val="22"/>
              </w:rPr>
              <w:t xml:space="preserve"> 00 74030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59,8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Национальная безопасность и правоохранительная деятельность</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00</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7155,7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Защита населения и территории от чрезвычайных ситуаций природного и техногенного характера, гражданская </w:t>
            </w:r>
            <w:r w:rsidRPr="00DD3682">
              <w:rPr>
                <w:rFonts w:ascii="Times New Roman" w:hAnsi="Times New Roman"/>
                <w:sz w:val="22"/>
                <w:szCs w:val="22"/>
              </w:rPr>
              <w:lastRenderedPageBreak/>
              <w:t>оборона</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lastRenderedPageBreak/>
              <w:t>03</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6755,7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lastRenderedPageBreak/>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60 0 00 00000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6755,7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обеспечение деятельности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61 0 00 00000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5305,7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содержание единой дежурно-диспетчерской службы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w:t>
            </w:r>
            <w:proofErr w:type="gramStart"/>
            <w:r w:rsidRPr="00DD3682">
              <w:rPr>
                <w:rFonts w:ascii="Times New Roman" w:hAnsi="Times New Roman"/>
                <w:sz w:val="22"/>
                <w:szCs w:val="22"/>
              </w:rPr>
              <w:t xml:space="preserve"> Е</w:t>
            </w:r>
            <w:proofErr w:type="gramEnd"/>
            <w:r w:rsidRPr="00DD3682">
              <w:rPr>
                <w:rFonts w:ascii="Times New Roman" w:hAnsi="Times New Roman"/>
                <w:sz w:val="22"/>
                <w:szCs w:val="22"/>
              </w:rPr>
              <w:t xml:space="preserve">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5305,7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w:t>
            </w:r>
            <w:proofErr w:type="gramStart"/>
            <w:r w:rsidRPr="00DD3682">
              <w:rPr>
                <w:rFonts w:ascii="Times New Roman" w:hAnsi="Times New Roman"/>
                <w:sz w:val="22"/>
                <w:szCs w:val="22"/>
              </w:rPr>
              <w:t xml:space="preserve"> Е</w:t>
            </w:r>
            <w:proofErr w:type="gramEnd"/>
            <w:r w:rsidRPr="00DD3682">
              <w:rPr>
                <w:rFonts w:ascii="Times New Roman" w:hAnsi="Times New Roman"/>
                <w:sz w:val="22"/>
                <w:szCs w:val="22"/>
              </w:rPr>
              <w:t xml:space="preserve"> 00 00110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4674,7 </w:t>
            </w:r>
          </w:p>
        </w:tc>
      </w:tr>
      <w:tr w:rsidR="00DD3682" w:rsidRPr="00DD3682" w:rsidTr="00DD3682">
        <w:trPr>
          <w:trHeight w:val="12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w:t>
            </w:r>
            <w:proofErr w:type="gramStart"/>
            <w:r w:rsidRPr="00DD3682">
              <w:rPr>
                <w:rFonts w:ascii="Times New Roman" w:hAnsi="Times New Roman"/>
                <w:sz w:val="22"/>
                <w:szCs w:val="22"/>
              </w:rPr>
              <w:t xml:space="preserve"> Е</w:t>
            </w:r>
            <w:proofErr w:type="gramEnd"/>
            <w:r w:rsidRPr="00DD3682">
              <w:rPr>
                <w:rFonts w:ascii="Times New Roman" w:hAnsi="Times New Roman"/>
                <w:sz w:val="22"/>
                <w:szCs w:val="22"/>
              </w:rPr>
              <w:t xml:space="preserve"> 00 00110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4674,7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w:t>
            </w:r>
            <w:proofErr w:type="gramStart"/>
            <w:r w:rsidRPr="00DD3682">
              <w:rPr>
                <w:rFonts w:ascii="Times New Roman" w:hAnsi="Times New Roman"/>
                <w:sz w:val="22"/>
                <w:szCs w:val="22"/>
              </w:rPr>
              <w:t xml:space="preserve"> Е</w:t>
            </w:r>
            <w:proofErr w:type="gramEnd"/>
            <w:r w:rsidRPr="00DD3682">
              <w:rPr>
                <w:rFonts w:ascii="Times New Roman" w:hAnsi="Times New Roman"/>
                <w:sz w:val="22"/>
                <w:szCs w:val="22"/>
              </w:rPr>
              <w:t xml:space="preserve"> 00 00110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4674,7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w:t>
            </w:r>
            <w:proofErr w:type="gramStart"/>
            <w:r w:rsidRPr="00DD3682">
              <w:rPr>
                <w:rFonts w:ascii="Times New Roman" w:hAnsi="Times New Roman"/>
                <w:sz w:val="22"/>
                <w:szCs w:val="22"/>
              </w:rPr>
              <w:t xml:space="preserve"> Е</w:t>
            </w:r>
            <w:proofErr w:type="gramEnd"/>
            <w:r w:rsidRPr="00DD3682">
              <w:rPr>
                <w:rFonts w:ascii="Times New Roman" w:hAnsi="Times New Roman"/>
                <w:sz w:val="22"/>
                <w:szCs w:val="22"/>
              </w:rPr>
              <w:t xml:space="preserve"> 00 00120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284,0 </w:t>
            </w:r>
          </w:p>
        </w:tc>
      </w:tr>
      <w:tr w:rsidR="00DD3682" w:rsidRPr="00DD3682" w:rsidTr="00DD3682">
        <w:trPr>
          <w:trHeight w:val="12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w:t>
            </w:r>
            <w:proofErr w:type="gramStart"/>
            <w:r w:rsidRPr="00DD3682">
              <w:rPr>
                <w:rFonts w:ascii="Times New Roman" w:hAnsi="Times New Roman"/>
                <w:sz w:val="22"/>
                <w:szCs w:val="22"/>
              </w:rPr>
              <w:t xml:space="preserve"> Е</w:t>
            </w:r>
            <w:proofErr w:type="gramEnd"/>
            <w:r w:rsidRPr="00DD3682">
              <w:rPr>
                <w:rFonts w:ascii="Times New Roman" w:hAnsi="Times New Roman"/>
                <w:sz w:val="22"/>
                <w:szCs w:val="22"/>
              </w:rPr>
              <w:t xml:space="preserve"> 00 00120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284,0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w:t>
            </w:r>
            <w:proofErr w:type="gramStart"/>
            <w:r w:rsidRPr="00DD3682">
              <w:rPr>
                <w:rFonts w:ascii="Times New Roman" w:hAnsi="Times New Roman"/>
                <w:sz w:val="22"/>
                <w:szCs w:val="22"/>
              </w:rPr>
              <w:t xml:space="preserve"> Е</w:t>
            </w:r>
            <w:proofErr w:type="gramEnd"/>
            <w:r w:rsidRPr="00DD3682">
              <w:rPr>
                <w:rFonts w:ascii="Times New Roman" w:hAnsi="Times New Roman"/>
                <w:sz w:val="22"/>
                <w:szCs w:val="22"/>
              </w:rPr>
              <w:t xml:space="preserve"> 00 00120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284,0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Компенсация расходов, связанных с переездом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w:t>
            </w:r>
            <w:proofErr w:type="gramStart"/>
            <w:r w:rsidRPr="00DD3682">
              <w:rPr>
                <w:rFonts w:ascii="Times New Roman" w:hAnsi="Times New Roman"/>
                <w:sz w:val="22"/>
                <w:szCs w:val="22"/>
              </w:rPr>
              <w:t xml:space="preserve"> Е</w:t>
            </w:r>
            <w:proofErr w:type="gramEnd"/>
            <w:r w:rsidRPr="00DD3682">
              <w:rPr>
                <w:rFonts w:ascii="Times New Roman" w:hAnsi="Times New Roman"/>
                <w:sz w:val="22"/>
                <w:szCs w:val="22"/>
              </w:rPr>
              <w:t xml:space="preserve"> 00 00130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200,0 </w:t>
            </w:r>
          </w:p>
        </w:tc>
      </w:tr>
      <w:tr w:rsidR="00DD3682" w:rsidRPr="00DD3682" w:rsidTr="00DD3682">
        <w:trPr>
          <w:trHeight w:val="12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w:t>
            </w:r>
            <w:proofErr w:type="gramStart"/>
            <w:r w:rsidRPr="00DD3682">
              <w:rPr>
                <w:rFonts w:ascii="Times New Roman" w:hAnsi="Times New Roman"/>
                <w:sz w:val="22"/>
                <w:szCs w:val="22"/>
              </w:rPr>
              <w:t xml:space="preserve"> Е</w:t>
            </w:r>
            <w:proofErr w:type="gramEnd"/>
            <w:r w:rsidRPr="00DD3682">
              <w:rPr>
                <w:rFonts w:ascii="Times New Roman" w:hAnsi="Times New Roman"/>
                <w:sz w:val="22"/>
                <w:szCs w:val="22"/>
              </w:rPr>
              <w:t xml:space="preserve"> 00 00130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200,0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w:t>
            </w:r>
            <w:proofErr w:type="gramStart"/>
            <w:r w:rsidRPr="00DD3682">
              <w:rPr>
                <w:rFonts w:ascii="Times New Roman" w:hAnsi="Times New Roman"/>
                <w:sz w:val="22"/>
                <w:szCs w:val="22"/>
              </w:rPr>
              <w:t xml:space="preserve"> Е</w:t>
            </w:r>
            <w:proofErr w:type="gramEnd"/>
            <w:r w:rsidRPr="00DD3682">
              <w:rPr>
                <w:rFonts w:ascii="Times New Roman" w:hAnsi="Times New Roman"/>
                <w:sz w:val="22"/>
                <w:szCs w:val="22"/>
              </w:rPr>
              <w:t xml:space="preserve"> 00 00130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200,0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w:t>
            </w:r>
            <w:proofErr w:type="gramStart"/>
            <w:r w:rsidRPr="00DD3682">
              <w:rPr>
                <w:rFonts w:ascii="Times New Roman" w:hAnsi="Times New Roman"/>
                <w:sz w:val="22"/>
                <w:szCs w:val="22"/>
              </w:rPr>
              <w:t xml:space="preserve"> Е</w:t>
            </w:r>
            <w:proofErr w:type="gramEnd"/>
            <w:r w:rsidRPr="00DD3682">
              <w:rPr>
                <w:rFonts w:ascii="Times New Roman" w:hAnsi="Times New Roman"/>
                <w:sz w:val="22"/>
                <w:szCs w:val="22"/>
              </w:rPr>
              <w:t xml:space="preserve"> 00 00170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53,4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w:t>
            </w:r>
            <w:proofErr w:type="gramStart"/>
            <w:r w:rsidRPr="00DD3682">
              <w:rPr>
                <w:rFonts w:ascii="Times New Roman" w:hAnsi="Times New Roman"/>
                <w:sz w:val="22"/>
                <w:szCs w:val="22"/>
              </w:rPr>
              <w:t xml:space="preserve"> Е</w:t>
            </w:r>
            <w:proofErr w:type="gramEnd"/>
            <w:r w:rsidRPr="00DD3682">
              <w:rPr>
                <w:rFonts w:ascii="Times New Roman" w:hAnsi="Times New Roman"/>
                <w:sz w:val="22"/>
                <w:szCs w:val="22"/>
              </w:rPr>
              <w:t xml:space="preserve"> 00 00170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53,4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w:t>
            </w:r>
            <w:proofErr w:type="gramStart"/>
            <w:r w:rsidRPr="00DD3682">
              <w:rPr>
                <w:rFonts w:ascii="Times New Roman" w:hAnsi="Times New Roman"/>
                <w:sz w:val="22"/>
                <w:szCs w:val="22"/>
              </w:rPr>
              <w:t xml:space="preserve"> Е</w:t>
            </w:r>
            <w:proofErr w:type="gramEnd"/>
            <w:r w:rsidRPr="00DD3682">
              <w:rPr>
                <w:rFonts w:ascii="Times New Roman" w:hAnsi="Times New Roman"/>
                <w:sz w:val="22"/>
                <w:szCs w:val="22"/>
              </w:rPr>
              <w:t xml:space="preserve"> 00 00170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53,4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обеспечение функций учреждения</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w:t>
            </w:r>
            <w:proofErr w:type="gramStart"/>
            <w:r w:rsidRPr="00DD3682">
              <w:rPr>
                <w:rFonts w:ascii="Times New Roman" w:hAnsi="Times New Roman"/>
                <w:sz w:val="22"/>
                <w:szCs w:val="22"/>
              </w:rPr>
              <w:t xml:space="preserve"> Е</w:t>
            </w:r>
            <w:proofErr w:type="gramEnd"/>
            <w:r w:rsidRPr="00DD3682">
              <w:rPr>
                <w:rFonts w:ascii="Times New Roman" w:hAnsi="Times New Roman"/>
                <w:sz w:val="22"/>
                <w:szCs w:val="22"/>
              </w:rPr>
              <w:t xml:space="preserve"> 00 00190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93,6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w:t>
            </w:r>
            <w:proofErr w:type="gramStart"/>
            <w:r w:rsidRPr="00DD3682">
              <w:rPr>
                <w:rFonts w:ascii="Times New Roman" w:hAnsi="Times New Roman"/>
                <w:sz w:val="22"/>
                <w:szCs w:val="22"/>
              </w:rPr>
              <w:t xml:space="preserve"> Е</w:t>
            </w:r>
            <w:proofErr w:type="gramEnd"/>
            <w:r w:rsidRPr="00DD3682">
              <w:rPr>
                <w:rFonts w:ascii="Times New Roman" w:hAnsi="Times New Roman"/>
                <w:sz w:val="22"/>
                <w:szCs w:val="22"/>
              </w:rPr>
              <w:t xml:space="preserve"> 00 00190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93,6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lastRenderedPageBreak/>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w:t>
            </w:r>
            <w:proofErr w:type="gramStart"/>
            <w:r w:rsidRPr="00DD3682">
              <w:rPr>
                <w:rFonts w:ascii="Times New Roman" w:hAnsi="Times New Roman"/>
                <w:sz w:val="22"/>
                <w:szCs w:val="22"/>
              </w:rPr>
              <w:t xml:space="preserve"> Е</w:t>
            </w:r>
            <w:proofErr w:type="gramEnd"/>
            <w:r w:rsidRPr="00DD3682">
              <w:rPr>
                <w:rFonts w:ascii="Times New Roman" w:hAnsi="Times New Roman"/>
                <w:sz w:val="22"/>
                <w:szCs w:val="22"/>
              </w:rPr>
              <w:t xml:space="preserve"> 00 00190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93,6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Прочие непрограммные мероприятия</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66 0 00 00000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1450,0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Мероприятия по предупреждению и ликвидации последствий чрезвычайных ситуаций и стихийных бедствий</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 Л 00 00000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1450,0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 Л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1450,0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 Л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1450,0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Обеспечение пожарной безопасности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350,0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60 0 00 00000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350,0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Прочие непрограммные мероприятия</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66 0 00 00000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350,0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Мероприятия по укреплению пожарной безопасности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w:t>
            </w:r>
            <w:proofErr w:type="gramStart"/>
            <w:r w:rsidRPr="00DD3682">
              <w:rPr>
                <w:rFonts w:ascii="Times New Roman" w:hAnsi="Times New Roman"/>
                <w:sz w:val="22"/>
                <w:szCs w:val="22"/>
              </w:rPr>
              <w:t xml:space="preserve"> Ж</w:t>
            </w:r>
            <w:proofErr w:type="gramEnd"/>
            <w:r w:rsidRPr="00DD3682">
              <w:rPr>
                <w:rFonts w:ascii="Times New Roman" w:hAnsi="Times New Roman"/>
                <w:sz w:val="22"/>
                <w:szCs w:val="22"/>
              </w:rPr>
              <w:t xml:space="preserve"> 00 00000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350,0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w:t>
            </w:r>
            <w:proofErr w:type="gramStart"/>
            <w:r w:rsidRPr="00DD3682">
              <w:rPr>
                <w:rFonts w:ascii="Times New Roman" w:hAnsi="Times New Roman"/>
                <w:sz w:val="22"/>
                <w:szCs w:val="22"/>
              </w:rPr>
              <w:t xml:space="preserve"> Ж</w:t>
            </w:r>
            <w:proofErr w:type="gramEnd"/>
            <w:r w:rsidRPr="00DD3682">
              <w:rPr>
                <w:rFonts w:ascii="Times New Roman" w:hAnsi="Times New Roman"/>
                <w:sz w:val="22"/>
                <w:szCs w:val="22"/>
              </w:rPr>
              <w:t xml:space="preserve"> 00 00000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350,0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w:t>
            </w:r>
            <w:proofErr w:type="gramStart"/>
            <w:r w:rsidRPr="00DD3682">
              <w:rPr>
                <w:rFonts w:ascii="Times New Roman" w:hAnsi="Times New Roman"/>
                <w:sz w:val="22"/>
                <w:szCs w:val="22"/>
              </w:rPr>
              <w:t xml:space="preserve"> Ж</w:t>
            </w:r>
            <w:proofErr w:type="gramEnd"/>
            <w:r w:rsidRPr="00DD3682">
              <w:rPr>
                <w:rFonts w:ascii="Times New Roman" w:hAnsi="Times New Roman"/>
                <w:sz w:val="22"/>
                <w:szCs w:val="22"/>
              </w:rPr>
              <w:t xml:space="preserve"> 00 00000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350,0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Другие вопросы в области национальной безопасности и правоохранительной деятельности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14</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50,0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Муниципальная программа "Профилактика терроризма и экстремизма в муниципальном образовании "</w:t>
            </w:r>
            <w:proofErr w:type="spellStart"/>
            <w:r w:rsidRPr="00DD3682">
              <w:rPr>
                <w:rFonts w:ascii="Times New Roman" w:hAnsi="Times New Roman"/>
                <w:sz w:val="22"/>
                <w:szCs w:val="22"/>
              </w:rPr>
              <w:t>Тенькинский</w:t>
            </w:r>
            <w:proofErr w:type="spellEnd"/>
            <w:r w:rsidRPr="00DD3682">
              <w:rPr>
                <w:rFonts w:ascii="Times New Roman" w:hAnsi="Times New Roman"/>
                <w:sz w:val="22"/>
                <w:szCs w:val="22"/>
              </w:rPr>
              <w:t xml:space="preserve"> городской округ" Магаданской области на 2019-2021 годы"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14</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28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00 00000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50,0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DD3682">
              <w:rPr>
                <w:rFonts w:ascii="Times New Roman" w:hAnsi="Times New Roman"/>
                <w:sz w:val="22"/>
                <w:szCs w:val="22"/>
              </w:rPr>
              <w:t>софинансирование</w:t>
            </w:r>
            <w:proofErr w:type="spellEnd"/>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14</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28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50,0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14</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28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50,0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14</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28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50,0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noWrap/>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Национальная экономика</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00</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41312,6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Сельское хозяйство и рыболовство</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308,0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Государственная программа Магаданской области "Развитие сельского хозяйства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09 0 00 00000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308,0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Подпрограмма "Развитие торговли на территории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roofErr w:type="gramStart"/>
            <w:r w:rsidRPr="00DD3682">
              <w:rPr>
                <w:rFonts w:ascii="Times New Roman" w:hAnsi="Times New Roman"/>
                <w:sz w:val="22"/>
                <w:szCs w:val="22"/>
              </w:rPr>
              <w:t xml:space="preserve"> Т</w:t>
            </w:r>
            <w:proofErr w:type="gramEnd"/>
            <w:r w:rsidRPr="00DD3682">
              <w:rPr>
                <w:rFonts w:ascii="Times New Roman" w:hAnsi="Times New Roman"/>
                <w:sz w:val="22"/>
                <w:szCs w:val="22"/>
              </w:rPr>
              <w:t xml:space="preserve"> 00 00000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308,0 </w:t>
            </w:r>
          </w:p>
        </w:tc>
      </w:tr>
      <w:tr w:rsidR="00DD3682" w:rsidRPr="00DD3682" w:rsidTr="00DD3682">
        <w:trPr>
          <w:trHeight w:val="12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Основное мероприятие "Формирование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roofErr w:type="gramStart"/>
            <w:r w:rsidRPr="00DD3682">
              <w:rPr>
                <w:rFonts w:ascii="Times New Roman" w:hAnsi="Times New Roman"/>
                <w:sz w:val="22"/>
                <w:szCs w:val="22"/>
              </w:rPr>
              <w:t xml:space="preserve"> Т</w:t>
            </w:r>
            <w:proofErr w:type="gramEnd"/>
            <w:r w:rsidRPr="00DD3682">
              <w:rPr>
                <w:rFonts w:ascii="Times New Roman" w:hAnsi="Times New Roman"/>
                <w:sz w:val="22"/>
                <w:szCs w:val="22"/>
              </w:rPr>
              <w:t xml:space="preserve"> 01 00000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308,0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Предоставление субсидий муниципальным образованиям на организацию и проведение областных универсальных совместных ярмарок</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roofErr w:type="gramStart"/>
            <w:r w:rsidRPr="00DD3682">
              <w:rPr>
                <w:rFonts w:ascii="Times New Roman" w:hAnsi="Times New Roman"/>
                <w:sz w:val="22"/>
                <w:szCs w:val="22"/>
              </w:rPr>
              <w:t xml:space="preserve"> Т</w:t>
            </w:r>
            <w:proofErr w:type="gramEnd"/>
            <w:r w:rsidRPr="00DD3682">
              <w:rPr>
                <w:rFonts w:ascii="Times New Roman" w:hAnsi="Times New Roman"/>
                <w:sz w:val="22"/>
                <w:szCs w:val="22"/>
              </w:rPr>
              <w:t xml:space="preserve"> 01 73900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308,0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lastRenderedPageBreak/>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roofErr w:type="gramStart"/>
            <w:r w:rsidRPr="00DD3682">
              <w:rPr>
                <w:rFonts w:ascii="Times New Roman" w:hAnsi="Times New Roman"/>
                <w:sz w:val="22"/>
                <w:szCs w:val="22"/>
              </w:rPr>
              <w:t xml:space="preserve"> Т</w:t>
            </w:r>
            <w:proofErr w:type="gramEnd"/>
            <w:r w:rsidRPr="00DD3682">
              <w:rPr>
                <w:rFonts w:ascii="Times New Roman" w:hAnsi="Times New Roman"/>
                <w:sz w:val="22"/>
                <w:szCs w:val="22"/>
              </w:rPr>
              <w:t xml:space="preserve"> 01 73900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308,0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roofErr w:type="gramStart"/>
            <w:r w:rsidRPr="00DD3682">
              <w:rPr>
                <w:rFonts w:ascii="Times New Roman" w:hAnsi="Times New Roman"/>
                <w:sz w:val="22"/>
                <w:szCs w:val="22"/>
              </w:rPr>
              <w:t xml:space="preserve"> Т</w:t>
            </w:r>
            <w:proofErr w:type="gramEnd"/>
            <w:r w:rsidRPr="00DD3682">
              <w:rPr>
                <w:rFonts w:ascii="Times New Roman" w:hAnsi="Times New Roman"/>
                <w:sz w:val="22"/>
                <w:szCs w:val="22"/>
              </w:rPr>
              <w:t xml:space="preserve"> 01 73900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308,0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Водное хозяйство</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100,0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Муниципальная программа "Защита населения и объектов экономики </w:t>
            </w:r>
            <w:proofErr w:type="spellStart"/>
            <w:r w:rsidRPr="00DD3682">
              <w:rPr>
                <w:rFonts w:ascii="Times New Roman" w:hAnsi="Times New Roman"/>
                <w:sz w:val="22"/>
                <w:szCs w:val="22"/>
              </w:rPr>
              <w:t>Тенькинского</w:t>
            </w:r>
            <w:proofErr w:type="spellEnd"/>
            <w:r w:rsidRPr="00DD3682">
              <w:rPr>
                <w:rFonts w:ascii="Times New Roman" w:hAnsi="Times New Roman"/>
                <w:sz w:val="22"/>
                <w:szCs w:val="22"/>
              </w:rPr>
              <w:t xml:space="preserve"> района от наводнений и иного негативного воздействия вод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08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00 00000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100,0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Реализация мероприятий муниципальной программы, направленных на </w:t>
            </w:r>
            <w:proofErr w:type="spellStart"/>
            <w:r w:rsidRPr="00DD3682">
              <w:rPr>
                <w:rFonts w:ascii="Times New Roman" w:hAnsi="Times New Roman"/>
                <w:sz w:val="22"/>
                <w:szCs w:val="22"/>
              </w:rPr>
              <w:t>софинансирование</w:t>
            </w:r>
            <w:proofErr w:type="spellEnd"/>
            <w:r w:rsidRPr="00DD3682">
              <w:rPr>
                <w:rFonts w:ascii="Times New Roman" w:hAnsi="Times New Roman"/>
                <w:sz w:val="22"/>
                <w:szCs w:val="22"/>
              </w:rPr>
              <w:t xml:space="preserve"> государственных программ Магаданской области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08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S0000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100,0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08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S0000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100,0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08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S0000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100,0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Дорожное хозяйство (дорожные фонды)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32356,0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Муниципальная программа "Содержание и ремонт дорог </w:t>
            </w:r>
            <w:proofErr w:type="spellStart"/>
            <w:r w:rsidRPr="00DD3682">
              <w:rPr>
                <w:rFonts w:ascii="Times New Roman" w:hAnsi="Times New Roman"/>
                <w:sz w:val="22"/>
                <w:szCs w:val="22"/>
              </w:rPr>
              <w:t>Тенькинского</w:t>
            </w:r>
            <w:proofErr w:type="spellEnd"/>
            <w:r w:rsidRPr="00DD3682">
              <w:rPr>
                <w:rFonts w:ascii="Times New Roman" w:hAnsi="Times New Roman"/>
                <w:sz w:val="22"/>
                <w:szCs w:val="22"/>
              </w:rPr>
              <w:t xml:space="preserve"> городского округа на 2016-2020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26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00 00000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31952,7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Реализация мероприятий муниципальной программы за счет средств дорожного фонда (акцизы)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26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А0000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8500,4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Реализация мероприятий программы органами местного самоуправления</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26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А1000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7500,4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26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А1000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7500,4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26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А1000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7500,4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Реализация мероприятий программы казенными учреждениями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26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А2000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1000,0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26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А2000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1000,0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26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А2000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1000,0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DD3682">
              <w:rPr>
                <w:rFonts w:ascii="Times New Roman" w:hAnsi="Times New Roman"/>
                <w:sz w:val="22"/>
                <w:szCs w:val="22"/>
              </w:rPr>
              <w:t>софинансирование</w:t>
            </w:r>
            <w:proofErr w:type="spellEnd"/>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26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23452,3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Реализация мероприятий программы органами местного самоуправления</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26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00 11000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23452,3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26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00 11000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23452,3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26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00 11000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23452,3 </w:t>
            </w:r>
          </w:p>
        </w:tc>
      </w:tr>
      <w:tr w:rsidR="00DD3682" w:rsidRPr="00DD3682" w:rsidTr="00DD3682">
        <w:trPr>
          <w:trHeight w:val="12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lastRenderedPageBreak/>
              <w:t>Муниципальная программа "Повышение безопасности дорожного движения на территории муниципального образования "</w:t>
            </w:r>
            <w:proofErr w:type="spellStart"/>
            <w:r w:rsidRPr="00DD3682">
              <w:rPr>
                <w:rFonts w:ascii="Times New Roman" w:hAnsi="Times New Roman"/>
                <w:sz w:val="22"/>
                <w:szCs w:val="22"/>
              </w:rPr>
              <w:t>Тенькинский</w:t>
            </w:r>
            <w:proofErr w:type="spellEnd"/>
            <w:r w:rsidRPr="00DD3682">
              <w:rPr>
                <w:rFonts w:ascii="Times New Roman" w:hAnsi="Times New Roman"/>
                <w:sz w:val="22"/>
                <w:szCs w:val="22"/>
              </w:rPr>
              <w:t xml:space="preserve"> городской округ" Магаданской области на 2017-2020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29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00 00000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208,3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Реализация мероприятий муниципальной программы за счет средств дорожного фонда (акцизы)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29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А0000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208,3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29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А0000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208,3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29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А0000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208,3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60 0 00 00000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195,0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Прочие непрограммные мероприятия</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66 0 00 00000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195,0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Мероприятия в области дорожного хозяйства</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w:t>
            </w:r>
            <w:proofErr w:type="gramStart"/>
            <w:r w:rsidRPr="00DD3682">
              <w:rPr>
                <w:rFonts w:ascii="Times New Roman" w:hAnsi="Times New Roman"/>
                <w:sz w:val="22"/>
                <w:szCs w:val="22"/>
              </w:rPr>
              <w:t xml:space="preserve"> Д</w:t>
            </w:r>
            <w:proofErr w:type="gramEnd"/>
            <w:r w:rsidRPr="00DD3682">
              <w:rPr>
                <w:rFonts w:ascii="Times New Roman" w:hAnsi="Times New Roman"/>
                <w:sz w:val="22"/>
                <w:szCs w:val="22"/>
              </w:rPr>
              <w:t xml:space="preserve"> 00 00000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195,0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Реализация непрограммных мероприятий за счет средств местного бюджета</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w:t>
            </w:r>
            <w:proofErr w:type="gramStart"/>
            <w:r w:rsidRPr="00DD3682">
              <w:rPr>
                <w:rFonts w:ascii="Times New Roman" w:hAnsi="Times New Roman"/>
                <w:sz w:val="22"/>
                <w:szCs w:val="22"/>
              </w:rPr>
              <w:t xml:space="preserve"> Д</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195,0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Капитальные вложения в объекты государственной (муниципальной) собственности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w:t>
            </w:r>
            <w:proofErr w:type="gramStart"/>
            <w:r w:rsidRPr="00DD3682">
              <w:rPr>
                <w:rFonts w:ascii="Times New Roman" w:hAnsi="Times New Roman"/>
                <w:sz w:val="22"/>
                <w:szCs w:val="22"/>
              </w:rPr>
              <w:t xml:space="preserve"> Д</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400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190,0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Бюджетные инвестиции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w:t>
            </w:r>
            <w:proofErr w:type="gramStart"/>
            <w:r w:rsidRPr="00DD3682">
              <w:rPr>
                <w:rFonts w:ascii="Times New Roman" w:hAnsi="Times New Roman"/>
                <w:sz w:val="22"/>
                <w:szCs w:val="22"/>
              </w:rPr>
              <w:t xml:space="preserve"> Д</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410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190,0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бюджетные ассигнования</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w:t>
            </w:r>
            <w:proofErr w:type="gramStart"/>
            <w:r w:rsidRPr="00DD3682">
              <w:rPr>
                <w:rFonts w:ascii="Times New Roman" w:hAnsi="Times New Roman"/>
                <w:sz w:val="22"/>
                <w:szCs w:val="22"/>
              </w:rPr>
              <w:t xml:space="preserve"> Д</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800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5,0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Уплата налогов, сборов и иных платежей</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w:t>
            </w:r>
            <w:proofErr w:type="gramStart"/>
            <w:r w:rsidRPr="00DD3682">
              <w:rPr>
                <w:rFonts w:ascii="Times New Roman" w:hAnsi="Times New Roman"/>
                <w:sz w:val="22"/>
                <w:szCs w:val="22"/>
              </w:rPr>
              <w:t xml:space="preserve"> Д</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850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5,0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Другие вопросы в области национальной экономики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8548,6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Муниципальная программа "Поддержка и развитие малого и среднего предпринимательства в </w:t>
            </w:r>
            <w:proofErr w:type="spellStart"/>
            <w:r w:rsidRPr="00DD3682">
              <w:rPr>
                <w:rFonts w:ascii="Times New Roman" w:hAnsi="Times New Roman"/>
                <w:sz w:val="22"/>
                <w:szCs w:val="22"/>
              </w:rPr>
              <w:t>Тенькинском</w:t>
            </w:r>
            <w:proofErr w:type="spellEnd"/>
            <w:r w:rsidRPr="00DD3682">
              <w:rPr>
                <w:rFonts w:ascii="Times New Roman" w:hAnsi="Times New Roman"/>
                <w:sz w:val="22"/>
                <w:szCs w:val="22"/>
              </w:rPr>
              <w:t xml:space="preserve"> городском округе" на 2019-2021 годы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17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00 00000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6285,0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DD3682">
              <w:rPr>
                <w:rFonts w:ascii="Times New Roman" w:hAnsi="Times New Roman"/>
                <w:sz w:val="22"/>
                <w:szCs w:val="22"/>
              </w:rPr>
              <w:t>софинансирование</w:t>
            </w:r>
            <w:proofErr w:type="spellEnd"/>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17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6285,0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17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6285,0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17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5815,0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бюджетные ассигнования</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17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800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470,0 </w:t>
            </w:r>
          </w:p>
        </w:tc>
      </w:tr>
      <w:tr w:rsidR="00DD3682" w:rsidRPr="00DD3682" w:rsidTr="004F342C">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17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810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470,0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Муниципальная программа "Развитие торговли в </w:t>
            </w:r>
            <w:proofErr w:type="spellStart"/>
            <w:r w:rsidRPr="00DD3682">
              <w:rPr>
                <w:rFonts w:ascii="Times New Roman" w:hAnsi="Times New Roman"/>
                <w:sz w:val="22"/>
                <w:szCs w:val="22"/>
              </w:rPr>
              <w:t>Тенькинском</w:t>
            </w:r>
            <w:proofErr w:type="spellEnd"/>
            <w:r w:rsidRPr="00DD3682">
              <w:rPr>
                <w:rFonts w:ascii="Times New Roman" w:hAnsi="Times New Roman"/>
                <w:sz w:val="22"/>
                <w:szCs w:val="22"/>
              </w:rPr>
              <w:t xml:space="preserve"> городском округе" на 2019-2021 годы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18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00 00000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290,0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DD3682">
              <w:rPr>
                <w:rFonts w:ascii="Times New Roman" w:hAnsi="Times New Roman"/>
                <w:sz w:val="22"/>
                <w:szCs w:val="22"/>
              </w:rPr>
              <w:t>софинансирование</w:t>
            </w:r>
            <w:proofErr w:type="spellEnd"/>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18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270,0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18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20,0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18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20,0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lastRenderedPageBreak/>
              <w:t>Иные бюджетные ассигнования</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18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800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250,0 </w:t>
            </w:r>
          </w:p>
        </w:tc>
      </w:tr>
      <w:tr w:rsidR="00DD3682" w:rsidRPr="00DD3682" w:rsidTr="004F342C">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18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810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250,0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Реализация мероприятий муниципальной программы, направленных на </w:t>
            </w:r>
            <w:proofErr w:type="spellStart"/>
            <w:r w:rsidRPr="00DD3682">
              <w:rPr>
                <w:rFonts w:ascii="Times New Roman" w:hAnsi="Times New Roman"/>
                <w:sz w:val="22"/>
                <w:szCs w:val="22"/>
              </w:rPr>
              <w:t>софинансирование</w:t>
            </w:r>
            <w:proofErr w:type="spellEnd"/>
            <w:r w:rsidRPr="00DD3682">
              <w:rPr>
                <w:rFonts w:ascii="Times New Roman" w:hAnsi="Times New Roman"/>
                <w:sz w:val="22"/>
                <w:szCs w:val="22"/>
              </w:rPr>
              <w:t xml:space="preserve"> государственных программ Магаданской области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18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S0000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20,0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18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S0000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20,0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18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S0000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20,0 </w:t>
            </w:r>
          </w:p>
        </w:tc>
      </w:tr>
      <w:tr w:rsidR="00DD3682" w:rsidRPr="00DD3682" w:rsidTr="00DD3682">
        <w:trPr>
          <w:trHeight w:val="27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proofErr w:type="gramStart"/>
            <w:r w:rsidRPr="00DD3682">
              <w:rPr>
                <w:rFonts w:ascii="Times New Roman" w:hAnsi="Times New Roman"/>
                <w:sz w:val="22"/>
                <w:szCs w:val="22"/>
              </w:rPr>
              <w:t>Субвенции на реализацию Закона Магаданской области от 28 декабря 2009 года № 1220-ОЗ «О наделении органов местного самоуправления государственными полномочиями Магаданской области по постановке на учет и учету граждан,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 а также закрывающихся населенных пунктов в районах Крайнего</w:t>
            </w:r>
            <w:proofErr w:type="gramEnd"/>
            <w:r w:rsidRPr="00DD3682">
              <w:rPr>
                <w:rFonts w:ascii="Times New Roman" w:hAnsi="Times New Roman"/>
                <w:sz w:val="22"/>
                <w:szCs w:val="22"/>
              </w:rPr>
              <w:t xml:space="preserve"> Севера и приравненных к ним местностей»</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w:t>
            </w:r>
            <w:proofErr w:type="gramStart"/>
            <w:r w:rsidRPr="00DD3682">
              <w:rPr>
                <w:rFonts w:ascii="Times New Roman" w:hAnsi="Times New Roman"/>
                <w:sz w:val="22"/>
                <w:szCs w:val="22"/>
              </w:rPr>
              <w:t xml:space="preserve"> Э</w:t>
            </w:r>
            <w:proofErr w:type="gramEnd"/>
            <w:r w:rsidRPr="00DD3682">
              <w:rPr>
                <w:rFonts w:ascii="Times New Roman" w:hAnsi="Times New Roman"/>
                <w:sz w:val="22"/>
                <w:szCs w:val="22"/>
              </w:rPr>
              <w:t xml:space="preserve"> 00 74040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1973,6 </w:t>
            </w:r>
          </w:p>
        </w:tc>
      </w:tr>
      <w:tr w:rsidR="00DD3682" w:rsidRPr="00DD3682" w:rsidTr="00DD3682">
        <w:trPr>
          <w:trHeight w:val="12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w:t>
            </w:r>
            <w:proofErr w:type="gramStart"/>
            <w:r w:rsidRPr="00DD3682">
              <w:rPr>
                <w:rFonts w:ascii="Times New Roman" w:hAnsi="Times New Roman"/>
                <w:sz w:val="22"/>
                <w:szCs w:val="22"/>
              </w:rPr>
              <w:t xml:space="preserve"> Э</w:t>
            </w:r>
            <w:proofErr w:type="gramEnd"/>
            <w:r w:rsidRPr="00DD3682">
              <w:rPr>
                <w:rFonts w:ascii="Times New Roman" w:hAnsi="Times New Roman"/>
                <w:sz w:val="22"/>
                <w:szCs w:val="22"/>
              </w:rPr>
              <w:t xml:space="preserve"> 00 74040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1227,1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w:t>
            </w:r>
            <w:proofErr w:type="gramStart"/>
            <w:r w:rsidRPr="00DD3682">
              <w:rPr>
                <w:rFonts w:ascii="Times New Roman" w:hAnsi="Times New Roman"/>
                <w:sz w:val="22"/>
                <w:szCs w:val="22"/>
              </w:rPr>
              <w:t xml:space="preserve"> Э</w:t>
            </w:r>
            <w:proofErr w:type="gramEnd"/>
            <w:r w:rsidRPr="00DD3682">
              <w:rPr>
                <w:rFonts w:ascii="Times New Roman" w:hAnsi="Times New Roman"/>
                <w:sz w:val="22"/>
                <w:szCs w:val="22"/>
              </w:rPr>
              <w:t xml:space="preserve"> 00 74040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1227,1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w:t>
            </w:r>
            <w:proofErr w:type="gramStart"/>
            <w:r w:rsidRPr="00DD3682">
              <w:rPr>
                <w:rFonts w:ascii="Times New Roman" w:hAnsi="Times New Roman"/>
                <w:sz w:val="22"/>
                <w:szCs w:val="22"/>
              </w:rPr>
              <w:t xml:space="preserve"> Э</w:t>
            </w:r>
            <w:proofErr w:type="gramEnd"/>
            <w:r w:rsidRPr="00DD3682">
              <w:rPr>
                <w:rFonts w:ascii="Times New Roman" w:hAnsi="Times New Roman"/>
                <w:sz w:val="22"/>
                <w:szCs w:val="22"/>
              </w:rPr>
              <w:t xml:space="preserve"> 00 74040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746,5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w:t>
            </w:r>
            <w:proofErr w:type="gramStart"/>
            <w:r w:rsidRPr="00DD3682">
              <w:rPr>
                <w:rFonts w:ascii="Times New Roman" w:hAnsi="Times New Roman"/>
                <w:sz w:val="22"/>
                <w:szCs w:val="22"/>
              </w:rPr>
              <w:t xml:space="preserve"> Э</w:t>
            </w:r>
            <w:proofErr w:type="gramEnd"/>
            <w:r w:rsidRPr="00DD3682">
              <w:rPr>
                <w:rFonts w:ascii="Times New Roman" w:hAnsi="Times New Roman"/>
                <w:sz w:val="22"/>
                <w:szCs w:val="22"/>
              </w:rPr>
              <w:t xml:space="preserve"> 00 74040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746,5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noWrap/>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Жилищно-коммунальное хозяйство</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00</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89479,4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noWrap/>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Жилищное хозяйство</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24741,7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Муниципальная программа "Содействие населению </w:t>
            </w:r>
            <w:proofErr w:type="spellStart"/>
            <w:r w:rsidRPr="00DD3682">
              <w:rPr>
                <w:rFonts w:ascii="Times New Roman" w:hAnsi="Times New Roman"/>
                <w:sz w:val="22"/>
                <w:szCs w:val="22"/>
              </w:rPr>
              <w:t>Тенькинского</w:t>
            </w:r>
            <w:proofErr w:type="spellEnd"/>
            <w:r w:rsidRPr="00DD3682">
              <w:rPr>
                <w:rFonts w:ascii="Times New Roman" w:hAnsi="Times New Roman"/>
                <w:sz w:val="22"/>
                <w:szCs w:val="22"/>
              </w:rPr>
              <w:t xml:space="preserve"> района в переселении по Магаданской области"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03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100,0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Реализация мероприятий муниципальной программы, направленных на </w:t>
            </w:r>
            <w:proofErr w:type="spellStart"/>
            <w:r w:rsidRPr="00DD3682">
              <w:rPr>
                <w:rFonts w:ascii="Times New Roman" w:hAnsi="Times New Roman"/>
                <w:sz w:val="22"/>
                <w:szCs w:val="22"/>
              </w:rPr>
              <w:t>софинансирование</w:t>
            </w:r>
            <w:proofErr w:type="spellEnd"/>
            <w:r w:rsidRPr="00DD3682">
              <w:rPr>
                <w:rFonts w:ascii="Times New Roman" w:hAnsi="Times New Roman"/>
                <w:sz w:val="22"/>
                <w:szCs w:val="22"/>
              </w:rPr>
              <w:t xml:space="preserve"> государственных программ Магаданской области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03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S0000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100,0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Социальное обеспечение и иные выплаты населению</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03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S0000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300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100,0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Социальные выплаты гражданам, кроме публичных нормативных социальных выплат</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03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S0000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320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100,0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lastRenderedPageBreak/>
              <w:t>Муниципальная программа  "Переселение граждан из аварийного жилищного фонда муниципального образования "</w:t>
            </w:r>
            <w:proofErr w:type="spellStart"/>
            <w:r w:rsidRPr="00DD3682">
              <w:rPr>
                <w:rFonts w:ascii="Times New Roman" w:hAnsi="Times New Roman"/>
                <w:sz w:val="22"/>
                <w:szCs w:val="22"/>
              </w:rPr>
              <w:t>Тенькинский</w:t>
            </w:r>
            <w:proofErr w:type="spellEnd"/>
            <w:r w:rsidRPr="00DD3682">
              <w:rPr>
                <w:rFonts w:ascii="Times New Roman" w:hAnsi="Times New Roman"/>
                <w:sz w:val="22"/>
                <w:szCs w:val="22"/>
              </w:rPr>
              <w:t xml:space="preserve"> городской округ" Магаданской области" на 2019-2022 годы"</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14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2334,6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DD3682">
              <w:rPr>
                <w:rFonts w:ascii="Times New Roman" w:hAnsi="Times New Roman"/>
                <w:sz w:val="22"/>
                <w:szCs w:val="22"/>
              </w:rPr>
              <w:t>софинансирование</w:t>
            </w:r>
            <w:proofErr w:type="spellEnd"/>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14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1458,6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14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1458,6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14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1458,6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Реализация мероприятий муниципальной программы, направленных на </w:t>
            </w:r>
            <w:proofErr w:type="spellStart"/>
            <w:r w:rsidRPr="00DD3682">
              <w:rPr>
                <w:rFonts w:ascii="Times New Roman" w:hAnsi="Times New Roman"/>
                <w:sz w:val="22"/>
                <w:szCs w:val="22"/>
              </w:rPr>
              <w:t>софинансирование</w:t>
            </w:r>
            <w:proofErr w:type="spellEnd"/>
            <w:r w:rsidRPr="00DD3682">
              <w:rPr>
                <w:rFonts w:ascii="Times New Roman" w:hAnsi="Times New Roman"/>
                <w:sz w:val="22"/>
                <w:szCs w:val="22"/>
              </w:rPr>
              <w:t xml:space="preserve"> государственных программ Магаданской области</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14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S0000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876,0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Социальное обеспечение и иные выплаты населению</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14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S0000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300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876,0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Социальные выплаты гражданам, кроме публичных нормативных социальных выплат</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14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S0000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320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876,0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Муниципальная программа "Поддержка муниципального жилищного хозяйства </w:t>
            </w:r>
            <w:proofErr w:type="spellStart"/>
            <w:r w:rsidRPr="00DD3682">
              <w:rPr>
                <w:rFonts w:ascii="Times New Roman" w:hAnsi="Times New Roman"/>
                <w:sz w:val="22"/>
                <w:szCs w:val="22"/>
              </w:rPr>
              <w:t>Тенькинского</w:t>
            </w:r>
            <w:proofErr w:type="spellEnd"/>
            <w:r w:rsidRPr="00DD3682">
              <w:rPr>
                <w:rFonts w:ascii="Times New Roman" w:hAnsi="Times New Roman"/>
                <w:sz w:val="22"/>
                <w:szCs w:val="22"/>
              </w:rPr>
              <w:t xml:space="preserve"> городского округа  Магаданской области на 2018-2020 годы"</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35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11607,4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DD3682">
              <w:rPr>
                <w:rFonts w:ascii="Times New Roman" w:hAnsi="Times New Roman"/>
                <w:sz w:val="22"/>
                <w:szCs w:val="22"/>
              </w:rPr>
              <w:t>софинансирование</w:t>
            </w:r>
            <w:proofErr w:type="spellEnd"/>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35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11607,4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бюджетные ассигнования</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35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800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11607,4 </w:t>
            </w:r>
          </w:p>
        </w:tc>
      </w:tr>
      <w:tr w:rsidR="00DD3682" w:rsidRPr="00DD3682" w:rsidTr="004F342C">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35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810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11607,4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Муниципальная программа "Оптимизация жилищного фонда в </w:t>
            </w:r>
            <w:proofErr w:type="spellStart"/>
            <w:r w:rsidRPr="00DD3682">
              <w:rPr>
                <w:rFonts w:ascii="Times New Roman" w:hAnsi="Times New Roman"/>
                <w:sz w:val="22"/>
                <w:szCs w:val="22"/>
              </w:rPr>
              <w:t>пос</w:t>
            </w:r>
            <w:proofErr w:type="gramStart"/>
            <w:r w:rsidRPr="00DD3682">
              <w:rPr>
                <w:rFonts w:ascii="Times New Roman" w:hAnsi="Times New Roman"/>
                <w:sz w:val="22"/>
                <w:szCs w:val="22"/>
              </w:rPr>
              <w:t>.У</w:t>
            </w:r>
            <w:proofErr w:type="gramEnd"/>
            <w:r w:rsidRPr="00DD3682">
              <w:rPr>
                <w:rFonts w:ascii="Times New Roman" w:hAnsi="Times New Roman"/>
                <w:sz w:val="22"/>
                <w:szCs w:val="22"/>
              </w:rPr>
              <w:t>сть-Омчуг</w:t>
            </w:r>
            <w:proofErr w:type="spellEnd"/>
            <w:r w:rsidRPr="00DD3682">
              <w:rPr>
                <w:rFonts w:ascii="Times New Roman" w:hAnsi="Times New Roman"/>
                <w:sz w:val="22"/>
                <w:szCs w:val="22"/>
              </w:rPr>
              <w:t xml:space="preserve"> на 2019 - 2022 годы"</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36 0 00 00000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831,9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DD3682">
              <w:rPr>
                <w:rFonts w:ascii="Times New Roman" w:hAnsi="Times New Roman"/>
                <w:sz w:val="22"/>
                <w:szCs w:val="22"/>
              </w:rPr>
              <w:t>софинансирование</w:t>
            </w:r>
            <w:proofErr w:type="spellEnd"/>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36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831,9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36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831,9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36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831,9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Прочая закупка товаров, работ и услуг</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36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831,9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60 0 00 00000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9867,8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Прочие непрограммные мероприятия</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66 0 00 00000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9867,8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Возмещение убытков по пустующему жилью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w:t>
            </w:r>
            <w:proofErr w:type="gramStart"/>
            <w:r w:rsidRPr="00DD3682">
              <w:rPr>
                <w:rFonts w:ascii="Times New Roman" w:hAnsi="Times New Roman"/>
                <w:sz w:val="22"/>
                <w:szCs w:val="22"/>
              </w:rPr>
              <w:t xml:space="preserve"> У</w:t>
            </w:r>
            <w:proofErr w:type="gramEnd"/>
            <w:r w:rsidRPr="00DD3682">
              <w:rPr>
                <w:rFonts w:ascii="Times New Roman" w:hAnsi="Times New Roman"/>
                <w:sz w:val="22"/>
                <w:szCs w:val="22"/>
              </w:rPr>
              <w:t xml:space="preserve">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6305,2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w:t>
            </w:r>
            <w:proofErr w:type="gramStart"/>
            <w:r w:rsidRPr="00DD3682">
              <w:rPr>
                <w:rFonts w:ascii="Times New Roman" w:hAnsi="Times New Roman"/>
                <w:sz w:val="22"/>
                <w:szCs w:val="22"/>
              </w:rPr>
              <w:t xml:space="preserve"> У</w:t>
            </w:r>
            <w:proofErr w:type="gramEnd"/>
            <w:r w:rsidRPr="00DD3682">
              <w:rPr>
                <w:rFonts w:ascii="Times New Roman" w:hAnsi="Times New Roman"/>
                <w:sz w:val="22"/>
                <w:szCs w:val="22"/>
              </w:rPr>
              <w:t xml:space="preserve">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6305,2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w:t>
            </w:r>
            <w:proofErr w:type="gramStart"/>
            <w:r w:rsidRPr="00DD3682">
              <w:rPr>
                <w:rFonts w:ascii="Times New Roman" w:hAnsi="Times New Roman"/>
                <w:sz w:val="22"/>
                <w:szCs w:val="22"/>
              </w:rPr>
              <w:t xml:space="preserve"> У</w:t>
            </w:r>
            <w:proofErr w:type="gramEnd"/>
            <w:r w:rsidRPr="00DD3682">
              <w:rPr>
                <w:rFonts w:ascii="Times New Roman" w:hAnsi="Times New Roman"/>
                <w:sz w:val="22"/>
                <w:szCs w:val="22"/>
              </w:rPr>
              <w:t xml:space="preserve">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6305,2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lastRenderedPageBreak/>
              <w:t xml:space="preserve">Взносы  в Некоммерческую организацию «Фонд капитального ремонта Магаданской области» </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 Ф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3008,4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 Ф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3008,4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 Ф 00 00000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3008,4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Выплаты по обязательствам органов местного самоуправления</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 Ч 00 00000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554,2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связанные с обследованием жилфонда, зданий, сооружений</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 Ч 04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554,2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 Ч 04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554,2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 Ч 04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554,2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noWrap/>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Коммунальное хозяйство</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29663,8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Муниципальная программа "Комплексное развитие коммунальной инфраструктуры </w:t>
            </w:r>
            <w:proofErr w:type="spellStart"/>
            <w:r w:rsidRPr="00DD3682">
              <w:rPr>
                <w:rFonts w:ascii="Times New Roman" w:hAnsi="Times New Roman"/>
                <w:sz w:val="22"/>
                <w:szCs w:val="22"/>
              </w:rPr>
              <w:t>Тенькинского</w:t>
            </w:r>
            <w:proofErr w:type="spellEnd"/>
            <w:r w:rsidRPr="00DD3682">
              <w:rPr>
                <w:rFonts w:ascii="Times New Roman" w:hAnsi="Times New Roman"/>
                <w:sz w:val="22"/>
                <w:szCs w:val="22"/>
              </w:rPr>
              <w:t xml:space="preserve"> городского округа" на 2017-2019 годы"</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13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10100,0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DD3682">
              <w:rPr>
                <w:rFonts w:ascii="Times New Roman" w:hAnsi="Times New Roman"/>
                <w:sz w:val="22"/>
                <w:szCs w:val="22"/>
              </w:rPr>
              <w:t>софинансирование</w:t>
            </w:r>
            <w:proofErr w:type="spellEnd"/>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13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10100,0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13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10100,0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13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10100,0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1"/>
                <w:szCs w:val="21"/>
              </w:rPr>
            </w:pPr>
            <w:r w:rsidRPr="00DD3682">
              <w:rPr>
                <w:rFonts w:ascii="Times New Roman" w:hAnsi="Times New Roman"/>
                <w:sz w:val="21"/>
                <w:szCs w:val="21"/>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60 0 00 00000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1"/>
                <w:szCs w:val="21"/>
              </w:rPr>
            </w:pPr>
            <w:r w:rsidRPr="00DD3682">
              <w:rPr>
                <w:rFonts w:ascii="Times New Roman" w:hAnsi="Times New Roman"/>
                <w:sz w:val="21"/>
                <w:szCs w:val="21"/>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19563,8 </w:t>
            </w:r>
          </w:p>
        </w:tc>
      </w:tr>
      <w:tr w:rsidR="00DD3682" w:rsidRPr="00DD3682" w:rsidTr="00DD3682">
        <w:trPr>
          <w:trHeight w:val="18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Мероприятие "Модернизация и реконструкция объектов инженерной и коммунальной  инфраструктуры в населенных пунктах городских округов Магаданской области" из средств внебюджетного фонда социально-экономического развития Магаданской области в условиях деятельности Особой экономической зоны </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63</w:t>
            </w:r>
            <w:proofErr w:type="gramStart"/>
            <w:r w:rsidRPr="00DD3682">
              <w:rPr>
                <w:rFonts w:ascii="Times New Roman" w:hAnsi="Times New Roman"/>
                <w:sz w:val="22"/>
                <w:szCs w:val="22"/>
              </w:rPr>
              <w:t xml:space="preserve"> Э</w:t>
            </w:r>
            <w:proofErr w:type="gramEnd"/>
            <w:r w:rsidRPr="00DD3682">
              <w:rPr>
                <w:rFonts w:ascii="Times New Roman" w:hAnsi="Times New Roman"/>
                <w:sz w:val="22"/>
                <w:szCs w:val="22"/>
              </w:rPr>
              <w:t xml:space="preserve"> 01 00000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19563,8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63</w:t>
            </w:r>
            <w:proofErr w:type="gramStart"/>
            <w:r w:rsidRPr="00DD3682">
              <w:rPr>
                <w:rFonts w:ascii="Times New Roman" w:hAnsi="Times New Roman"/>
                <w:sz w:val="22"/>
                <w:szCs w:val="22"/>
              </w:rPr>
              <w:t xml:space="preserve"> Э</w:t>
            </w:r>
            <w:proofErr w:type="gramEnd"/>
            <w:r w:rsidRPr="00DD3682">
              <w:rPr>
                <w:rFonts w:ascii="Times New Roman" w:hAnsi="Times New Roman"/>
                <w:sz w:val="22"/>
                <w:szCs w:val="22"/>
              </w:rPr>
              <w:t xml:space="preserve"> 01 00000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19563,8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63</w:t>
            </w:r>
            <w:proofErr w:type="gramStart"/>
            <w:r w:rsidRPr="00DD3682">
              <w:rPr>
                <w:rFonts w:ascii="Times New Roman" w:hAnsi="Times New Roman"/>
                <w:sz w:val="22"/>
                <w:szCs w:val="22"/>
              </w:rPr>
              <w:t xml:space="preserve"> Э</w:t>
            </w:r>
            <w:proofErr w:type="gramEnd"/>
            <w:r w:rsidRPr="00DD3682">
              <w:rPr>
                <w:rFonts w:ascii="Times New Roman" w:hAnsi="Times New Roman"/>
                <w:sz w:val="22"/>
                <w:szCs w:val="22"/>
              </w:rPr>
              <w:t xml:space="preserve"> 01 00000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19563,8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Благоустройство</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35073,9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Муниципальная  программа "Благоустройство территории </w:t>
            </w:r>
            <w:proofErr w:type="spellStart"/>
            <w:r w:rsidRPr="00DD3682">
              <w:rPr>
                <w:rFonts w:ascii="Times New Roman" w:hAnsi="Times New Roman"/>
                <w:sz w:val="22"/>
                <w:szCs w:val="22"/>
              </w:rPr>
              <w:t>Тенькинского</w:t>
            </w:r>
            <w:proofErr w:type="spellEnd"/>
            <w:r w:rsidRPr="00DD3682">
              <w:rPr>
                <w:rFonts w:ascii="Times New Roman" w:hAnsi="Times New Roman"/>
                <w:sz w:val="22"/>
                <w:szCs w:val="22"/>
              </w:rPr>
              <w:t xml:space="preserve"> городского округа на 2016-2020 годы"</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25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11143,7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DD3682">
              <w:rPr>
                <w:rFonts w:ascii="Times New Roman" w:hAnsi="Times New Roman"/>
                <w:sz w:val="22"/>
                <w:szCs w:val="22"/>
              </w:rPr>
              <w:t>софинансирование</w:t>
            </w:r>
            <w:proofErr w:type="spellEnd"/>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25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11143,7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25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11143,7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lastRenderedPageBreak/>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25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11143,7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Муниципальная  программа "Формирование современной городской среды на территории муниципального образования "</w:t>
            </w:r>
            <w:proofErr w:type="spellStart"/>
            <w:r w:rsidRPr="00DD3682">
              <w:rPr>
                <w:rFonts w:ascii="Times New Roman" w:hAnsi="Times New Roman"/>
                <w:sz w:val="22"/>
                <w:szCs w:val="22"/>
              </w:rPr>
              <w:t>Тенькинский</w:t>
            </w:r>
            <w:proofErr w:type="spellEnd"/>
            <w:r w:rsidRPr="00DD3682">
              <w:rPr>
                <w:rFonts w:ascii="Times New Roman" w:hAnsi="Times New Roman"/>
                <w:sz w:val="22"/>
                <w:szCs w:val="22"/>
              </w:rPr>
              <w:t xml:space="preserve"> городской округ" на 2018-2022 годы"</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31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6493,4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31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6493,4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31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6493,4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31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6493,4 </w:t>
            </w:r>
          </w:p>
        </w:tc>
      </w:tr>
      <w:tr w:rsidR="00DD3682" w:rsidRPr="00DD3682" w:rsidTr="004F342C">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Государственная программа Магаданской области «Формирование современной городской среды Магаданской области» на 2018-2024 годы»</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37 0 00 00000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11115,6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Основное мероприятие «Формирование современной городской среды при реализации проектов благоустройства территорий муниципальных образований»</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37 0 00 00000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11095,6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37 0 F2 55550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11095,6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37 0 F2 55550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11095,6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37 0 F2 55550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11095,6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Муниципальная  программа "Формирование современной городской среды на территории муниципального образования "</w:t>
            </w:r>
            <w:proofErr w:type="spellStart"/>
            <w:r w:rsidRPr="00DD3682">
              <w:rPr>
                <w:rFonts w:ascii="Times New Roman" w:hAnsi="Times New Roman"/>
                <w:sz w:val="22"/>
                <w:szCs w:val="22"/>
              </w:rPr>
              <w:t>Тенькинский</w:t>
            </w:r>
            <w:proofErr w:type="spellEnd"/>
            <w:r w:rsidRPr="00DD3682">
              <w:rPr>
                <w:rFonts w:ascii="Times New Roman" w:hAnsi="Times New Roman"/>
                <w:sz w:val="22"/>
                <w:szCs w:val="22"/>
              </w:rPr>
              <w:t xml:space="preserve"> городской округ" на 2018-2022 годы"</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37 0 00 00000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20,0 </w:t>
            </w:r>
          </w:p>
        </w:tc>
      </w:tr>
      <w:tr w:rsidR="00DD3682" w:rsidRPr="00DD3682" w:rsidTr="004F342C">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Реализация мероприятий муниципальной программы, направленных на </w:t>
            </w:r>
            <w:proofErr w:type="spellStart"/>
            <w:r w:rsidRPr="00DD3682">
              <w:rPr>
                <w:rFonts w:ascii="Times New Roman" w:hAnsi="Times New Roman"/>
                <w:sz w:val="22"/>
                <w:szCs w:val="22"/>
              </w:rPr>
              <w:t>софинансирование</w:t>
            </w:r>
            <w:proofErr w:type="spellEnd"/>
            <w:r w:rsidRPr="00DD3682">
              <w:rPr>
                <w:rFonts w:ascii="Times New Roman" w:hAnsi="Times New Roman"/>
                <w:sz w:val="22"/>
                <w:szCs w:val="22"/>
              </w:rPr>
              <w:t xml:space="preserve"> государственных программ Магаданской области</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37 0 F2 55550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20,0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37 0 F2 55550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20,0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37 0 F2 55550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20,0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1"/>
                <w:szCs w:val="21"/>
              </w:rPr>
            </w:pPr>
            <w:r w:rsidRPr="00DD3682">
              <w:rPr>
                <w:rFonts w:ascii="Times New Roman" w:hAnsi="Times New Roman"/>
                <w:sz w:val="21"/>
                <w:szCs w:val="21"/>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60 0 00 00000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1"/>
                <w:szCs w:val="21"/>
              </w:rPr>
            </w:pPr>
            <w:r w:rsidRPr="00DD3682">
              <w:rPr>
                <w:rFonts w:ascii="Times New Roman" w:hAnsi="Times New Roman"/>
                <w:sz w:val="21"/>
                <w:szCs w:val="21"/>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6321,2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1"/>
                <w:szCs w:val="21"/>
              </w:rPr>
            </w:pPr>
            <w:r w:rsidRPr="00DD3682">
              <w:rPr>
                <w:rFonts w:ascii="Times New Roman" w:hAnsi="Times New Roman"/>
                <w:sz w:val="21"/>
                <w:szCs w:val="21"/>
              </w:rPr>
              <w:t>Прочие непрограммные мероприятия</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66 0 00 00000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1"/>
                <w:szCs w:val="21"/>
              </w:rPr>
            </w:pPr>
            <w:r w:rsidRPr="00DD3682">
              <w:rPr>
                <w:rFonts w:ascii="Times New Roman" w:hAnsi="Times New Roman"/>
                <w:sz w:val="21"/>
                <w:szCs w:val="21"/>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6321,2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1"/>
                <w:szCs w:val="21"/>
              </w:rPr>
            </w:pPr>
            <w:r w:rsidRPr="00DD3682">
              <w:rPr>
                <w:rFonts w:ascii="Times New Roman" w:hAnsi="Times New Roman"/>
                <w:sz w:val="21"/>
                <w:szCs w:val="21"/>
              </w:rPr>
              <w:t>Мероприятия в области благоустройства</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w:t>
            </w:r>
            <w:proofErr w:type="gramStart"/>
            <w:r w:rsidRPr="00DD3682">
              <w:rPr>
                <w:rFonts w:ascii="Times New Roman" w:hAnsi="Times New Roman"/>
                <w:sz w:val="22"/>
                <w:szCs w:val="22"/>
              </w:rPr>
              <w:t xml:space="preserve"> Б</w:t>
            </w:r>
            <w:proofErr w:type="gramEnd"/>
            <w:r w:rsidRPr="00DD3682">
              <w:rPr>
                <w:rFonts w:ascii="Times New Roman" w:hAnsi="Times New Roman"/>
                <w:sz w:val="22"/>
                <w:szCs w:val="22"/>
              </w:rPr>
              <w:t xml:space="preserve">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1"/>
                <w:szCs w:val="21"/>
              </w:rPr>
            </w:pPr>
            <w:r w:rsidRPr="00DD3682">
              <w:rPr>
                <w:rFonts w:ascii="Times New Roman" w:hAnsi="Times New Roman"/>
                <w:sz w:val="21"/>
                <w:szCs w:val="21"/>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5345,2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Уличное освещение </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w:t>
            </w:r>
            <w:proofErr w:type="gramStart"/>
            <w:r w:rsidRPr="00DD3682">
              <w:rPr>
                <w:rFonts w:ascii="Times New Roman" w:hAnsi="Times New Roman"/>
                <w:sz w:val="22"/>
                <w:szCs w:val="22"/>
              </w:rPr>
              <w:t xml:space="preserve"> Б</w:t>
            </w:r>
            <w:proofErr w:type="gramEnd"/>
            <w:r w:rsidRPr="00DD3682">
              <w:rPr>
                <w:rFonts w:ascii="Times New Roman" w:hAnsi="Times New Roman"/>
                <w:sz w:val="22"/>
                <w:szCs w:val="22"/>
              </w:rPr>
              <w:t xml:space="preserve"> 03 00000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2068,8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w:t>
            </w:r>
            <w:proofErr w:type="gramStart"/>
            <w:r w:rsidRPr="00DD3682">
              <w:rPr>
                <w:rFonts w:ascii="Times New Roman" w:hAnsi="Times New Roman"/>
                <w:sz w:val="22"/>
                <w:szCs w:val="22"/>
              </w:rPr>
              <w:t xml:space="preserve"> Б</w:t>
            </w:r>
            <w:proofErr w:type="gramEnd"/>
            <w:r w:rsidRPr="00DD3682">
              <w:rPr>
                <w:rFonts w:ascii="Times New Roman" w:hAnsi="Times New Roman"/>
                <w:sz w:val="22"/>
                <w:szCs w:val="22"/>
              </w:rPr>
              <w:t xml:space="preserve"> 03 00000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2068,8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w:t>
            </w:r>
            <w:proofErr w:type="gramStart"/>
            <w:r w:rsidRPr="00DD3682">
              <w:rPr>
                <w:rFonts w:ascii="Times New Roman" w:hAnsi="Times New Roman"/>
                <w:sz w:val="22"/>
                <w:szCs w:val="22"/>
              </w:rPr>
              <w:t xml:space="preserve"> Б</w:t>
            </w:r>
            <w:proofErr w:type="gramEnd"/>
            <w:r w:rsidRPr="00DD3682">
              <w:rPr>
                <w:rFonts w:ascii="Times New Roman" w:hAnsi="Times New Roman"/>
                <w:sz w:val="22"/>
                <w:szCs w:val="22"/>
              </w:rPr>
              <w:t xml:space="preserve"> 03 00000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2068,8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Организация и содержание мест захоронения</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w:t>
            </w:r>
            <w:proofErr w:type="gramStart"/>
            <w:r w:rsidRPr="00DD3682">
              <w:rPr>
                <w:rFonts w:ascii="Times New Roman" w:hAnsi="Times New Roman"/>
                <w:sz w:val="22"/>
                <w:szCs w:val="22"/>
              </w:rPr>
              <w:t xml:space="preserve"> Б</w:t>
            </w:r>
            <w:proofErr w:type="gramEnd"/>
            <w:r w:rsidRPr="00DD3682">
              <w:rPr>
                <w:rFonts w:ascii="Times New Roman" w:hAnsi="Times New Roman"/>
                <w:sz w:val="22"/>
                <w:szCs w:val="22"/>
              </w:rPr>
              <w:t xml:space="preserve"> 04 00000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800,1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lastRenderedPageBreak/>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w:t>
            </w:r>
            <w:proofErr w:type="gramStart"/>
            <w:r w:rsidRPr="00DD3682">
              <w:rPr>
                <w:rFonts w:ascii="Times New Roman" w:hAnsi="Times New Roman"/>
                <w:sz w:val="22"/>
                <w:szCs w:val="22"/>
              </w:rPr>
              <w:t xml:space="preserve"> Б</w:t>
            </w:r>
            <w:proofErr w:type="gramEnd"/>
            <w:r w:rsidRPr="00DD3682">
              <w:rPr>
                <w:rFonts w:ascii="Times New Roman" w:hAnsi="Times New Roman"/>
                <w:sz w:val="22"/>
                <w:szCs w:val="22"/>
              </w:rPr>
              <w:t xml:space="preserve"> 04 00000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304,1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w:t>
            </w:r>
            <w:proofErr w:type="gramStart"/>
            <w:r w:rsidRPr="00DD3682">
              <w:rPr>
                <w:rFonts w:ascii="Times New Roman" w:hAnsi="Times New Roman"/>
                <w:sz w:val="22"/>
                <w:szCs w:val="22"/>
              </w:rPr>
              <w:t xml:space="preserve"> Б</w:t>
            </w:r>
            <w:proofErr w:type="gramEnd"/>
            <w:r w:rsidRPr="00DD3682">
              <w:rPr>
                <w:rFonts w:ascii="Times New Roman" w:hAnsi="Times New Roman"/>
                <w:sz w:val="22"/>
                <w:szCs w:val="22"/>
              </w:rPr>
              <w:t xml:space="preserve"> 04 00000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304,1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бюджетные ассигнования</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w:t>
            </w:r>
            <w:proofErr w:type="gramStart"/>
            <w:r w:rsidRPr="00DD3682">
              <w:rPr>
                <w:rFonts w:ascii="Times New Roman" w:hAnsi="Times New Roman"/>
                <w:sz w:val="22"/>
                <w:szCs w:val="22"/>
              </w:rPr>
              <w:t xml:space="preserve"> Б</w:t>
            </w:r>
            <w:proofErr w:type="gramEnd"/>
            <w:r w:rsidRPr="00DD3682">
              <w:rPr>
                <w:rFonts w:ascii="Times New Roman" w:hAnsi="Times New Roman"/>
                <w:sz w:val="22"/>
                <w:szCs w:val="22"/>
              </w:rPr>
              <w:t xml:space="preserve"> 04 00000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800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496,0 </w:t>
            </w:r>
          </w:p>
        </w:tc>
      </w:tr>
      <w:tr w:rsidR="00DD3682" w:rsidRPr="00DD3682" w:rsidTr="004F342C">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w:t>
            </w:r>
            <w:proofErr w:type="gramStart"/>
            <w:r w:rsidRPr="00DD3682">
              <w:rPr>
                <w:rFonts w:ascii="Times New Roman" w:hAnsi="Times New Roman"/>
                <w:sz w:val="22"/>
                <w:szCs w:val="22"/>
              </w:rPr>
              <w:t xml:space="preserve"> Б</w:t>
            </w:r>
            <w:proofErr w:type="gramEnd"/>
            <w:r w:rsidRPr="00DD3682">
              <w:rPr>
                <w:rFonts w:ascii="Times New Roman" w:hAnsi="Times New Roman"/>
                <w:sz w:val="22"/>
                <w:szCs w:val="22"/>
              </w:rPr>
              <w:t xml:space="preserve"> 04 00000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810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496,0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Прочие мероприятия по благоустройству </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w:t>
            </w:r>
            <w:proofErr w:type="gramStart"/>
            <w:r w:rsidRPr="00DD3682">
              <w:rPr>
                <w:rFonts w:ascii="Times New Roman" w:hAnsi="Times New Roman"/>
                <w:sz w:val="22"/>
                <w:szCs w:val="22"/>
              </w:rPr>
              <w:t xml:space="preserve"> Б</w:t>
            </w:r>
            <w:proofErr w:type="gramEnd"/>
            <w:r w:rsidRPr="00DD3682">
              <w:rPr>
                <w:rFonts w:ascii="Times New Roman" w:hAnsi="Times New Roman"/>
                <w:sz w:val="22"/>
                <w:szCs w:val="22"/>
              </w:rPr>
              <w:t xml:space="preserve"> 05 00000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2476,3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w:t>
            </w:r>
            <w:proofErr w:type="gramStart"/>
            <w:r w:rsidRPr="00DD3682">
              <w:rPr>
                <w:rFonts w:ascii="Times New Roman" w:hAnsi="Times New Roman"/>
                <w:sz w:val="22"/>
                <w:szCs w:val="22"/>
              </w:rPr>
              <w:t xml:space="preserve"> Б</w:t>
            </w:r>
            <w:proofErr w:type="gramEnd"/>
            <w:r w:rsidRPr="00DD3682">
              <w:rPr>
                <w:rFonts w:ascii="Times New Roman" w:hAnsi="Times New Roman"/>
                <w:sz w:val="22"/>
                <w:szCs w:val="22"/>
              </w:rPr>
              <w:t xml:space="preserve"> 05 00000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2476,3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w:t>
            </w:r>
            <w:proofErr w:type="gramStart"/>
            <w:r w:rsidRPr="00DD3682">
              <w:rPr>
                <w:rFonts w:ascii="Times New Roman" w:hAnsi="Times New Roman"/>
                <w:sz w:val="22"/>
                <w:szCs w:val="22"/>
              </w:rPr>
              <w:t xml:space="preserve"> Б</w:t>
            </w:r>
            <w:proofErr w:type="gramEnd"/>
            <w:r w:rsidRPr="00DD3682">
              <w:rPr>
                <w:rFonts w:ascii="Times New Roman" w:hAnsi="Times New Roman"/>
                <w:sz w:val="22"/>
                <w:szCs w:val="22"/>
              </w:rPr>
              <w:t xml:space="preserve"> 05 00000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2476,3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Межбюджетные трансферты, не включенные в программные мероприятия</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w:t>
            </w:r>
            <w:proofErr w:type="gramStart"/>
            <w:r w:rsidRPr="00DD3682">
              <w:rPr>
                <w:rFonts w:ascii="Times New Roman" w:hAnsi="Times New Roman"/>
                <w:sz w:val="22"/>
                <w:szCs w:val="22"/>
              </w:rPr>
              <w:t xml:space="preserve"> Э</w:t>
            </w:r>
            <w:proofErr w:type="gramEnd"/>
            <w:r w:rsidRPr="00DD3682">
              <w:rPr>
                <w:rFonts w:ascii="Times New Roman" w:hAnsi="Times New Roman"/>
                <w:sz w:val="22"/>
                <w:szCs w:val="22"/>
              </w:rPr>
              <w:t xml:space="preserve">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976,0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Субвенции бюджетам городских округов на осуществление государственных полномочий по отлову и содержанию безнадзорных животных</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w:t>
            </w:r>
            <w:proofErr w:type="gramStart"/>
            <w:r w:rsidRPr="00DD3682">
              <w:rPr>
                <w:rFonts w:ascii="Times New Roman" w:hAnsi="Times New Roman"/>
                <w:sz w:val="22"/>
                <w:szCs w:val="22"/>
              </w:rPr>
              <w:t xml:space="preserve"> Э</w:t>
            </w:r>
            <w:proofErr w:type="gramEnd"/>
            <w:r w:rsidRPr="00DD3682">
              <w:rPr>
                <w:rFonts w:ascii="Times New Roman" w:hAnsi="Times New Roman"/>
                <w:sz w:val="22"/>
                <w:szCs w:val="22"/>
              </w:rPr>
              <w:t xml:space="preserve"> 00 74170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976,0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w:t>
            </w:r>
            <w:proofErr w:type="gramStart"/>
            <w:r w:rsidRPr="00DD3682">
              <w:rPr>
                <w:rFonts w:ascii="Times New Roman" w:hAnsi="Times New Roman"/>
                <w:sz w:val="22"/>
                <w:szCs w:val="22"/>
              </w:rPr>
              <w:t xml:space="preserve"> Э</w:t>
            </w:r>
            <w:proofErr w:type="gramEnd"/>
            <w:r w:rsidRPr="00DD3682">
              <w:rPr>
                <w:rFonts w:ascii="Times New Roman" w:hAnsi="Times New Roman"/>
                <w:sz w:val="22"/>
                <w:szCs w:val="22"/>
              </w:rPr>
              <w:t xml:space="preserve"> 00 74170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976,0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w:t>
            </w:r>
            <w:proofErr w:type="gramStart"/>
            <w:r w:rsidRPr="00DD3682">
              <w:rPr>
                <w:rFonts w:ascii="Times New Roman" w:hAnsi="Times New Roman"/>
                <w:sz w:val="22"/>
                <w:szCs w:val="22"/>
              </w:rPr>
              <w:t xml:space="preserve"> Э</w:t>
            </w:r>
            <w:proofErr w:type="gramEnd"/>
            <w:r w:rsidRPr="00DD3682">
              <w:rPr>
                <w:rFonts w:ascii="Times New Roman" w:hAnsi="Times New Roman"/>
                <w:sz w:val="22"/>
                <w:szCs w:val="22"/>
              </w:rPr>
              <w:t xml:space="preserve"> 00 74170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976,0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noWrap/>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Охрана окружающей среды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00</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4824,6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noWrap/>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Другие вопросы в области охраны окружающей среды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4824,6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Муниципальная программа "Экологическая безопасность и охрана окружающей среды" на 2015-2020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15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1769,8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DD3682">
              <w:rPr>
                <w:rFonts w:ascii="Times New Roman" w:hAnsi="Times New Roman"/>
                <w:sz w:val="22"/>
                <w:szCs w:val="22"/>
              </w:rPr>
              <w:t>софинансирование</w:t>
            </w:r>
            <w:proofErr w:type="spellEnd"/>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15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1669,8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15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1669,8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15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1669,8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Реализация мероприятий муниципальной программы, направленных на </w:t>
            </w:r>
            <w:proofErr w:type="spellStart"/>
            <w:r w:rsidRPr="00DD3682">
              <w:rPr>
                <w:rFonts w:ascii="Times New Roman" w:hAnsi="Times New Roman"/>
                <w:sz w:val="22"/>
                <w:szCs w:val="22"/>
              </w:rPr>
              <w:t>софинансирование</w:t>
            </w:r>
            <w:proofErr w:type="spellEnd"/>
            <w:r w:rsidRPr="00DD3682">
              <w:rPr>
                <w:rFonts w:ascii="Times New Roman" w:hAnsi="Times New Roman"/>
                <w:sz w:val="22"/>
                <w:szCs w:val="22"/>
              </w:rPr>
              <w:t xml:space="preserve"> государственных программ Магаданской области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15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S0000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100,0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15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S0000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100,0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15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S0000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100,0 </w:t>
            </w:r>
          </w:p>
        </w:tc>
      </w:tr>
      <w:tr w:rsidR="00DD3682" w:rsidRPr="00DD3682" w:rsidTr="00DD3682">
        <w:trPr>
          <w:trHeight w:val="12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Муниципальная программа "Развитие системы обращения с отходами производства и потребления на территории </w:t>
            </w:r>
            <w:proofErr w:type="spellStart"/>
            <w:r w:rsidRPr="00DD3682">
              <w:rPr>
                <w:rFonts w:ascii="Times New Roman" w:hAnsi="Times New Roman"/>
                <w:sz w:val="22"/>
                <w:szCs w:val="22"/>
              </w:rPr>
              <w:t>Тенькинского</w:t>
            </w:r>
            <w:proofErr w:type="spellEnd"/>
            <w:r w:rsidRPr="00DD3682">
              <w:rPr>
                <w:rFonts w:ascii="Times New Roman" w:hAnsi="Times New Roman"/>
                <w:sz w:val="22"/>
                <w:szCs w:val="22"/>
              </w:rPr>
              <w:t xml:space="preserve"> городского округа Магаданской области" на 2016-2020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16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1566,8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lastRenderedPageBreak/>
              <w:t xml:space="preserve">Реализация мероприятий муниципальной программы, за исключением мероприятий, направленных на </w:t>
            </w:r>
            <w:proofErr w:type="spellStart"/>
            <w:r w:rsidRPr="00DD3682">
              <w:rPr>
                <w:rFonts w:ascii="Times New Roman" w:hAnsi="Times New Roman"/>
                <w:sz w:val="22"/>
                <w:szCs w:val="22"/>
              </w:rPr>
              <w:t>софинансирование</w:t>
            </w:r>
            <w:proofErr w:type="spellEnd"/>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16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1543,9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16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1543,9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16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1543,9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Реализация мероприятий муниципальной программы, направленных на </w:t>
            </w:r>
            <w:proofErr w:type="spellStart"/>
            <w:r w:rsidRPr="00DD3682">
              <w:rPr>
                <w:rFonts w:ascii="Times New Roman" w:hAnsi="Times New Roman"/>
                <w:sz w:val="22"/>
                <w:szCs w:val="22"/>
              </w:rPr>
              <w:t>софинансирование</w:t>
            </w:r>
            <w:proofErr w:type="spellEnd"/>
            <w:r w:rsidRPr="00DD3682">
              <w:rPr>
                <w:rFonts w:ascii="Times New Roman" w:hAnsi="Times New Roman"/>
                <w:sz w:val="22"/>
                <w:szCs w:val="22"/>
              </w:rPr>
              <w:t xml:space="preserve"> государственных программ Магаданской области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16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S0000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22,9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16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S0000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22,9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16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S0000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22,9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Государственная программа Магаданской области "Развитие системы обращения с отходами производства и потребления на территории Магаданской области" на 2015-2020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32 0 00 00000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1488,0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Основное мероприятие «Разработка проектно-сметной документации (в том числе проведение инженерных изысканий) по объектам размещения отходов»</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32 0 01 00000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1488,0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Разработка проектно-сметной документации и выполнение инженерных изысканий по объекту: «</w:t>
            </w:r>
            <w:proofErr w:type="spellStart"/>
            <w:r w:rsidRPr="00DD3682">
              <w:rPr>
                <w:rFonts w:ascii="Times New Roman" w:hAnsi="Times New Roman"/>
                <w:sz w:val="22"/>
                <w:szCs w:val="22"/>
              </w:rPr>
              <w:t>Межпоселенческий</w:t>
            </w:r>
            <w:proofErr w:type="spellEnd"/>
            <w:r w:rsidRPr="00DD3682">
              <w:rPr>
                <w:rFonts w:ascii="Times New Roman" w:hAnsi="Times New Roman"/>
                <w:sz w:val="22"/>
                <w:szCs w:val="22"/>
              </w:rPr>
              <w:t xml:space="preserve"> полигон ТКО в поселке Усть-Омчуг»</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32 0 01 73720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1488,0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32 0 01 73720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1488,0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05</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32 0 01 73720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1488,0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noWrap/>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Образование</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00</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233510,2 </w:t>
            </w:r>
          </w:p>
        </w:tc>
      </w:tr>
      <w:tr w:rsidR="00DD3682" w:rsidRPr="00DD3682" w:rsidTr="004F342C">
        <w:trPr>
          <w:trHeight w:val="264"/>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Дошкольное  образование</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64355,0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Государственная программа Магаданской области "Развитие образования в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02 0 00 00000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45170,7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rPr>
                <w:rFonts w:ascii="Times New Roman" w:hAnsi="Times New Roman"/>
                <w:sz w:val="22"/>
                <w:szCs w:val="22"/>
              </w:rPr>
            </w:pPr>
            <w:r w:rsidRPr="00DD3682">
              <w:rPr>
                <w:rFonts w:ascii="Times New Roman" w:hAnsi="Times New Roman"/>
                <w:sz w:val="22"/>
                <w:szCs w:val="22"/>
              </w:rPr>
              <w:t>Подпрограмма   «Повышение   качества   и доступности дошкольного образования в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02 1 00 00000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217,4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rPr>
                <w:rFonts w:ascii="Times New Roman" w:hAnsi="Times New Roman"/>
                <w:sz w:val="22"/>
                <w:szCs w:val="22"/>
              </w:rPr>
            </w:pPr>
            <w:r w:rsidRPr="00DD3682">
              <w:rPr>
                <w:rFonts w:ascii="Times New Roman" w:hAnsi="Times New Roman"/>
                <w:sz w:val="22"/>
                <w:szCs w:val="22"/>
              </w:rPr>
              <w:t>Основное мероприятие «Развитие государственных и муниципальных организаций дошкольного образования»</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02 1 02 00000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217,4 </w:t>
            </w:r>
          </w:p>
        </w:tc>
      </w:tr>
      <w:tr w:rsidR="00DD3682" w:rsidRPr="00DD3682" w:rsidTr="00DD3682">
        <w:trPr>
          <w:trHeight w:val="210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DD3682" w:rsidRPr="004F342C" w:rsidRDefault="00DD3682" w:rsidP="00DD3682">
            <w:pPr>
              <w:widowControl/>
              <w:autoSpaceDE/>
              <w:autoSpaceDN/>
              <w:adjustRightInd/>
              <w:ind w:firstLine="0"/>
              <w:rPr>
                <w:rFonts w:ascii="Times New Roman" w:hAnsi="Times New Roman"/>
                <w:sz w:val="21"/>
                <w:szCs w:val="21"/>
              </w:rPr>
            </w:pPr>
            <w:proofErr w:type="gramStart"/>
            <w:r w:rsidRPr="004F342C">
              <w:rPr>
                <w:rFonts w:ascii="Times New Roman" w:hAnsi="Times New Roman"/>
                <w:sz w:val="21"/>
                <w:szCs w:val="21"/>
              </w:rPr>
              <w:t xml:space="preserve">Субсидии бюджетам городских округов на возмещение расходов по присмотру и уходу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расположенных на территории Магаданской области </w:t>
            </w:r>
            <w:proofErr w:type="gramEnd"/>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 1 02 73C20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217,4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lastRenderedPageBreak/>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 1 02 73C20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217,4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 1 02 73C20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217,4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rPr>
                <w:rFonts w:ascii="Times New Roman" w:hAnsi="Times New Roman"/>
                <w:sz w:val="22"/>
                <w:szCs w:val="22"/>
              </w:rPr>
            </w:pPr>
            <w:r w:rsidRPr="00DD3682">
              <w:rPr>
                <w:rFonts w:ascii="Times New Roman" w:hAnsi="Times New Roman"/>
                <w:sz w:val="22"/>
                <w:szCs w:val="22"/>
              </w:rPr>
              <w:t>Подпрограмма "Управление развитием отрасли образования в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roofErr w:type="gramStart"/>
            <w:r w:rsidRPr="00DD3682">
              <w:rPr>
                <w:rFonts w:ascii="Times New Roman" w:hAnsi="Times New Roman"/>
                <w:sz w:val="22"/>
                <w:szCs w:val="22"/>
              </w:rPr>
              <w:t xml:space="preserve"> Б</w:t>
            </w:r>
            <w:proofErr w:type="gramEnd"/>
            <w:r w:rsidRPr="00DD3682">
              <w:rPr>
                <w:rFonts w:ascii="Times New Roman" w:hAnsi="Times New Roman"/>
                <w:sz w:val="22"/>
                <w:szCs w:val="22"/>
              </w:rPr>
              <w:t xml:space="preserve">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44953,3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rPr>
                <w:rFonts w:ascii="Times New Roman" w:hAnsi="Times New Roman"/>
                <w:sz w:val="22"/>
                <w:szCs w:val="22"/>
              </w:rPr>
            </w:pPr>
            <w:r w:rsidRPr="00DD3682">
              <w:rPr>
                <w:rFonts w:ascii="Times New Roman" w:hAnsi="Times New Roman"/>
                <w:sz w:val="22"/>
                <w:szCs w:val="22"/>
              </w:rPr>
              <w:t>Основное мероприятие "Обеспечение реализации подпрограммы"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roofErr w:type="gramStart"/>
            <w:r w:rsidRPr="00DD3682">
              <w:rPr>
                <w:rFonts w:ascii="Times New Roman" w:hAnsi="Times New Roman"/>
                <w:sz w:val="22"/>
                <w:szCs w:val="22"/>
              </w:rPr>
              <w:t xml:space="preserve"> Б</w:t>
            </w:r>
            <w:proofErr w:type="gramEnd"/>
            <w:r w:rsidRPr="00DD3682">
              <w:rPr>
                <w:rFonts w:ascii="Times New Roman" w:hAnsi="Times New Roman"/>
                <w:sz w:val="22"/>
                <w:szCs w:val="22"/>
              </w:rPr>
              <w:t xml:space="preserve"> 02 00000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44953,3 </w:t>
            </w:r>
          </w:p>
        </w:tc>
      </w:tr>
      <w:tr w:rsidR="00DD3682" w:rsidRPr="00DD3682" w:rsidTr="00DD3682">
        <w:trPr>
          <w:trHeight w:val="150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rPr>
                <w:rFonts w:ascii="Times New Roman" w:hAnsi="Times New Roman"/>
                <w:sz w:val="22"/>
                <w:szCs w:val="22"/>
              </w:rPr>
            </w:pPr>
            <w:r w:rsidRPr="00DD3682">
              <w:rPr>
                <w:rFonts w:ascii="Times New Roman" w:hAnsi="Times New Roman"/>
                <w:sz w:val="22"/>
                <w:szCs w:val="22"/>
              </w:rPr>
              <w:t>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roofErr w:type="gramStart"/>
            <w:r w:rsidRPr="00DD3682">
              <w:rPr>
                <w:rFonts w:ascii="Times New Roman" w:hAnsi="Times New Roman"/>
                <w:sz w:val="22"/>
                <w:szCs w:val="22"/>
              </w:rPr>
              <w:t xml:space="preserve"> Б</w:t>
            </w:r>
            <w:proofErr w:type="gramEnd"/>
            <w:r w:rsidRPr="00DD3682">
              <w:rPr>
                <w:rFonts w:ascii="Times New Roman" w:hAnsi="Times New Roman"/>
                <w:sz w:val="22"/>
                <w:szCs w:val="22"/>
              </w:rPr>
              <w:t xml:space="preserve"> 02 74120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44953,3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roofErr w:type="gramStart"/>
            <w:r w:rsidRPr="00DD3682">
              <w:rPr>
                <w:rFonts w:ascii="Times New Roman" w:hAnsi="Times New Roman"/>
                <w:sz w:val="22"/>
                <w:szCs w:val="22"/>
              </w:rPr>
              <w:t xml:space="preserve"> Б</w:t>
            </w:r>
            <w:proofErr w:type="gramEnd"/>
            <w:r w:rsidRPr="00DD3682">
              <w:rPr>
                <w:rFonts w:ascii="Times New Roman" w:hAnsi="Times New Roman"/>
                <w:sz w:val="22"/>
                <w:szCs w:val="22"/>
              </w:rPr>
              <w:t xml:space="preserve"> 02 74120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44953,3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roofErr w:type="gramStart"/>
            <w:r w:rsidRPr="00DD3682">
              <w:rPr>
                <w:rFonts w:ascii="Times New Roman" w:hAnsi="Times New Roman"/>
                <w:sz w:val="22"/>
                <w:szCs w:val="22"/>
              </w:rPr>
              <w:t xml:space="preserve"> Б</w:t>
            </w:r>
            <w:proofErr w:type="gramEnd"/>
            <w:r w:rsidRPr="00DD3682">
              <w:rPr>
                <w:rFonts w:ascii="Times New Roman" w:hAnsi="Times New Roman"/>
                <w:sz w:val="22"/>
                <w:szCs w:val="22"/>
              </w:rPr>
              <w:t xml:space="preserve"> 02 74120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44953,3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Муниципальная программа "Развитие системы дошкольного образования в </w:t>
            </w:r>
            <w:proofErr w:type="spellStart"/>
            <w:r w:rsidRPr="00DD3682">
              <w:rPr>
                <w:rFonts w:ascii="Times New Roman" w:hAnsi="Times New Roman"/>
                <w:sz w:val="22"/>
                <w:szCs w:val="22"/>
              </w:rPr>
              <w:t>Тенькинском</w:t>
            </w:r>
            <w:proofErr w:type="spellEnd"/>
            <w:r w:rsidRPr="00DD3682">
              <w:rPr>
                <w:rFonts w:ascii="Times New Roman" w:hAnsi="Times New Roman"/>
                <w:sz w:val="22"/>
                <w:szCs w:val="22"/>
              </w:rPr>
              <w:t xml:space="preserve"> городском округе Магаданской области на 2018-2020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09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3252,8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Мероприятия муниципальной программы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09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3252,8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09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3252,8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09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3252,8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60 0 00 00000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15931,5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обеспечение деятельности муниципальных учреждений</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64 0 00 00000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15931,5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на обеспечение деятельности муниципальных бюджетных (автономных) учреждений</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15931,5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64 8 00 00210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585,7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585,7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585,7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1800,0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1800,0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1800,0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11029,9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11029,9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11029,9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lastRenderedPageBreak/>
              <w:t>Субсидии на обеспечение функций учреждения</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2515,9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2515,9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2515,9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Общее образование</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102008,6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Государственная программа Магаданской области  "Развитие образования в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02 0 00 00000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72498,9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Подпрограмма "Развитие общего образования в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02 2 00 00000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1827,6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Основное мероприятие «Развитие государственных и муниципальных организаций общего образования»</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02 2 02 00000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1827,6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бюджетам городских округов на совершенствование питания учащихся в общеобразовательных организациях</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02 2 02 73440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1022,4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02 2 02 73440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1022,4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02 2 02 73440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1022,4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бюджетам городских округов на питание (завтрак или полдник) детей из многодетных семей, обучающихся в общеобразовательных организациях</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02 2 02 73950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805,2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02 2 02 73950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805,2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02 2 02 73950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805,2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Подпрограмма "Управление развитием отрасли образования в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roofErr w:type="gramStart"/>
            <w:r w:rsidRPr="00DD3682">
              <w:rPr>
                <w:rFonts w:ascii="Times New Roman" w:hAnsi="Times New Roman"/>
                <w:sz w:val="22"/>
                <w:szCs w:val="22"/>
              </w:rPr>
              <w:t xml:space="preserve"> Б</w:t>
            </w:r>
            <w:proofErr w:type="gramEnd"/>
            <w:r w:rsidRPr="00DD3682">
              <w:rPr>
                <w:rFonts w:ascii="Times New Roman" w:hAnsi="Times New Roman"/>
                <w:sz w:val="22"/>
                <w:szCs w:val="22"/>
              </w:rPr>
              <w:t xml:space="preserve">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70671,3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Основное мероприятие "Обеспечение реализации подпрограммы"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roofErr w:type="gramStart"/>
            <w:r w:rsidRPr="00DD3682">
              <w:rPr>
                <w:rFonts w:ascii="Times New Roman" w:hAnsi="Times New Roman"/>
                <w:sz w:val="22"/>
                <w:szCs w:val="22"/>
              </w:rPr>
              <w:t xml:space="preserve"> Б</w:t>
            </w:r>
            <w:proofErr w:type="gramEnd"/>
            <w:r w:rsidRPr="00DD3682">
              <w:rPr>
                <w:rFonts w:ascii="Times New Roman" w:hAnsi="Times New Roman"/>
                <w:sz w:val="22"/>
                <w:szCs w:val="22"/>
              </w:rPr>
              <w:t xml:space="preserve"> 02 00000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70671,3 </w:t>
            </w:r>
          </w:p>
        </w:tc>
      </w:tr>
      <w:tr w:rsidR="00DD3682" w:rsidRPr="00DD3682" w:rsidTr="00DD3682">
        <w:trPr>
          <w:trHeight w:val="12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roofErr w:type="gramStart"/>
            <w:r w:rsidRPr="00DD3682">
              <w:rPr>
                <w:rFonts w:ascii="Times New Roman" w:hAnsi="Times New Roman"/>
                <w:sz w:val="22"/>
                <w:szCs w:val="22"/>
              </w:rPr>
              <w:t xml:space="preserve"> Б</w:t>
            </w:r>
            <w:proofErr w:type="gramEnd"/>
            <w:r w:rsidRPr="00DD3682">
              <w:rPr>
                <w:rFonts w:ascii="Times New Roman" w:hAnsi="Times New Roman"/>
                <w:sz w:val="22"/>
                <w:szCs w:val="22"/>
              </w:rPr>
              <w:t xml:space="preserve"> 02 74050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69972,1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roofErr w:type="gramStart"/>
            <w:r w:rsidRPr="00DD3682">
              <w:rPr>
                <w:rFonts w:ascii="Times New Roman" w:hAnsi="Times New Roman"/>
                <w:sz w:val="22"/>
                <w:szCs w:val="22"/>
              </w:rPr>
              <w:t xml:space="preserve"> Б</w:t>
            </w:r>
            <w:proofErr w:type="gramEnd"/>
            <w:r w:rsidRPr="00DD3682">
              <w:rPr>
                <w:rFonts w:ascii="Times New Roman" w:hAnsi="Times New Roman"/>
                <w:sz w:val="22"/>
                <w:szCs w:val="22"/>
              </w:rPr>
              <w:t xml:space="preserve"> 02 74050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69972,1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roofErr w:type="gramStart"/>
            <w:r w:rsidRPr="00DD3682">
              <w:rPr>
                <w:rFonts w:ascii="Times New Roman" w:hAnsi="Times New Roman"/>
                <w:sz w:val="22"/>
                <w:szCs w:val="22"/>
              </w:rPr>
              <w:t xml:space="preserve"> Б</w:t>
            </w:r>
            <w:proofErr w:type="gramEnd"/>
            <w:r w:rsidRPr="00DD3682">
              <w:rPr>
                <w:rFonts w:ascii="Times New Roman" w:hAnsi="Times New Roman"/>
                <w:sz w:val="22"/>
                <w:szCs w:val="22"/>
              </w:rPr>
              <w:t xml:space="preserve"> 02 74050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69972,1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Субвенции бюджетам городских округов на обеспечение ежемесячного денежного вознаграждения за классное руководство</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roofErr w:type="gramStart"/>
            <w:r w:rsidRPr="00DD3682">
              <w:rPr>
                <w:rFonts w:ascii="Times New Roman" w:hAnsi="Times New Roman"/>
                <w:sz w:val="22"/>
                <w:szCs w:val="22"/>
              </w:rPr>
              <w:t xml:space="preserve"> Б</w:t>
            </w:r>
            <w:proofErr w:type="gramEnd"/>
            <w:r w:rsidRPr="00DD3682">
              <w:rPr>
                <w:rFonts w:ascii="Times New Roman" w:hAnsi="Times New Roman"/>
                <w:sz w:val="22"/>
                <w:szCs w:val="22"/>
              </w:rPr>
              <w:t xml:space="preserve"> 02 74130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699,2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roofErr w:type="gramStart"/>
            <w:r w:rsidRPr="00DD3682">
              <w:rPr>
                <w:rFonts w:ascii="Times New Roman" w:hAnsi="Times New Roman"/>
                <w:sz w:val="22"/>
                <w:szCs w:val="22"/>
              </w:rPr>
              <w:t xml:space="preserve"> Б</w:t>
            </w:r>
            <w:proofErr w:type="gramEnd"/>
            <w:r w:rsidRPr="00DD3682">
              <w:rPr>
                <w:rFonts w:ascii="Times New Roman" w:hAnsi="Times New Roman"/>
                <w:sz w:val="22"/>
                <w:szCs w:val="22"/>
              </w:rPr>
              <w:t xml:space="preserve"> 02 74130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699,2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roofErr w:type="gramStart"/>
            <w:r w:rsidRPr="00DD3682">
              <w:rPr>
                <w:rFonts w:ascii="Times New Roman" w:hAnsi="Times New Roman"/>
                <w:sz w:val="22"/>
                <w:szCs w:val="22"/>
              </w:rPr>
              <w:t xml:space="preserve"> Б</w:t>
            </w:r>
            <w:proofErr w:type="gramEnd"/>
            <w:r w:rsidRPr="00DD3682">
              <w:rPr>
                <w:rFonts w:ascii="Times New Roman" w:hAnsi="Times New Roman"/>
                <w:sz w:val="22"/>
                <w:szCs w:val="22"/>
              </w:rPr>
              <w:t xml:space="preserve"> 02 74130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699,2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60 0 00 00000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29509,7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обеспечение деятельности муниципальных учреждений</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64 0 00 00000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29509,7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lastRenderedPageBreak/>
              <w:t>Субсидии на обеспечение деятельности муниципальных бюджетных (автономных) учреждений</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29509,7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3427,2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3427,2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3427,2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1918,0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1918,0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1918,0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на оплату компенсации расходов, связанных с переездом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64 8 00 00230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437,0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64 8 00 00230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437,0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64 8 00 00230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437,0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18670,8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18670,8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18670,8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на обеспечение функций учреждения</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5056,7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5056,7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5056,7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Дополнительное образование детей</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31741,0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60 0 00 00000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31741,0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обеспечение деятельности муниципальных учреждений</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64 0 00 00000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31741,0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на обеспечение деятельности муниципальных бюджетных (автономных) учреждений</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31741,0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22422,4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22422,4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22422,4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1050,0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Предоставление субсидий бюджетным, автономным учреждениям и иным </w:t>
            </w:r>
            <w:r w:rsidRPr="00DD3682">
              <w:rPr>
                <w:rFonts w:ascii="Times New Roman" w:hAnsi="Times New Roman"/>
                <w:sz w:val="22"/>
                <w:szCs w:val="22"/>
              </w:rPr>
              <w:lastRenderedPageBreak/>
              <w:t>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lastRenderedPageBreak/>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1050,0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lastRenderedPageBreak/>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1050,0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6917,2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6917,2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6917,2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на обеспечение функций учреждения</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1351,4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1351,4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1351,4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Молодежная политика</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9059,9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Государственная программа Магаданской области "Развитие образования в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02 0 00 00000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5259,0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Подпрограмма "Организация и обеспечение отдыха и оздоровления детей в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02 6 00 00000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5259,0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Основное мероприятие "Развитие муниципальных лагерей с дневным пребыванием детей"</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02 6 03 00000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5259,0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бюджетам городских округов на организацию отдыха и оздоровление детей в лагерях дневного пребывания</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02 6 03 73210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5259,0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02 6 03 73210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5259,0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02 6 03 73210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5259,0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Муниципальная программа "Организация и обеспечение отдыха и оздоровления детей в </w:t>
            </w:r>
            <w:proofErr w:type="spellStart"/>
            <w:r w:rsidRPr="00DD3682">
              <w:rPr>
                <w:rFonts w:ascii="Times New Roman" w:hAnsi="Times New Roman"/>
                <w:sz w:val="22"/>
                <w:szCs w:val="22"/>
              </w:rPr>
              <w:t>Тенькинском</w:t>
            </w:r>
            <w:proofErr w:type="spellEnd"/>
            <w:r w:rsidRPr="00DD3682">
              <w:rPr>
                <w:rFonts w:ascii="Times New Roman" w:hAnsi="Times New Roman"/>
                <w:sz w:val="22"/>
                <w:szCs w:val="22"/>
              </w:rPr>
              <w:t xml:space="preserve"> городском округе  Магаданской области на 2017-2019 годы"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06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3200,9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Мероприятия муниципальной программы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06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3100,0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06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3100,0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06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3100,0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proofErr w:type="spellStart"/>
            <w:r w:rsidRPr="00DD3682">
              <w:rPr>
                <w:rFonts w:ascii="Times New Roman" w:hAnsi="Times New Roman"/>
                <w:sz w:val="22"/>
                <w:szCs w:val="22"/>
              </w:rPr>
              <w:t>Софинансирование</w:t>
            </w:r>
            <w:proofErr w:type="spellEnd"/>
            <w:r w:rsidRPr="00DD3682">
              <w:rPr>
                <w:rFonts w:ascii="Times New Roman" w:hAnsi="Times New Roman"/>
                <w:sz w:val="22"/>
                <w:szCs w:val="22"/>
              </w:rPr>
              <w:t xml:space="preserve"> государственных программ Магаданской области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06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S0000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100,9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06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S0000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100,9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06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S0000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100,9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Муниципальная программа "Молодежь </w:t>
            </w:r>
            <w:proofErr w:type="spellStart"/>
            <w:r w:rsidRPr="00DD3682">
              <w:rPr>
                <w:rFonts w:ascii="Times New Roman" w:hAnsi="Times New Roman"/>
                <w:sz w:val="22"/>
                <w:szCs w:val="22"/>
              </w:rPr>
              <w:t>Тенькинского</w:t>
            </w:r>
            <w:proofErr w:type="spellEnd"/>
            <w:r w:rsidRPr="00DD3682">
              <w:rPr>
                <w:rFonts w:ascii="Times New Roman" w:hAnsi="Times New Roman"/>
                <w:sz w:val="22"/>
                <w:szCs w:val="22"/>
              </w:rPr>
              <w:t xml:space="preserve"> городского округа Магаданской области на 2017-2019 годы"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07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600,0 </w:t>
            </w:r>
          </w:p>
        </w:tc>
      </w:tr>
      <w:tr w:rsidR="00DD3682" w:rsidRPr="00DD3682" w:rsidTr="004F342C">
        <w:trPr>
          <w:trHeight w:val="265"/>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Мероприятия муниципальной программы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07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600,0 </w:t>
            </w:r>
          </w:p>
        </w:tc>
      </w:tr>
      <w:tr w:rsidR="00DD3682" w:rsidRPr="00DD3682" w:rsidTr="004F342C">
        <w:trPr>
          <w:trHeight w:val="411"/>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07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361,9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lastRenderedPageBreak/>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07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361,9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07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238,1 </w:t>
            </w:r>
          </w:p>
        </w:tc>
      </w:tr>
      <w:tr w:rsidR="00DD3682" w:rsidRPr="00DD3682" w:rsidTr="004F342C">
        <w:trPr>
          <w:trHeight w:val="143"/>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07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238,1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Другие вопросы в области образования</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26345,7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Государственная программа Магаданской области "Развитие образования в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02 0 00 00000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14235,3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Подпрограмма "Управление развитием отрасли образования в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roofErr w:type="gramStart"/>
            <w:r w:rsidRPr="00DD3682">
              <w:rPr>
                <w:rFonts w:ascii="Times New Roman" w:hAnsi="Times New Roman"/>
                <w:sz w:val="22"/>
                <w:szCs w:val="22"/>
              </w:rPr>
              <w:t xml:space="preserve"> Б</w:t>
            </w:r>
            <w:proofErr w:type="gramEnd"/>
            <w:r w:rsidRPr="00DD3682">
              <w:rPr>
                <w:rFonts w:ascii="Times New Roman" w:hAnsi="Times New Roman"/>
                <w:sz w:val="22"/>
                <w:szCs w:val="22"/>
              </w:rPr>
              <w:t xml:space="preserve">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14235,3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Основное мероприятие "Обеспечение реализации подпрограммы"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roofErr w:type="gramStart"/>
            <w:r w:rsidRPr="00DD3682">
              <w:rPr>
                <w:rFonts w:ascii="Times New Roman" w:hAnsi="Times New Roman"/>
                <w:sz w:val="22"/>
                <w:szCs w:val="22"/>
              </w:rPr>
              <w:t xml:space="preserve"> Б</w:t>
            </w:r>
            <w:proofErr w:type="gramEnd"/>
            <w:r w:rsidRPr="00DD3682">
              <w:rPr>
                <w:rFonts w:ascii="Times New Roman" w:hAnsi="Times New Roman"/>
                <w:sz w:val="22"/>
                <w:szCs w:val="22"/>
              </w:rPr>
              <w:t xml:space="preserve"> 02 00000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14235,3 </w:t>
            </w:r>
          </w:p>
        </w:tc>
      </w:tr>
      <w:tr w:rsidR="00DD3682" w:rsidRPr="00DD3682" w:rsidTr="004F342C">
        <w:trPr>
          <w:trHeight w:val="113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roofErr w:type="gramStart"/>
            <w:r w:rsidRPr="00DD3682">
              <w:rPr>
                <w:rFonts w:ascii="Times New Roman" w:hAnsi="Times New Roman"/>
                <w:sz w:val="22"/>
                <w:szCs w:val="22"/>
              </w:rPr>
              <w:t xml:space="preserve"> Б</w:t>
            </w:r>
            <w:proofErr w:type="gramEnd"/>
            <w:r w:rsidRPr="00DD3682">
              <w:rPr>
                <w:rFonts w:ascii="Times New Roman" w:hAnsi="Times New Roman"/>
                <w:sz w:val="22"/>
                <w:szCs w:val="22"/>
              </w:rPr>
              <w:t xml:space="preserve"> 02 74020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1239,8 </w:t>
            </w:r>
          </w:p>
        </w:tc>
      </w:tr>
      <w:tr w:rsidR="00DD3682" w:rsidRPr="00DD3682" w:rsidTr="00DD3682">
        <w:trPr>
          <w:trHeight w:val="12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roofErr w:type="gramStart"/>
            <w:r w:rsidRPr="00DD3682">
              <w:rPr>
                <w:rFonts w:ascii="Times New Roman" w:hAnsi="Times New Roman"/>
                <w:sz w:val="22"/>
                <w:szCs w:val="22"/>
              </w:rPr>
              <w:t xml:space="preserve"> Б</w:t>
            </w:r>
            <w:proofErr w:type="gramEnd"/>
            <w:r w:rsidRPr="00DD3682">
              <w:rPr>
                <w:rFonts w:ascii="Times New Roman" w:hAnsi="Times New Roman"/>
                <w:sz w:val="22"/>
                <w:szCs w:val="22"/>
              </w:rPr>
              <w:t xml:space="preserve"> 02 74020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1129,2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roofErr w:type="gramStart"/>
            <w:r w:rsidRPr="00DD3682">
              <w:rPr>
                <w:rFonts w:ascii="Times New Roman" w:hAnsi="Times New Roman"/>
                <w:sz w:val="22"/>
                <w:szCs w:val="22"/>
              </w:rPr>
              <w:t xml:space="preserve"> Б</w:t>
            </w:r>
            <w:proofErr w:type="gramEnd"/>
            <w:r w:rsidRPr="00DD3682">
              <w:rPr>
                <w:rFonts w:ascii="Times New Roman" w:hAnsi="Times New Roman"/>
                <w:sz w:val="22"/>
                <w:szCs w:val="22"/>
              </w:rPr>
              <w:t xml:space="preserve"> 02 74020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1129,2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roofErr w:type="gramStart"/>
            <w:r w:rsidRPr="00DD3682">
              <w:rPr>
                <w:rFonts w:ascii="Times New Roman" w:hAnsi="Times New Roman"/>
                <w:sz w:val="22"/>
                <w:szCs w:val="22"/>
              </w:rPr>
              <w:t xml:space="preserve"> Б</w:t>
            </w:r>
            <w:proofErr w:type="gramEnd"/>
            <w:r w:rsidRPr="00DD3682">
              <w:rPr>
                <w:rFonts w:ascii="Times New Roman" w:hAnsi="Times New Roman"/>
                <w:sz w:val="22"/>
                <w:szCs w:val="22"/>
              </w:rPr>
              <w:t xml:space="preserve"> 02 74020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110,6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roofErr w:type="gramStart"/>
            <w:r w:rsidRPr="00DD3682">
              <w:rPr>
                <w:rFonts w:ascii="Times New Roman" w:hAnsi="Times New Roman"/>
                <w:sz w:val="22"/>
                <w:szCs w:val="22"/>
              </w:rPr>
              <w:t xml:space="preserve"> Б</w:t>
            </w:r>
            <w:proofErr w:type="gramEnd"/>
            <w:r w:rsidRPr="00DD3682">
              <w:rPr>
                <w:rFonts w:ascii="Times New Roman" w:hAnsi="Times New Roman"/>
                <w:sz w:val="22"/>
                <w:szCs w:val="22"/>
              </w:rPr>
              <w:t xml:space="preserve"> 02 74020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110,6 </w:t>
            </w:r>
          </w:p>
        </w:tc>
      </w:tr>
      <w:tr w:rsidR="00DD3682" w:rsidRPr="00DD3682" w:rsidTr="00DD3682">
        <w:trPr>
          <w:trHeight w:val="12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roofErr w:type="gramStart"/>
            <w:r w:rsidRPr="00DD3682">
              <w:rPr>
                <w:rFonts w:ascii="Times New Roman" w:hAnsi="Times New Roman"/>
                <w:sz w:val="22"/>
                <w:szCs w:val="22"/>
              </w:rPr>
              <w:t xml:space="preserve"> Б</w:t>
            </w:r>
            <w:proofErr w:type="gramEnd"/>
            <w:r w:rsidRPr="00DD3682">
              <w:rPr>
                <w:rFonts w:ascii="Times New Roman" w:hAnsi="Times New Roman"/>
                <w:sz w:val="22"/>
                <w:szCs w:val="22"/>
              </w:rPr>
              <w:t xml:space="preserve"> 02 74060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879,7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roofErr w:type="gramStart"/>
            <w:r w:rsidRPr="00DD3682">
              <w:rPr>
                <w:rFonts w:ascii="Times New Roman" w:hAnsi="Times New Roman"/>
                <w:sz w:val="22"/>
                <w:szCs w:val="22"/>
              </w:rPr>
              <w:t xml:space="preserve"> Б</w:t>
            </w:r>
            <w:proofErr w:type="gramEnd"/>
            <w:r w:rsidRPr="00DD3682">
              <w:rPr>
                <w:rFonts w:ascii="Times New Roman" w:hAnsi="Times New Roman"/>
                <w:sz w:val="22"/>
                <w:szCs w:val="22"/>
              </w:rPr>
              <w:t xml:space="preserve"> 02 74060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879,7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roofErr w:type="gramStart"/>
            <w:r w:rsidRPr="00DD3682">
              <w:rPr>
                <w:rFonts w:ascii="Times New Roman" w:hAnsi="Times New Roman"/>
                <w:sz w:val="22"/>
                <w:szCs w:val="22"/>
              </w:rPr>
              <w:t xml:space="preserve"> Б</w:t>
            </w:r>
            <w:proofErr w:type="gramEnd"/>
            <w:r w:rsidRPr="00DD3682">
              <w:rPr>
                <w:rFonts w:ascii="Times New Roman" w:hAnsi="Times New Roman"/>
                <w:sz w:val="22"/>
                <w:szCs w:val="22"/>
              </w:rPr>
              <w:t xml:space="preserve"> 02 74060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879,7 </w:t>
            </w:r>
          </w:p>
        </w:tc>
      </w:tr>
      <w:tr w:rsidR="00DD3682" w:rsidRPr="00DD3682" w:rsidTr="00DD3682">
        <w:trPr>
          <w:trHeight w:val="15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4F342C" w:rsidRDefault="00DD3682" w:rsidP="00DD3682">
            <w:pPr>
              <w:widowControl/>
              <w:autoSpaceDE/>
              <w:autoSpaceDN/>
              <w:adjustRightInd/>
              <w:ind w:firstLine="0"/>
              <w:jc w:val="left"/>
              <w:rPr>
                <w:rFonts w:ascii="Times New Roman" w:hAnsi="Times New Roman"/>
                <w:sz w:val="21"/>
                <w:szCs w:val="21"/>
              </w:rPr>
            </w:pPr>
            <w:r w:rsidRPr="004F342C">
              <w:rPr>
                <w:rFonts w:ascii="Times New Roman" w:hAnsi="Times New Roman"/>
                <w:sz w:val="21"/>
                <w:szCs w:val="21"/>
              </w:rPr>
              <w:t>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(Закон Магаданской области от 30 декабря 2004 года № 542-ОЗ)</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roofErr w:type="gramStart"/>
            <w:r w:rsidRPr="00DD3682">
              <w:rPr>
                <w:rFonts w:ascii="Times New Roman" w:hAnsi="Times New Roman"/>
                <w:sz w:val="22"/>
                <w:szCs w:val="22"/>
              </w:rPr>
              <w:t xml:space="preserve"> Б</w:t>
            </w:r>
            <w:proofErr w:type="gramEnd"/>
            <w:r w:rsidRPr="00DD3682">
              <w:rPr>
                <w:rFonts w:ascii="Times New Roman" w:hAnsi="Times New Roman"/>
                <w:sz w:val="22"/>
                <w:szCs w:val="22"/>
              </w:rPr>
              <w:t xml:space="preserve"> 02 74070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4662,1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roofErr w:type="gramStart"/>
            <w:r w:rsidRPr="00DD3682">
              <w:rPr>
                <w:rFonts w:ascii="Times New Roman" w:hAnsi="Times New Roman"/>
                <w:sz w:val="22"/>
                <w:szCs w:val="22"/>
              </w:rPr>
              <w:t xml:space="preserve"> Б</w:t>
            </w:r>
            <w:proofErr w:type="gramEnd"/>
            <w:r w:rsidRPr="00DD3682">
              <w:rPr>
                <w:rFonts w:ascii="Times New Roman" w:hAnsi="Times New Roman"/>
                <w:sz w:val="22"/>
                <w:szCs w:val="22"/>
              </w:rPr>
              <w:t xml:space="preserve"> 02 74070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4662,1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roofErr w:type="gramStart"/>
            <w:r w:rsidRPr="00DD3682">
              <w:rPr>
                <w:rFonts w:ascii="Times New Roman" w:hAnsi="Times New Roman"/>
                <w:sz w:val="22"/>
                <w:szCs w:val="22"/>
              </w:rPr>
              <w:t xml:space="preserve"> Б</w:t>
            </w:r>
            <w:proofErr w:type="gramEnd"/>
            <w:r w:rsidRPr="00DD3682">
              <w:rPr>
                <w:rFonts w:ascii="Times New Roman" w:hAnsi="Times New Roman"/>
                <w:sz w:val="22"/>
                <w:szCs w:val="22"/>
              </w:rPr>
              <w:t xml:space="preserve"> 02 74070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4662,1 </w:t>
            </w:r>
          </w:p>
        </w:tc>
      </w:tr>
      <w:tr w:rsidR="00DD3682" w:rsidRPr="00DD3682" w:rsidTr="00DD3682">
        <w:trPr>
          <w:trHeight w:val="180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lastRenderedPageBreak/>
              <w:t>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roofErr w:type="gramStart"/>
            <w:r w:rsidRPr="00DD3682">
              <w:rPr>
                <w:rFonts w:ascii="Times New Roman" w:hAnsi="Times New Roman"/>
                <w:sz w:val="22"/>
                <w:szCs w:val="22"/>
              </w:rPr>
              <w:t xml:space="preserve"> Б</w:t>
            </w:r>
            <w:proofErr w:type="gramEnd"/>
            <w:r w:rsidRPr="00DD3682">
              <w:rPr>
                <w:rFonts w:ascii="Times New Roman" w:hAnsi="Times New Roman"/>
                <w:sz w:val="22"/>
                <w:szCs w:val="22"/>
              </w:rPr>
              <w:t xml:space="preserve"> 02 75010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7453,7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roofErr w:type="gramStart"/>
            <w:r w:rsidRPr="00DD3682">
              <w:rPr>
                <w:rFonts w:ascii="Times New Roman" w:hAnsi="Times New Roman"/>
                <w:sz w:val="22"/>
                <w:szCs w:val="22"/>
              </w:rPr>
              <w:t xml:space="preserve"> Б</w:t>
            </w:r>
            <w:proofErr w:type="gramEnd"/>
            <w:r w:rsidRPr="00DD3682">
              <w:rPr>
                <w:rFonts w:ascii="Times New Roman" w:hAnsi="Times New Roman"/>
                <w:sz w:val="22"/>
                <w:szCs w:val="22"/>
              </w:rPr>
              <w:t xml:space="preserve"> 02 75010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7453,7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roofErr w:type="gramStart"/>
            <w:r w:rsidRPr="00DD3682">
              <w:rPr>
                <w:rFonts w:ascii="Times New Roman" w:hAnsi="Times New Roman"/>
                <w:sz w:val="22"/>
                <w:szCs w:val="22"/>
              </w:rPr>
              <w:t xml:space="preserve"> Б</w:t>
            </w:r>
            <w:proofErr w:type="gramEnd"/>
            <w:r w:rsidRPr="00DD3682">
              <w:rPr>
                <w:rFonts w:ascii="Times New Roman" w:hAnsi="Times New Roman"/>
                <w:sz w:val="22"/>
                <w:szCs w:val="22"/>
              </w:rPr>
              <w:t xml:space="preserve"> 02 75010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7453,7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Муниципальная программа "Безопасность учреждений образования </w:t>
            </w:r>
            <w:proofErr w:type="spellStart"/>
            <w:r w:rsidRPr="00DD3682">
              <w:rPr>
                <w:rFonts w:ascii="Times New Roman" w:hAnsi="Times New Roman"/>
                <w:sz w:val="22"/>
                <w:szCs w:val="22"/>
              </w:rPr>
              <w:t>Тенькинского</w:t>
            </w:r>
            <w:proofErr w:type="spellEnd"/>
            <w:r w:rsidRPr="00DD3682">
              <w:rPr>
                <w:rFonts w:ascii="Times New Roman" w:hAnsi="Times New Roman"/>
                <w:sz w:val="22"/>
                <w:szCs w:val="22"/>
              </w:rPr>
              <w:t xml:space="preserve"> городского округа Магаданской области на 2017-2019 годы"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05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2393,8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Мероприятия муниципальной программы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05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2393,8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05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2393,8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05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2393,8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Муниципальная программа "Развитие образования в </w:t>
            </w:r>
            <w:proofErr w:type="spellStart"/>
            <w:r w:rsidRPr="00DD3682">
              <w:rPr>
                <w:rFonts w:ascii="Times New Roman" w:hAnsi="Times New Roman"/>
                <w:sz w:val="22"/>
                <w:szCs w:val="22"/>
              </w:rPr>
              <w:t>Тенькинском</w:t>
            </w:r>
            <w:proofErr w:type="spellEnd"/>
            <w:r w:rsidRPr="00DD3682">
              <w:rPr>
                <w:rFonts w:ascii="Times New Roman" w:hAnsi="Times New Roman"/>
                <w:sz w:val="22"/>
                <w:szCs w:val="22"/>
              </w:rPr>
              <w:t xml:space="preserve"> городском округе на 2019-2021 годы"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23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9716,6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Мероприятия муниципальной программы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23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9651,1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23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439,2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23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439,2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23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9211,9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23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9211,9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proofErr w:type="spellStart"/>
            <w:r w:rsidRPr="00DD3682">
              <w:rPr>
                <w:rFonts w:ascii="Times New Roman" w:hAnsi="Times New Roman"/>
                <w:sz w:val="22"/>
                <w:szCs w:val="22"/>
              </w:rPr>
              <w:t>Софинансирование</w:t>
            </w:r>
            <w:proofErr w:type="spellEnd"/>
            <w:r w:rsidRPr="00DD3682">
              <w:rPr>
                <w:rFonts w:ascii="Times New Roman" w:hAnsi="Times New Roman"/>
                <w:sz w:val="22"/>
                <w:szCs w:val="22"/>
              </w:rPr>
              <w:t xml:space="preserve"> государственных программ Магаданской области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23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S0000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65,5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23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S0000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65,5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23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S0000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65,5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Культура, кинематография </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00</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68126,8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Культура</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67279,6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Государственная программа Магаданской области "Развитие культуры и туризма в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04 0 00 00000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3976,5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Подпрограмма "Развитие библиотечного дела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04 2 00 00000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34,8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Основное мероприятие «Комплектование фондов библиотек Магаданской области»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04 2 01 00000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34,8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бюджетам    городских    округов    в    рамках подпрограммы «Развитие библиотечного дела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04 2 01 73160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34,8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Предоставление субсидий бюджетным, автономным учреждениям и иным </w:t>
            </w:r>
            <w:r w:rsidRPr="00DD3682">
              <w:rPr>
                <w:rFonts w:ascii="Times New Roman" w:hAnsi="Times New Roman"/>
                <w:sz w:val="22"/>
                <w:szCs w:val="22"/>
              </w:rPr>
              <w:lastRenderedPageBreak/>
              <w:t>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lastRenderedPageBreak/>
              <w:t>08</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04 2 01 73160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34,8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lastRenderedPageBreak/>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04 2 01 73160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34,8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Муниципальная программа "Развитие библиотечного дела в муниципальном образовании "</w:t>
            </w:r>
            <w:proofErr w:type="spellStart"/>
            <w:r w:rsidRPr="00DD3682">
              <w:rPr>
                <w:rFonts w:ascii="Times New Roman" w:hAnsi="Times New Roman"/>
                <w:sz w:val="22"/>
                <w:szCs w:val="22"/>
              </w:rPr>
              <w:t>Тенькинский</w:t>
            </w:r>
            <w:proofErr w:type="spellEnd"/>
            <w:r w:rsidRPr="00DD3682">
              <w:rPr>
                <w:rFonts w:ascii="Times New Roman" w:hAnsi="Times New Roman"/>
                <w:sz w:val="22"/>
                <w:szCs w:val="22"/>
              </w:rPr>
              <w:t xml:space="preserve"> городской округ" Магаданской области на 2018-2020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20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3941,7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Мероприятия муниципальной программы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20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3940,7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20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3940,7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20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3940,7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proofErr w:type="spellStart"/>
            <w:r w:rsidRPr="00DD3682">
              <w:rPr>
                <w:rFonts w:ascii="Times New Roman" w:hAnsi="Times New Roman"/>
                <w:sz w:val="22"/>
                <w:szCs w:val="22"/>
              </w:rPr>
              <w:t>Софинансирование</w:t>
            </w:r>
            <w:proofErr w:type="spellEnd"/>
            <w:r w:rsidRPr="00DD3682">
              <w:rPr>
                <w:rFonts w:ascii="Times New Roman" w:hAnsi="Times New Roman"/>
                <w:sz w:val="22"/>
                <w:szCs w:val="22"/>
              </w:rPr>
              <w:t xml:space="preserve"> государственных программ Магаданской области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20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S0000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20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S0000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20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S0000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Муниципальная программа  "Развитие культуры в муниципальном образовании "</w:t>
            </w:r>
            <w:proofErr w:type="spellStart"/>
            <w:r w:rsidRPr="00DD3682">
              <w:rPr>
                <w:rFonts w:ascii="Times New Roman" w:hAnsi="Times New Roman"/>
                <w:sz w:val="22"/>
                <w:szCs w:val="22"/>
              </w:rPr>
              <w:t>Тенькинский</w:t>
            </w:r>
            <w:proofErr w:type="spellEnd"/>
            <w:r w:rsidRPr="00DD3682">
              <w:rPr>
                <w:rFonts w:ascii="Times New Roman" w:hAnsi="Times New Roman"/>
                <w:sz w:val="22"/>
                <w:szCs w:val="22"/>
              </w:rPr>
              <w:t xml:space="preserve"> городской округ" Магаданской области на 2019-2021 годы"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21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10341,3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Мероприятия муниципальной программы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21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10341,3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21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10341,3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21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10341,3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60 0 00 00000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52961,8 </w:t>
            </w:r>
          </w:p>
        </w:tc>
      </w:tr>
      <w:tr w:rsidR="00DD3682" w:rsidRPr="00DD3682" w:rsidTr="004F342C">
        <w:trPr>
          <w:trHeight w:val="459"/>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обеспечение деятельности муниципальных учреждений</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64 0 00 00000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52961,8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на обеспечение деятельности муниципальных бюджетных (автономных) учреждений</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52961,8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64 8 00 00210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41289,2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41289,2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41289,2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64 8 00 00220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1075,0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1075,0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1075,0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8433,0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8433,0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8433,0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lastRenderedPageBreak/>
              <w:t>Субсидии на обеспечение функций учреждения</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2164,6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2164,6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2164,6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Другие вопросы в области культуры, кинематографии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847,2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Государственная программа Магаданской области "Развитие культуры и туризма в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04 0 00 00000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727,2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Подпрограмма "Оказание государственных услуг в сфере культуры и отраслевого образования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04 5 00 00000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727,2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04 5 01 00000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727,2 </w:t>
            </w:r>
          </w:p>
        </w:tc>
      </w:tr>
      <w:tr w:rsidR="00DD3682" w:rsidRPr="00DD3682" w:rsidTr="00DD3682">
        <w:trPr>
          <w:trHeight w:val="18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04 5 01 75010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727,2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04 5 01 75010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727,2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04 5 01 75010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727,2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Муниципальная программа "Укрепление гражданского общества, содействие развитию гражданских инициатив в </w:t>
            </w:r>
            <w:proofErr w:type="spellStart"/>
            <w:r w:rsidRPr="00DD3682">
              <w:rPr>
                <w:rFonts w:ascii="Times New Roman" w:hAnsi="Times New Roman"/>
                <w:sz w:val="22"/>
                <w:szCs w:val="22"/>
              </w:rPr>
              <w:t>Тенькинском</w:t>
            </w:r>
            <w:proofErr w:type="spellEnd"/>
            <w:r w:rsidRPr="00DD3682">
              <w:rPr>
                <w:rFonts w:ascii="Times New Roman" w:hAnsi="Times New Roman"/>
                <w:sz w:val="22"/>
                <w:szCs w:val="22"/>
              </w:rPr>
              <w:t xml:space="preserve"> городском округе" на 2018-2020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33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00 00000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120,0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Мероприятия муниципальной программы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33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120,0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33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60,0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33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60,0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33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60,0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33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60,0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Социальная политика</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00</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10101,7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Пенсионное обеспечение</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5818,0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60 0 00 00000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5818,0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Прочие непрограммные мероприятия</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66 0 00 00000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5818,0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Выплаты по обязательствам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 Ч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5818,0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доплату к пенсиям муниципальных служащих</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 Ч 03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5818,0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Социальное обеспечение и иные выплаты </w:t>
            </w:r>
            <w:r w:rsidRPr="00DD3682">
              <w:rPr>
                <w:rFonts w:ascii="Times New Roman" w:hAnsi="Times New Roman"/>
                <w:sz w:val="22"/>
                <w:szCs w:val="22"/>
              </w:rPr>
              <w:lastRenderedPageBreak/>
              <w:t>населению</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lastRenderedPageBreak/>
              <w:t>10</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 Ч 03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300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5818,0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lastRenderedPageBreak/>
              <w:t>Публичные нормативные социальные выплаты гражданам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 Ч 03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310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5818,0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Социальное обеспечение населения</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944,7 </w:t>
            </w:r>
          </w:p>
        </w:tc>
      </w:tr>
      <w:tr w:rsidR="00DD3682" w:rsidRPr="00DD3682" w:rsidTr="004F342C">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Государственная программа Магаданской области «Обеспечение доступным и комфортным жильем жителей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22 0 00 00000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445,9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Подпрограмма «Оказание поддержки в обеспечении жильем молодых семей» </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22 3 00 00000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256,9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Основное мероприятие «Реализация мероприятий по обеспечению жильем молодых семей»</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22 3 01 R4970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256,9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Социальное обеспечение и иные выплаты населению</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22 3 01 R4970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300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256,9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Социальные выплаты гражданам, кроме публичных нормативных социальных выплат</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22 3 01 R4970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320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256,9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Муниципальная программа "Обеспечение доступным и комфортным жильем молодых семей на территории </w:t>
            </w:r>
            <w:proofErr w:type="spellStart"/>
            <w:r w:rsidRPr="00DD3682">
              <w:rPr>
                <w:rFonts w:ascii="Times New Roman" w:hAnsi="Times New Roman"/>
                <w:sz w:val="22"/>
                <w:szCs w:val="22"/>
              </w:rPr>
              <w:t>Тенькинского</w:t>
            </w:r>
            <w:proofErr w:type="spellEnd"/>
            <w:r w:rsidRPr="00DD3682">
              <w:rPr>
                <w:rFonts w:ascii="Times New Roman" w:hAnsi="Times New Roman"/>
                <w:sz w:val="22"/>
                <w:szCs w:val="22"/>
              </w:rPr>
              <w:t xml:space="preserve"> городского округа Магаданской области на 2018-2020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22 3 00 00000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189,0 </w:t>
            </w:r>
          </w:p>
        </w:tc>
      </w:tr>
      <w:tr w:rsidR="00DD3682" w:rsidRPr="00DD3682" w:rsidTr="004F342C">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Реализация мероприятий муниципальной программы, направленных на </w:t>
            </w:r>
            <w:proofErr w:type="spellStart"/>
            <w:r w:rsidRPr="00DD3682">
              <w:rPr>
                <w:rFonts w:ascii="Times New Roman" w:hAnsi="Times New Roman"/>
                <w:sz w:val="22"/>
                <w:szCs w:val="22"/>
              </w:rPr>
              <w:t>софинансирование</w:t>
            </w:r>
            <w:proofErr w:type="spellEnd"/>
            <w:r w:rsidRPr="00DD3682">
              <w:rPr>
                <w:rFonts w:ascii="Times New Roman" w:hAnsi="Times New Roman"/>
                <w:sz w:val="22"/>
                <w:szCs w:val="22"/>
              </w:rPr>
              <w:t xml:space="preserve"> государственных программ Магаданской области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22 3 01 R4970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189,0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Социальное обеспечение и иные выплаты населению</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22 3 01 R4970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300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189,0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Социальные выплаты гражданам, кроме публичных нормативных социальных выплат</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22 3 01 R4970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320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189,0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Муниципальная программа "Социальная поддержка отдельных категорий граждан </w:t>
            </w:r>
            <w:proofErr w:type="spellStart"/>
            <w:r w:rsidRPr="00DD3682">
              <w:rPr>
                <w:rFonts w:ascii="Times New Roman" w:hAnsi="Times New Roman"/>
                <w:sz w:val="22"/>
                <w:szCs w:val="22"/>
              </w:rPr>
              <w:t>Тенькинского</w:t>
            </w:r>
            <w:proofErr w:type="spellEnd"/>
            <w:r w:rsidRPr="00DD3682">
              <w:rPr>
                <w:rFonts w:ascii="Times New Roman" w:hAnsi="Times New Roman"/>
                <w:sz w:val="22"/>
                <w:szCs w:val="22"/>
              </w:rPr>
              <w:t xml:space="preserve"> городского округа Магаданской области на 2018-2020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24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498,8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DD3682">
              <w:rPr>
                <w:rFonts w:ascii="Times New Roman" w:hAnsi="Times New Roman"/>
                <w:sz w:val="22"/>
                <w:szCs w:val="22"/>
              </w:rPr>
              <w:t>софинансирование</w:t>
            </w:r>
            <w:proofErr w:type="spellEnd"/>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24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498,8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24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398,8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24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398,8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Социальное обеспечение и иные выплаты населению</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24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300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100,0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Социальные выплаты гражданам, кроме публичных нормативных социальных выплат</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24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320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100,0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Другие вопросы в области социальной политики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3339,0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Государственная программа Магаданской области "Развитие образования в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02 0 00 00000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2566,0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Подпрограмма "Управление развитием отрасли образования в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roofErr w:type="gramStart"/>
            <w:r w:rsidRPr="00DD3682">
              <w:rPr>
                <w:rFonts w:ascii="Times New Roman" w:hAnsi="Times New Roman"/>
                <w:sz w:val="22"/>
                <w:szCs w:val="22"/>
              </w:rPr>
              <w:t xml:space="preserve"> Б</w:t>
            </w:r>
            <w:proofErr w:type="gramEnd"/>
            <w:r w:rsidRPr="00DD3682">
              <w:rPr>
                <w:rFonts w:ascii="Times New Roman" w:hAnsi="Times New Roman"/>
                <w:sz w:val="22"/>
                <w:szCs w:val="22"/>
              </w:rPr>
              <w:t xml:space="preserve">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2566,0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Основное мероприятие "Обеспечение реализации подпрограммы"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roofErr w:type="gramStart"/>
            <w:r w:rsidRPr="00DD3682">
              <w:rPr>
                <w:rFonts w:ascii="Times New Roman" w:hAnsi="Times New Roman"/>
                <w:sz w:val="22"/>
                <w:szCs w:val="22"/>
              </w:rPr>
              <w:t xml:space="preserve"> Б</w:t>
            </w:r>
            <w:proofErr w:type="gramEnd"/>
            <w:r w:rsidRPr="00DD3682">
              <w:rPr>
                <w:rFonts w:ascii="Times New Roman" w:hAnsi="Times New Roman"/>
                <w:sz w:val="22"/>
                <w:szCs w:val="22"/>
              </w:rPr>
              <w:t xml:space="preserve"> 02 00000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2566,0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lastRenderedPageBreak/>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roofErr w:type="gramStart"/>
            <w:r w:rsidRPr="00DD3682">
              <w:rPr>
                <w:rFonts w:ascii="Times New Roman" w:hAnsi="Times New Roman"/>
                <w:sz w:val="22"/>
                <w:szCs w:val="22"/>
              </w:rPr>
              <w:t xml:space="preserve"> Б</w:t>
            </w:r>
            <w:proofErr w:type="gramEnd"/>
            <w:r w:rsidRPr="00DD3682">
              <w:rPr>
                <w:rFonts w:ascii="Times New Roman" w:hAnsi="Times New Roman"/>
                <w:sz w:val="22"/>
                <w:szCs w:val="22"/>
              </w:rPr>
              <w:t xml:space="preserve"> 02 74090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2566,0 </w:t>
            </w:r>
          </w:p>
        </w:tc>
      </w:tr>
      <w:tr w:rsidR="00DD3682" w:rsidRPr="00DD3682" w:rsidTr="00DD3682">
        <w:trPr>
          <w:trHeight w:val="12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roofErr w:type="gramStart"/>
            <w:r w:rsidRPr="00DD3682">
              <w:rPr>
                <w:rFonts w:ascii="Times New Roman" w:hAnsi="Times New Roman"/>
                <w:sz w:val="22"/>
                <w:szCs w:val="22"/>
              </w:rPr>
              <w:t xml:space="preserve"> Б</w:t>
            </w:r>
            <w:proofErr w:type="gramEnd"/>
            <w:r w:rsidRPr="00DD3682">
              <w:rPr>
                <w:rFonts w:ascii="Times New Roman" w:hAnsi="Times New Roman"/>
                <w:sz w:val="22"/>
                <w:szCs w:val="22"/>
              </w:rPr>
              <w:t xml:space="preserve"> 02 74090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2566,0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roofErr w:type="gramStart"/>
            <w:r w:rsidRPr="00DD3682">
              <w:rPr>
                <w:rFonts w:ascii="Times New Roman" w:hAnsi="Times New Roman"/>
                <w:sz w:val="22"/>
                <w:szCs w:val="22"/>
              </w:rPr>
              <w:t xml:space="preserve"> Б</w:t>
            </w:r>
            <w:proofErr w:type="gramEnd"/>
            <w:r w:rsidRPr="00DD3682">
              <w:rPr>
                <w:rFonts w:ascii="Times New Roman" w:hAnsi="Times New Roman"/>
                <w:sz w:val="22"/>
                <w:szCs w:val="22"/>
              </w:rPr>
              <w:t xml:space="preserve"> 02 74090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2566,0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Государственная программа Магаданской области "Развитие социальной защиты населения Магаданской области" на 2018-2020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21 0 00 00000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773,0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Подпрограмма "Создание условий для реализации государственной программы" на 2018-2020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21 5 00 00000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773,0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Основное мероприятие «Обеспечение выполнения функций государственными органами и находящихся в их введении государственными учреждениями»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21 5 01 00000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773,0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21 5 01 74090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773,0 </w:t>
            </w:r>
          </w:p>
        </w:tc>
      </w:tr>
      <w:tr w:rsidR="00DD3682" w:rsidRPr="00DD3682" w:rsidTr="00DD3682">
        <w:trPr>
          <w:trHeight w:val="12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21 5 01 74090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564,3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21 5 01 74090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564,3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21 5 01 74090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208,7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21 5 01 74090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208,7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Физическая культура и спорт</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00</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16625,1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Физическая культура</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16625,1 </w:t>
            </w:r>
          </w:p>
        </w:tc>
      </w:tr>
      <w:tr w:rsidR="00DD3682" w:rsidRPr="00DD3682" w:rsidTr="00DD3682">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Муниципальная программа "Развитие физической культуры и спорта в </w:t>
            </w:r>
            <w:proofErr w:type="spellStart"/>
            <w:r w:rsidRPr="00DD3682">
              <w:rPr>
                <w:rFonts w:ascii="Times New Roman" w:hAnsi="Times New Roman"/>
                <w:sz w:val="22"/>
                <w:szCs w:val="22"/>
              </w:rPr>
              <w:t>Тенькинском</w:t>
            </w:r>
            <w:proofErr w:type="spellEnd"/>
            <w:r w:rsidRPr="00DD3682">
              <w:rPr>
                <w:rFonts w:ascii="Times New Roman" w:hAnsi="Times New Roman"/>
                <w:sz w:val="22"/>
                <w:szCs w:val="22"/>
              </w:rPr>
              <w:t xml:space="preserve"> городском округе Магаданской области на 2017-2019 годы"</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12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1170,6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DD3682">
              <w:rPr>
                <w:rFonts w:ascii="Times New Roman" w:hAnsi="Times New Roman"/>
                <w:sz w:val="22"/>
                <w:szCs w:val="22"/>
              </w:rPr>
              <w:t>софинансирование</w:t>
            </w:r>
            <w:proofErr w:type="spellEnd"/>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12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1170,6 </w:t>
            </w:r>
          </w:p>
        </w:tc>
      </w:tr>
      <w:tr w:rsidR="00DD3682" w:rsidRPr="00DD3682" w:rsidTr="00DD3682">
        <w:trPr>
          <w:trHeight w:val="12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12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214,8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lastRenderedPageBreak/>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12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214,8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12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344,4 </w:t>
            </w:r>
          </w:p>
        </w:tc>
      </w:tr>
      <w:tr w:rsidR="00DD3682" w:rsidRPr="00DD3682" w:rsidTr="004F342C">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12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240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344,4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12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611,4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xml:space="preserve">12 </w:t>
            </w:r>
            <w:proofErr w:type="gramStart"/>
            <w:r w:rsidRPr="00DD3682">
              <w:rPr>
                <w:rFonts w:ascii="Times New Roman" w:hAnsi="Times New Roman"/>
                <w:sz w:val="22"/>
                <w:szCs w:val="22"/>
              </w:rPr>
              <w:t>П</w:t>
            </w:r>
            <w:proofErr w:type="gramEnd"/>
            <w:r w:rsidRPr="00DD3682">
              <w:rPr>
                <w:rFonts w:ascii="Times New Roman" w:hAnsi="Times New Roman"/>
                <w:sz w:val="22"/>
                <w:szCs w:val="22"/>
              </w:rPr>
              <w:t xml:space="preserve"> 00 10000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611,4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60 0 00 00000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15454,5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обеспечение деятельности муниципальных учреждений</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64 0 00 00000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15454,5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на обеспечение деятельности муниципальных бюджетных (автономных) учреждений</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15454,5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12199,6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12199,6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12199,6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125,0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125,0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125,0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1884,7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1884,7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1884,7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на обеспечение функций учреждения</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1245,2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1245,2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610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1245,2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Средства массовой информации</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00</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4942,2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Периодическая печать и издательства</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4942,2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60 0 00 00000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4942,2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Расходы на обеспечение деятельности муниципальных учреждений</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64 0 00 00000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4942,2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на обеспечение деятельности муниципальных бюджетных (автономных) учреждений</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4942,2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lastRenderedPageBreak/>
              <w:t>Субсидии на выплаты персоналу, за исключением расходов на оплату проезда и провоза багажа</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64 8 00 00210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3800,0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64 8 00 00210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3800,0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64 8 00 00210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620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3800,0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64 8 00 00220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136,0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64 8 00 00220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136,0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64 8 00 00220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620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136,0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64 8 00 00240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335,4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64 8 00 00240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335,4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64 8 00 00240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620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335,4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на обеспечение функций учреждения</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64 8 00 00290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670,8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64 8 00 00290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670,8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Субсидии на обеспечение функций учреждения</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12</w:t>
            </w:r>
          </w:p>
        </w:tc>
        <w:tc>
          <w:tcPr>
            <w:tcW w:w="500"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64 8 00 00290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620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670,8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Обслуживание государственного и муниципального долга</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00</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215,6 </w:t>
            </w:r>
          </w:p>
        </w:tc>
      </w:tr>
      <w:tr w:rsidR="00DD3682" w:rsidRPr="00DD3682" w:rsidTr="00DD3682">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Обслуживание государственного внутреннего и муниципального долга</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215,6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Процентные платежи по муниципальному долгу</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66 2 00 17000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 </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215,6 </w:t>
            </w:r>
          </w:p>
        </w:tc>
      </w:tr>
      <w:tr w:rsidR="00DD3682" w:rsidRPr="00DD3682" w:rsidTr="00DD3682">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Обслуживание государственного (муниципального) долга</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66 2 00 17000</w:t>
            </w:r>
          </w:p>
        </w:tc>
        <w:tc>
          <w:tcPr>
            <w:tcW w:w="546"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700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215,6 </w:t>
            </w:r>
          </w:p>
        </w:tc>
      </w:tr>
      <w:tr w:rsidR="00DD3682" w:rsidRPr="00DD3682" w:rsidTr="004F342C">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DD3682" w:rsidRPr="00DD3682" w:rsidRDefault="00DD3682" w:rsidP="00DD3682">
            <w:pPr>
              <w:widowControl/>
              <w:autoSpaceDE/>
              <w:autoSpaceDN/>
              <w:adjustRightInd/>
              <w:ind w:firstLine="0"/>
              <w:jc w:val="left"/>
              <w:rPr>
                <w:rFonts w:ascii="Times New Roman" w:hAnsi="Times New Roman"/>
                <w:sz w:val="22"/>
                <w:szCs w:val="22"/>
              </w:rPr>
            </w:pPr>
            <w:r w:rsidRPr="00DD3682">
              <w:rPr>
                <w:rFonts w:ascii="Times New Roman" w:hAnsi="Times New Roman"/>
                <w:sz w:val="22"/>
                <w:szCs w:val="22"/>
              </w:rPr>
              <w:t xml:space="preserve">Обслуживание муниципального долга        </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13</w:t>
            </w:r>
          </w:p>
        </w:tc>
        <w:tc>
          <w:tcPr>
            <w:tcW w:w="500"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66 2 00 17000</w:t>
            </w:r>
          </w:p>
        </w:tc>
        <w:tc>
          <w:tcPr>
            <w:tcW w:w="546" w:type="dxa"/>
            <w:tcBorders>
              <w:top w:val="nil"/>
              <w:left w:val="nil"/>
              <w:bottom w:val="single" w:sz="4" w:space="0" w:color="auto"/>
              <w:right w:val="single" w:sz="4" w:space="0" w:color="auto"/>
            </w:tcBorders>
            <w:shd w:val="clear" w:color="auto" w:fill="auto"/>
            <w:noWrap/>
            <w:vAlign w:val="center"/>
            <w:hideMark/>
          </w:tcPr>
          <w:p w:rsidR="00DD3682" w:rsidRPr="00DD3682" w:rsidRDefault="00DD3682" w:rsidP="00DD3682">
            <w:pPr>
              <w:widowControl/>
              <w:autoSpaceDE/>
              <w:autoSpaceDN/>
              <w:adjustRightInd/>
              <w:ind w:firstLine="0"/>
              <w:jc w:val="center"/>
              <w:rPr>
                <w:rFonts w:ascii="Times New Roman" w:hAnsi="Times New Roman"/>
                <w:sz w:val="22"/>
                <w:szCs w:val="22"/>
              </w:rPr>
            </w:pPr>
            <w:r w:rsidRPr="00DD3682">
              <w:rPr>
                <w:rFonts w:ascii="Times New Roman" w:hAnsi="Times New Roman"/>
                <w:sz w:val="22"/>
                <w:szCs w:val="22"/>
              </w:rPr>
              <w:t>730</w:t>
            </w:r>
          </w:p>
        </w:tc>
        <w:tc>
          <w:tcPr>
            <w:tcW w:w="1297" w:type="dxa"/>
            <w:tcBorders>
              <w:top w:val="nil"/>
              <w:left w:val="nil"/>
              <w:bottom w:val="single" w:sz="4" w:space="0" w:color="auto"/>
              <w:right w:val="single" w:sz="4" w:space="0" w:color="auto"/>
            </w:tcBorders>
            <w:shd w:val="clear" w:color="auto" w:fill="auto"/>
            <w:vAlign w:val="center"/>
            <w:hideMark/>
          </w:tcPr>
          <w:p w:rsidR="00DD3682" w:rsidRPr="00DD3682" w:rsidRDefault="00DD3682" w:rsidP="00DD3682">
            <w:pPr>
              <w:widowControl/>
              <w:autoSpaceDE/>
              <w:autoSpaceDN/>
              <w:adjustRightInd/>
              <w:ind w:firstLine="0"/>
              <w:jc w:val="right"/>
              <w:rPr>
                <w:rFonts w:ascii="Times New Roman" w:hAnsi="Times New Roman"/>
                <w:sz w:val="22"/>
                <w:szCs w:val="22"/>
              </w:rPr>
            </w:pPr>
            <w:r w:rsidRPr="00DD3682">
              <w:rPr>
                <w:rFonts w:ascii="Times New Roman" w:hAnsi="Times New Roman"/>
                <w:sz w:val="22"/>
                <w:szCs w:val="22"/>
              </w:rPr>
              <w:t xml:space="preserve">215,6 </w:t>
            </w:r>
          </w:p>
        </w:tc>
      </w:tr>
    </w:tbl>
    <w:p w:rsidR="00DD3682" w:rsidRDefault="00DD3682" w:rsidP="0069575A">
      <w:pPr>
        <w:shd w:val="clear" w:color="auto" w:fill="FFFFFF" w:themeFill="background1"/>
        <w:ind w:firstLine="0"/>
        <w:jc w:val="center"/>
        <w:rPr>
          <w:rFonts w:ascii="Times New Roman" w:hAnsi="Times New Roman"/>
          <w:sz w:val="4"/>
          <w:szCs w:val="4"/>
        </w:rPr>
      </w:pPr>
    </w:p>
    <w:p w:rsidR="00DD3682" w:rsidRDefault="00DD3682" w:rsidP="0069575A">
      <w:pPr>
        <w:shd w:val="clear" w:color="auto" w:fill="FFFFFF" w:themeFill="background1"/>
        <w:ind w:firstLine="0"/>
        <w:jc w:val="center"/>
        <w:rPr>
          <w:rFonts w:ascii="Times New Roman" w:hAnsi="Times New Roman"/>
          <w:sz w:val="4"/>
          <w:szCs w:val="4"/>
        </w:rPr>
      </w:pPr>
    </w:p>
    <w:p w:rsidR="00DD3682" w:rsidRDefault="00DD3682" w:rsidP="0069575A">
      <w:pPr>
        <w:shd w:val="clear" w:color="auto" w:fill="FFFFFF" w:themeFill="background1"/>
        <w:ind w:firstLine="0"/>
        <w:jc w:val="center"/>
        <w:rPr>
          <w:rFonts w:ascii="Times New Roman" w:hAnsi="Times New Roman"/>
          <w:sz w:val="4"/>
          <w:szCs w:val="4"/>
        </w:rPr>
      </w:pPr>
    </w:p>
    <w:p w:rsidR="00DD3682" w:rsidRDefault="00DD3682" w:rsidP="0069575A">
      <w:pPr>
        <w:shd w:val="clear" w:color="auto" w:fill="FFFFFF" w:themeFill="background1"/>
        <w:ind w:firstLine="0"/>
        <w:jc w:val="center"/>
        <w:rPr>
          <w:rFonts w:ascii="Times New Roman" w:hAnsi="Times New Roman"/>
          <w:sz w:val="4"/>
          <w:szCs w:val="4"/>
        </w:rPr>
      </w:pPr>
    </w:p>
    <w:p w:rsidR="00DD3682" w:rsidRDefault="00DD3682" w:rsidP="0069575A">
      <w:pPr>
        <w:shd w:val="clear" w:color="auto" w:fill="FFFFFF" w:themeFill="background1"/>
        <w:ind w:firstLine="0"/>
        <w:jc w:val="center"/>
        <w:rPr>
          <w:rFonts w:ascii="Times New Roman" w:hAnsi="Times New Roman"/>
          <w:sz w:val="4"/>
          <w:szCs w:val="4"/>
        </w:rPr>
      </w:pPr>
    </w:p>
    <w:p w:rsidR="00DD3682" w:rsidRDefault="00DD3682" w:rsidP="0069575A">
      <w:pPr>
        <w:shd w:val="clear" w:color="auto" w:fill="FFFFFF" w:themeFill="background1"/>
        <w:ind w:firstLine="0"/>
        <w:jc w:val="center"/>
        <w:rPr>
          <w:rFonts w:ascii="Times New Roman" w:hAnsi="Times New Roman"/>
          <w:sz w:val="4"/>
          <w:szCs w:val="4"/>
        </w:rPr>
      </w:pPr>
    </w:p>
    <w:p w:rsidR="00DD3682" w:rsidRDefault="00DD3682" w:rsidP="0069575A">
      <w:pPr>
        <w:shd w:val="clear" w:color="auto" w:fill="FFFFFF" w:themeFill="background1"/>
        <w:ind w:firstLine="0"/>
        <w:jc w:val="center"/>
        <w:rPr>
          <w:rFonts w:ascii="Times New Roman" w:hAnsi="Times New Roman"/>
          <w:sz w:val="4"/>
          <w:szCs w:val="4"/>
        </w:rPr>
      </w:pPr>
    </w:p>
    <w:p w:rsidR="00557654" w:rsidRDefault="00557654" w:rsidP="0069575A">
      <w:pPr>
        <w:shd w:val="clear" w:color="auto" w:fill="FFFFFF" w:themeFill="background1"/>
        <w:ind w:firstLine="0"/>
        <w:jc w:val="center"/>
        <w:rPr>
          <w:rFonts w:ascii="Times New Roman" w:hAnsi="Times New Roman"/>
          <w:sz w:val="4"/>
          <w:szCs w:val="4"/>
        </w:rPr>
      </w:pPr>
    </w:p>
    <w:p w:rsidR="00557654" w:rsidRDefault="00557654" w:rsidP="0069575A">
      <w:pPr>
        <w:shd w:val="clear" w:color="auto" w:fill="FFFFFF" w:themeFill="background1"/>
        <w:ind w:firstLine="0"/>
        <w:jc w:val="center"/>
        <w:rPr>
          <w:rFonts w:ascii="Times New Roman" w:hAnsi="Times New Roman"/>
          <w:sz w:val="4"/>
          <w:szCs w:val="4"/>
        </w:rPr>
      </w:pPr>
    </w:p>
    <w:p w:rsidR="00557654" w:rsidRDefault="00557654" w:rsidP="0069575A">
      <w:pPr>
        <w:shd w:val="clear" w:color="auto" w:fill="FFFFFF" w:themeFill="background1"/>
        <w:ind w:firstLine="0"/>
        <w:jc w:val="center"/>
        <w:rPr>
          <w:rFonts w:ascii="Times New Roman" w:hAnsi="Times New Roman"/>
          <w:sz w:val="4"/>
          <w:szCs w:val="4"/>
        </w:rPr>
      </w:pPr>
    </w:p>
    <w:p w:rsidR="00557654" w:rsidRDefault="00557654"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6E72B3" w:rsidRDefault="006E72B3" w:rsidP="00035180">
      <w:pPr>
        <w:ind w:firstLine="0"/>
        <w:jc w:val="center"/>
        <w:rPr>
          <w:rFonts w:ascii="Times New Roman" w:hAnsi="Times New Roman"/>
          <w:sz w:val="4"/>
          <w:szCs w:val="4"/>
        </w:rPr>
      </w:pPr>
    </w:p>
    <w:p w:rsidR="006E72B3" w:rsidRDefault="006E72B3" w:rsidP="00035180">
      <w:pPr>
        <w:ind w:firstLine="0"/>
        <w:jc w:val="center"/>
        <w:rPr>
          <w:rFonts w:ascii="Times New Roman" w:hAnsi="Times New Roman"/>
          <w:sz w:val="4"/>
          <w:szCs w:val="4"/>
        </w:rPr>
      </w:pPr>
    </w:p>
    <w:p w:rsidR="006E72B3" w:rsidRDefault="006E72B3" w:rsidP="00035180">
      <w:pPr>
        <w:ind w:firstLine="0"/>
        <w:jc w:val="center"/>
        <w:rPr>
          <w:rFonts w:ascii="Times New Roman" w:hAnsi="Times New Roman"/>
          <w:sz w:val="4"/>
          <w:szCs w:val="4"/>
        </w:rPr>
      </w:pPr>
    </w:p>
    <w:p w:rsidR="006E72B3" w:rsidRDefault="006E72B3" w:rsidP="00035180">
      <w:pPr>
        <w:ind w:firstLine="0"/>
        <w:jc w:val="center"/>
        <w:rPr>
          <w:rFonts w:ascii="Times New Roman" w:hAnsi="Times New Roman"/>
          <w:sz w:val="4"/>
          <w:szCs w:val="4"/>
        </w:rPr>
      </w:pPr>
    </w:p>
    <w:p w:rsidR="006E72B3" w:rsidRPr="00C249A5" w:rsidRDefault="006E72B3" w:rsidP="00035180">
      <w:pPr>
        <w:ind w:firstLine="0"/>
        <w:jc w:val="center"/>
        <w:rPr>
          <w:rFonts w:ascii="Times New Roman" w:hAnsi="Times New Roman"/>
          <w:sz w:val="4"/>
          <w:szCs w:val="4"/>
        </w:rPr>
      </w:pPr>
    </w:p>
    <w:p w:rsidR="00D303FE" w:rsidRDefault="00D303FE" w:rsidP="00035180">
      <w:pPr>
        <w:ind w:firstLine="0"/>
        <w:jc w:val="center"/>
        <w:rPr>
          <w:rFonts w:ascii="Times New Roman" w:hAnsi="Times New Roman"/>
          <w:sz w:val="24"/>
          <w:szCs w:val="24"/>
        </w:rPr>
      </w:pPr>
    </w:p>
    <w:p w:rsidR="00D303FE" w:rsidRDefault="00D303FE" w:rsidP="00035180">
      <w:pPr>
        <w:ind w:firstLine="0"/>
        <w:jc w:val="center"/>
        <w:rPr>
          <w:rFonts w:ascii="Times New Roman" w:hAnsi="Times New Roman"/>
          <w:sz w:val="24"/>
          <w:szCs w:val="24"/>
        </w:rPr>
      </w:pPr>
    </w:p>
    <w:p w:rsidR="00DF0E24" w:rsidRDefault="00DF0E24" w:rsidP="00DC0E47">
      <w:pPr>
        <w:rPr>
          <w:rFonts w:ascii="Times New Roman" w:hAnsi="Times New Roman"/>
          <w:sz w:val="24"/>
          <w:szCs w:val="24"/>
          <w:highlight w:val="yellow"/>
        </w:rPr>
      </w:pPr>
    </w:p>
    <w:p w:rsidR="003903B2" w:rsidRDefault="003903B2" w:rsidP="00DC0E47">
      <w:pPr>
        <w:rPr>
          <w:rFonts w:ascii="Times New Roman" w:hAnsi="Times New Roman"/>
          <w:sz w:val="24"/>
          <w:szCs w:val="24"/>
          <w:highlight w:val="yellow"/>
        </w:rPr>
      </w:pPr>
    </w:p>
    <w:p w:rsidR="003903B2" w:rsidRDefault="003903B2" w:rsidP="00DC0E47">
      <w:pPr>
        <w:rPr>
          <w:rFonts w:ascii="Times New Roman" w:hAnsi="Times New Roman"/>
          <w:sz w:val="24"/>
          <w:szCs w:val="24"/>
          <w:highlight w:val="yellow"/>
        </w:rPr>
      </w:pPr>
    </w:p>
    <w:p w:rsidR="003903B2" w:rsidRDefault="003903B2" w:rsidP="00DC0E47">
      <w:pPr>
        <w:rPr>
          <w:rFonts w:ascii="Times New Roman" w:hAnsi="Times New Roman"/>
          <w:sz w:val="24"/>
          <w:szCs w:val="24"/>
          <w:highlight w:val="yellow"/>
        </w:rPr>
      </w:pPr>
    </w:p>
    <w:p w:rsidR="003903B2" w:rsidRDefault="003903B2" w:rsidP="00DC0E47">
      <w:pPr>
        <w:rPr>
          <w:rFonts w:ascii="Times New Roman" w:hAnsi="Times New Roman"/>
          <w:sz w:val="24"/>
          <w:szCs w:val="24"/>
          <w:highlight w:val="yellow"/>
        </w:rPr>
      </w:pPr>
    </w:p>
    <w:p w:rsidR="00954947" w:rsidRDefault="00954947" w:rsidP="00DC0E47">
      <w:pPr>
        <w:rPr>
          <w:rFonts w:ascii="Times New Roman" w:hAnsi="Times New Roman"/>
          <w:sz w:val="24"/>
          <w:szCs w:val="24"/>
          <w:highlight w:val="yellow"/>
        </w:rPr>
      </w:pPr>
    </w:p>
    <w:p w:rsidR="00954947" w:rsidRDefault="00954947" w:rsidP="00DC0E47">
      <w:pPr>
        <w:rPr>
          <w:rFonts w:ascii="Times New Roman" w:hAnsi="Times New Roman"/>
          <w:sz w:val="24"/>
          <w:szCs w:val="24"/>
          <w:highlight w:val="yellow"/>
        </w:rPr>
      </w:pPr>
    </w:p>
    <w:p w:rsidR="00954947" w:rsidRDefault="00954947" w:rsidP="00DC0E47">
      <w:pPr>
        <w:rPr>
          <w:rFonts w:ascii="Times New Roman" w:hAnsi="Times New Roman"/>
          <w:sz w:val="24"/>
          <w:szCs w:val="24"/>
          <w:highlight w:val="yellow"/>
        </w:rPr>
      </w:pPr>
    </w:p>
    <w:p w:rsidR="00DF0E24" w:rsidRDefault="00DF0E24" w:rsidP="00DC0E47">
      <w:pPr>
        <w:rPr>
          <w:rFonts w:ascii="Times New Roman" w:hAnsi="Times New Roman"/>
          <w:sz w:val="24"/>
          <w:szCs w:val="24"/>
          <w:highlight w:val="yellow"/>
        </w:rPr>
      </w:pPr>
    </w:p>
    <w:p w:rsidR="005567E2" w:rsidRDefault="005567E2" w:rsidP="00DC0E47">
      <w:pPr>
        <w:rPr>
          <w:rFonts w:ascii="Times New Roman" w:hAnsi="Times New Roman"/>
          <w:sz w:val="24"/>
          <w:szCs w:val="24"/>
          <w:highlight w:val="yellow"/>
        </w:rPr>
      </w:pPr>
    </w:p>
    <w:p w:rsidR="005567E2" w:rsidRDefault="005567E2" w:rsidP="00DC0E47">
      <w:pPr>
        <w:rPr>
          <w:rFonts w:ascii="Times New Roman" w:hAnsi="Times New Roman"/>
          <w:sz w:val="24"/>
          <w:szCs w:val="24"/>
          <w:highlight w:val="yellow"/>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849"/>
      </w:tblGrid>
      <w:tr w:rsidR="00E75C69" w:rsidRPr="0044370F" w:rsidTr="00CC042B">
        <w:tc>
          <w:tcPr>
            <w:tcW w:w="4615" w:type="dxa"/>
          </w:tcPr>
          <w:p w:rsidR="00E75C69" w:rsidRPr="005C1AEA" w:rsidRDefault="00E75C69" w:rsidP="00CC042B">
            <w:pPr>
              <w:rPr>
                <w:rFonts w:ascii="Times New Roman" w:hAnsi="Times New Roman"/>
                <w:sz w:val="24"/>
                <w:szCs w:val="24"/>
              </w:rPr>
            </w:pPr>
            <w:r w:rsidRPr="005C1AEA">
              <w:rPr>
                <w:rFonts w:ascii="Times New Roman" w:hAnsi="Times New Roman"/>
                <w:sz w:val="24"/>
                <w:szCs w:val="24"/>
              </w:rPr>
              <w:br w:type="page"/>
              <w:t>Проект</w:t>
            </w:r>
          </w:p>
        </w:tc>
        <w:tc>
          <w:tcPr>
            <w:tcW w:w="4849" w:type="dxa"/>
          </w:tcPr>
          <w:p w:rsidR="00E75C69" w:rsidRPr="005C1AEA" w:rsidRDefault="00E75C69" w:rsidP="00CC042B">
            <w:pPr>
              <w:ind w:firstLine="0"/>
              <w:jc w:val="right"/>
              <w:rPr>
                <w:rFonts w:ascii="Times New Roman" w:hAnsi="Times New Roman"/>
                <w:sz w:val="24"/>
                <w:szCs w:val="24"/>
              </w:rPr>
            </w:pPr>
            <w:r w:rsidRPr="005C1AEA">
              <w:rPr>
                <w:rFonts w:ascii="Times New Roman" w:hAnsi="Times New Roman"/>
                <w:sz w:val="24"/>
                <w:szCs w:val="24"/>
              </w:rPr>
              <w:t xml:space="preserve">Приложение № </w:t>
            </w:r>
            <w:r w:rsidR="000A299F">
              <w:rPr>
                <w:rFonts w:ascii="Times New Roman" w:hAnsi="Times New Roman"/>
                <w:sz w:val="24"/>
                <w:szCs w:val="24"/>
              </w:rPr>
              <w:t>5</w:t>
            </w:r>
          </w:p>
          <w:p w:rsidR="00E75C69" w:rsidRPr="005C1AEA" w:rsidRDefault="00E75C69" w:rsidP="00CC042B">
            <w:pPr>
              <w:ind w:firstLine="0"/>
              <w:jc w:val="right"/>
              <w:rPr>
                <w:rFonts w:ascii="Times New Roman" w:hAnsi="Times New Roman"/>
                <w:sz w:val="24"/>
                <w:szCs w:val="24"/>
              </w:rPr>
            </w:pPr>
            <w:r w:rsidRPr="005C1AEA">
              <w:rPr>
                <w:rFonts w:ascii="Times New Roman" w:hAnsi="Times New Roman"/>
                <w:sz w:val="24"/>
                <w:szCs w:val="24"/>
              </w:rPr>
              <w:t xml:space="preserve">к Решению Собрания  представителей  </w:t>
            </w:r>
            <w:proofErr w:type="spellStart"/>
            <w:r w:rsidRPr="005C1AEA">
              <w:rPr>
                <w:rFonts w:ascii="Times New Roman" w:hAnsi="Times New Roman"/>
                <w:sz w:val="24"/>
                <w:szCs w:val="24"/>
              </w:rPr>
              <w:t>Тенькинского</w:t>
            </w:r>
            <w:proofErr w:type="spellEnd"/>
            <w:r w:rsidRPr="005C1AEA">
              <w:rPr>
                <w:rFonts w:ascii="Times New Roman" w:hAnsi="Times New Roman"/>
                <w:sz w:val="24"/>
                <w:szCs w:val="24"/>
              </w:rPr>
              <w:t xml:space="preserve"> городского округа                                               </w:t>
            </w:r>
          </w:p>
          <w:p w:rsidR="00E75C69" w:rsidRPr="005C1AEA" w:rsidRDefault="00E75C69" w:rsidP="00CC042B">
            <w:pPr>
              <w:ind w:firstLine="0"/>
              <w:jc w:val="right"/>
              <w:rPr>
                <w:rFonts w:ascii="Times New Roman" w:hAnsi="Times New Roman"/>
                <w:sz w:val="24"/>
                <w:szCs w:val="24"/>
              </w:rPr>
            </w:pPr>
            <w:r w:rsidRPr="005C1AEA">
              <w:rPr>
                <w:rFonts w:ascii="Times New Roman" w:hAnsi="Times New Roman"/>
                <w:sz w:val="24"/>
                <w:szCs w:val="24"/>
              </w:rPr>
              <w:t>от _________________ № ___</w:t>
            </w:r>
          </w:p>
        </w:tc>
      </w:tr>
    </w:tbl>
    <w:p w:rsidR="00E75C69" w:rsidRDefault="00E75C69" w:rsidP="00DC0E47">
      <w:pPr>
        <w:rPr>
          <w:rFonts w:ascii="Times New Roman" w:hAnsi="Times New Roman"/>
          <w:sz w:val="24"/>
          <w:szCs w:val="24"/>
          <w:highlight w:val="yellow"/>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820"/>
      </w:tblGrid>
      <w:tr w:rsidR="004D2FD3" w:rsidRPr="0044370F" w:rsidTr="004D2FD3">
        <w:tc>
          <w:tcPr>
            <w:tcW w:w="4644" w:type="dxa"/>
          </w:tcPr>
          <w:p w:rsidR="004D2FD3" w:rsidRPr="0044370F" w:rsidRDefault="004D2FD3" w:rsidP="004D2FD3">
            <w:pPr>
              <w:rPr>
                <w:rFonts w:ascii="Times New Roman" w:hAnsi="Times New Roman"/>
                <w:sz w:val="24"/>
                <w:szCs w:val="24"/>
                <w:highlight w:val="yellow"/>
              </w:rPr>
            </w:pPr>
          </w:p>
        </w:tc>
        <w:tc>
          <w:tcPr>
            <w:tcW w:w="4820" w:type="dxa"/>
          </w:tcPr>
          <w:p w:rsidR="004D2FD3" w:rsidRDefault="004D2FD3" w:rsidP="004D2FD3">
            <w:pPr>
              <w:ind w:left="-81" w:right="140" w:firstLine="2"/>
              <w:jc w:val="right"/>
              <w:rPr>
                <w:rFonts w:ascii="Times New Roman" w:hAnsi="Times New Roman"/>
                <w:sz w:val="24"/>
                <w:szCs w:val="24"/>
              </w:rPr>
            </w:pPr>
            <w:r>
              <w:rPr>
                <w:rFonts w:ascii="Times New Roman" w:hAnsi="Times New Roman"/>
                <w:sz w:val="24"/>
                <w:szCs w:val="24"/>
              </w:rPr>
              <w:t>«Приложение № 7</w:t>
            </w:r>
          </w:p>
          <w:p w:rsidR="004D2FD3" w:rsidRDefault="004D2FD3" w:rsidP="004D2FD3">
            <w:pPr>
              <w:ind w:left="-81" w:right="140" w:firstLine="2"/>
              <w:jc w:val="right"/>
              <w:rPr>
                <w:rFonts w:ascii="Times New Roman" w:hAnsi="Times New Roman"/>
                <w:sz w:val="24"/>
                <w:szCs w:val="24"/>
              </w:rPr>
            </w:pPr>
            <w:r>
              <w:rPr>
                <w:rFonts w:ascii="Times New Roman" w:hAnsi="Times New Roman"/>
                <w:sz w:val="24"/>
                <w:szCs w:val="24"/>
              </w:rPr>
              <w:t>к Решению Собрания представителей</w:t>
            </w:r>
          </w:p>
          <w:p w:rsidR="004D2FD3" w:rsidRDefault="004D2FD3" w:rsidP="004D2FD3">
            <w:pPr>
              <w:ind w:left="-81" w:right="140" w:firstLine="2"/>
              <w:jc w:val="right"/>
              <w:rPr>
                <w:rFonts w:ascii="Times New Roman" w:hAnsi="Times New Roman"/>
                <w:sz w:val="24"/>
                <w:szCs w:val="24"/>
              </w:rPr>
            </w:pPr>
            <w:proofErr w:type="spellStart"/>
            <w:r>
              <w:rPr>
                <w:rFonts w:ascii="Times New Roman" w:hAnsi="Times New Roman"/>
                <w:sz w:val="24"/>
                <w:szCs w:val="24"/>
              </w:rPr>
              <w:t>Тенькинского</w:t>
            </w:r>
            <w:proofErr w:type="spellEnd"/>
            <w:r>
              <w:rPr>
                <w:rFonts w:ascii="Times New Roman" w:hAnsi="Times New Roman"/>
                <w:sz w:val="24"/>
                <w:szCs w:val="24"/>
              </w:rPr>
              <w:t xml:space="preserve"> городского округа                                               </w:t>
            </w:r>
          </w:p>
          <w:p w:rsidR="004D2FD3" w:rsidRDefault="004D2FD3" w:rsidP="004D2FD3">
            <w:pPr>
              <w:ind w:left="-81" w:right="140" w:firstLine="2"/>
              <w:jc w:val="right"/>
              <w:rPr>
                <w:rFonts w:ascii="Times New Roman" w:hAnsi="Times New Roman"/>
                <w:sz w:val="24"/>
                <w:szCs w:val="24"/>
              </w:rPr>
            </w:pPr>
            <w:r>
              <w:rPr>
                <w:rFonts w:ascii="Times New Roman" w:hAnsi="Times New Roman"/>
                <w:sz w:val="24"/>
                <w:szCs w:val="24"/>
              </w:rPr>
              <w:t>от 27 декабря 2018 г. № 63</w:t>
            </w:r>
          </w:p>
          <w:p w:rsidR="004D2FD3" w:rsidRPr="0044370F" w:rsidRDefault="004D2FD3" w:rsidP="004D2FD3">
            <w:pPr>
              <w:ind w:firstLine="0"/>
              <w:jc w:val="right"/>
              <w:rPr>
                <w:rFonts w:ascii="Times New Roman" w:hAnsi="Times New Roman"/>
                <w:sz w:val="24"/>
                <w:szCs w:val="24"/>
                <w:highlight w:val="yellow"/>
              </w:rPr>
            </w:pPr>
            <w:r>
              <w:rPr>
                <w:rFonts w:ascii="Times New Roman" w:hAnsi="Times New Roman"/>
                <w:sz w:val="24"/>
                <w:szCs w:val="24"/>
              </w:rPr>
              <w:t>«О бюджете муниципального образования «</w:t>
            </w:r>
            <w:proofErr w:type="spellStart"/>
            <w:r>
              <w:rPr>
                <w:rFonts w:ascii="Times New Roman" w:hAnsi="Times New Roman"/>
                <w:sz w:val="24"/>
                <w:szCs w:val="24"/>
              </w:rPr>
              <w:t>Тенькинский</w:t>
            </w:r>
            <w:proofErr w:type="spellEnd"/>
            <w:r>
              <w:rPr>
                <w:rFonts w:ascii="Times New Roman" w:hAnsi="Times New Roman"/>
                <w:sz w:val="24"/>
                <w:szCs w:val="24"/>
              </w:rPr>
              <w:t xml:space="preserve"> городской округ» Магаданской области на 2019 год»</w:t>
            </w:r>
          </w:p>
        </w:tc>
      </w:tr>
    </w:tbl>
    <w:p w:rsidR="00C249A5" w:rsidRDefault="00C249A5" w:rsidP="004D2FD3">
      <w:pPr>
        <w:jc w:val="center"/>
        <w:rPr>
          <w:rFonts w:ascii="Times New Roman" w:hAnsi="Times New Roman"/>
          <w:sz w:val="24"/>
          <w:szCs w:val="24"/>
        </w:rPr>
      </w:pPr>
    </w:p>
    <w:p w:rsidR="004D2FD3" w:rsidRDefault="004D2FD3" w:rsidP="004D2FD3">
      <w:pPr>
        <w:jc w:val="center"/>
        <w:rPr>
          <w:rFonts w:ascii="Times New Roman" w:hAnsi="Times New Roman"/>
          <w:sz w:val="24"/>
          <w:szCs w:val="24"/>
        </w:rPr>
      </w:pPr>
      <w:r>
        <w:rPr>
          <w:rFonts w:ascii="Times New Roman" w:hAnsi="Times New Roman"/>
          <w:sz w:val="24"/>
          <w:szCs w:val="24"/>
        </w:rPr>
        <w:t>Ведомственная структура расходов  бюджета муниципального образования  «</w:t>
      </w:r>
      <w:proofErr w:type="spellStart"/>
      <w:r>
        <w:rPr>
          <w:rFonts w:ascii="Times New Roman" w:hAnsi="Times New Roman"/>
          <w:sz w:val="24"/>
          <w:szCs w:val="24"/>
        </w:rPr>
        <w:t>Тенькинский</w:t>
      </w:r>
      <w:proofErr w:type="spellEnd"/>
      <w:r>
        <w:rPr>
          <w:rFonts w:ascii="Times New Roman" w:hAnsi="Times New Roman"/>
          <w:sz w:val="24"/>
          <w:szCs w:val="24"/>
        </w:rPr>
        <w:t xml:space="preserve">  городской округ» Магаданской  области  на 2019 год</w:t>
      </w:r>
    </w:p>
    <w:tbl>
      <w:tblPr>
        <w:tblW w:w="9513" w:type="dxa"/>
        <w:tblInd w:w="93" w:type="dxa"/>
        <w:tblLook w:val="04A0" w:firstRow="1" w:lastRow="0" w:firstColumn="1" w:lastColumn="0" w:noHBand="0" w:noVBand="1"/>
      </w:tblPr>
      <w:tblGrid>
        <w:gridCol w:w="3984"/>
        <w:gridCol w:w="709"/>
        <w:gridCol w:w="568"/>
        <w:gridCol w:w="708"/>
        <w:gridCol w:w="1824"/>
        <w:gridCol w:w="589"/>
        <w:gridCol w:w="1131"/>
      </w:tblGrid>
      <w:tr w:rsidR="00C249A5" w:rsidRPr="003903B2" w:rsidTr="00D40D1D">
        <w:trPr>
          <w:trHeight w:val="623"/>
        </w:trPr>
        <w:tc>
          <w:tcPr>
            <w:tcW w:w="3984" w:type="dxa"/>
            <w:vMerge w:val="restart"/>
            <w:tcBorders>
              <w:top w:val="single" w:sz="4" w:space="0" w:color="auto"/>
              <w:left w:val="single" w:sz="4" w:space="0" w:color="auto"/>
              <w:right w:val="single" w:sz="4" w:space="0" w:color="auto"/>
            </w:tcBorders>
            <w:shd w:val="clear" w:color="auto" w:fill="auto"/>
            <w:noWrap/>
            <w:vAlign w:val="center"/>
            <w:hideMark/>
          </w:tcPr>
          <w:p w:rsidR="00C249A5" w:rsidRPr="003903B2" w:rsidRDefault="00C249A5" w:rsidP="00C249A5">
            <w:pPr>
              <w:widowControl/>
              <w:autoSpaceDE/>
              <w:autoSpaceDN/>
              <w:adjustRightInd/>
              <w:ind w:firstLine="0"/>
              <w:jc w:val="center"/>
              <w:rPr>
                <w:rFonts w:ascii="Times New Roman" w:hAnsi="Times New Roman"/>
                <w:sz w:val="22"/>
                <w:szCs w:val="22"/>
              </w:rPr>
            </w:pPr>
            <w:r w:rsidRPr="003903B2">
              <w:rPr>
                <w:rFonts w:ascii="Times New Roman" w:hAnsi="Times New Roman"/>
                <w:sz w:val="22"/>
                <w:szCs w:val="22"/>
              </w:rPr>
              <w:t>Наименование</w:t>
            </w:r>
          </w:p>
        </w:tc>
        <w:tc>
          <w:tcPr>
            <w:tcW w:w="439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249A5" w:rsidRPr="003903B2" w:rsidRDefault="00C249A5" w:rsidP="00C249A5">
            <w:pPr>
              <w:widowControl/>
              <w:autoSpaceDE/>
              <w:autoSpaceDN/>
              <w:adjustRightInd/>
              <w:ind w:firstLine="0"/>
              <w:jc w:val="center"/>
              <w:rPr>
                <w:rFonts w:ascii="Times New Roman" w:hAnsi="Times New Roman"/>
                <w:sz w:val="22"/>
                <w:szCs w:val="22"/>
              </w:rPr>
            </w:pPr>
            <w:r w:rsidRPr="003903B2">
              <w:rPr>
                <w:rFonts w:ascii="Times New Roman" w:hAnsi="Times New Roman"/>
                <w:sz w:val="22"/>
                <w:szCs w:val="22"/>
              </w:rPr>
              <w:t xml:space="preserve">Коды бюджетной классификации Российской Федерации </w:t>
            </w:r>
          </w:p>
        </w:tc>
        <w:tc>
          <w:tcPr>
            <w:tcW w:w="1131" w:type="dxa"/>
            <w:vMerge w:val="restart"/>
            <w:tcBorders>
              <w:top w:val="single" w:sz="4" w:space="0" w:color="auto"/>
              <w:left w:val="single" w:sz="4" w:space="0" w:color="auto"/>
              <w:right w:val="single" w:sz="4" w:space="0" w:color="auto"/>
            </w:tcBorders>
            <w:shd w:val="clear" w:color="auto" w:fill="auto"/>
            <w:vAlign w:val="center"/>
            <w:hideMark/>
          </w:tcPr>
          <w:p w:rsidR="00C249A5" w:rsidRPr="003903B2" w:rsidRDefault="00C249A5" w:rsidP="00C249A5">
            <w:pPr>
              <w:widowControl/>
              <w:autoSpaceDE/>
              <w:autoSpaceDN/>
              <w:adjustRightInd/>
              <w:ind w:firstLine="0"/>
              <w:jc w:val="center"/>
              <w:rPr>
                <w:rFonts w:ascii="Times New Roman" w:hAnsi="Times New Roman"/>
                <w:sz w:val="22"/>
                <w:szCs w:val="22"/>
              </w:rPr>
            </w:pPr>
            <w:r w:rsidRPr="003903B2">
              <w:rPr>
                <w:rFonts w:ascii="Times New Roman" w:hAnsi="Times New Roman"/>
                <w:sz w:val="22"/>
                <w:szCs w:val="22"/>
              </w:rPr>
              <w:t xml:space="preserve">Сумма, </w:t>
            </w:r>
            <w:proofErr w:type="spellStart"/>
            <w:r w:rsidRPr="003903B2">
              <w:rPr>
                <w:rFonts w:ascii="Times New Roman" w:hAnsi="Times New Roman"/>
                <w:sz w:val="22"/>
                <w:szCs w:val="22"/>
              </w:rPr>
              <w:t>тыс</w:t>
            </w:r>
            <w:proofErr w:type="gramStart"/>
            <w:r w:rsidRPr="003903B2">
              <w:rPr>
                <w:rFonts w:ascii="Times New Roman" w:hAnsi="Times New Roman"/>
                <w:sz w:val="22"/>
                <w:szCs w:val="22"/>
              </w:rPr>
              <w:t>.р</w:t>
            </w:r>
            <w:proofErr w:type="gramEnd"/>
            <w:r w:rsidRPr="003903B2">
              <w:rPr>
                <w:rFonts w:ascii="Times New Roman" w:hAnsi="Times New Roman"/>
                <w:sz w:val="22"/>
                <w:szCs w:val="22"/>
              </w:rPr>
              <w:t>уб</w:t>
            </w:r>
            <w:proofErr w:type="spellEnd"/>
            <w:r w:rsidRPr="003903B2">
              <w:rPr>
                <w:rFonts w:ascii="Times New Roman" w:hAnsi="Times New Roman"/>
                <w:sz w:val="22"/>
                <w:szCs w:val="22"/>
              </w:rPr>
              <w:t>.</w:t>
            </w:r>
          </w:p>
        </w:tc>
      </w:tr>
      <w:tr w:rsidR="00C249A5" w:rsidRPr="003903B2" w:rsidTr="00D40D1D">
        <w:trPr>
          <w:trHeight w:val="300"/>
        </w:trPr>
        <w:tc>
          <w:tcPr>
            <w:tcW w:w="3984" w:type="dxa"/>
            <w:vMerge/>
            <w:tcBorders>
              <w:left w:val="single" w:sz="4" w:space="0" w:color="auto"/>
              <w:right w:val="single" w:sz="4" w:space="0" w:color="auto"/>
            </w:tcBorders>
            <w:vAlign w:val="center"/>
            <w:hideMark/>
          </w:tcPr>
          <w:p w:rsidR="00C249A5" w:rsidRPr="003903B2" w:rsidRDefault="00C249A5" w:rsidP="00C249A5">
            <w:pPr>
              <w:widowControl/>
              <w:autoSpaceDE/>
              <w:autoSpaceDN/>
              <w:adjustRightInd/>
              <w:ind w:firstLine="0"/>
              <w:jc w:val="left"/>
              <w:rPr>
                <w:rFonts w:ascii="Times New Roman" w:hAnsi="Times New Roman"/>
                <w:sz w:val="22"/>
                <w:szCs w:val="22"/>
              </w:rPr>
            </w:pPr>
          </w:p>
        </w:tc>
        <w:tc>
          <w:tcPr>
            <w:tcW w:w="709" w:type="dxa"/>
            <w:tcBorders>
              <w:top w:val="single" w:sz="4" w:space="0" w:color="auto"/>
              <w:left w:val="single" w:sz="4" w:space="0" w:color="auto"/>
              <w:right w:val="single" w:sz="4" w:space="0" w:color="auto"/>
            </w:tcBorders>
            <w:shd w:val="clear" w:color="auto" w:fill="auto"/>
            <w:noWrap/>
            <w:vAlign w:val="center"/>
            <w:hideMark/>
          </w:tcPr>
          <w:p w:rsidR="00C249A5" w:rsidRPr="003903B2" w:rsidRDefault="00C249A5" w:rsidP="00C249A5">
            <w:pPr>
              <w:widowControl/>
              <w:autoSpaceDE/>
              <w:autoSpaceDN/>
              <w:adjustRightInd/>
              <w:ind w:firstLine="0"/>
              <w:jc w:val="center"/>
              <w:rPr>
                <w:rFonts w:ascii="Times New Roman" w:hAnsi="Times New Roman"/>
                <w:sz w:val="22"/>
                <w:szCs w:val="22"/>
              </w:rPr>
            </w:pPr>
            <w:r w:rsidRPr="003903B2">
              <w:rPr>
                <w:rFonts w:ascii="Times New Roman" w:hAnsi="Times New Roman"/>
                <w:sz w:val="22"/>
                <w:szCs w:val="22"/>
              </w:rPr>
              <w:t>Гр</w:t>
            </w:r>
          </w:p>
        </w:tc>
        <w:tc>
          <w:tcPr>
            <w:tcW w:w="568" w:type="dxa"/>
            <w:tcBorders>
              <w:top w:val="single" w:sz="4" w:space="0" w:color="auto"/>
              <w:left w:val="single" w:sz="4" w:space="0" w:color="auto"/>
              <w:right w:val="single" w:sz="4" w:space="0" w:color="auto"/>
            </w:tcBorders>
            <w:shd w:val="clear" w:color="auto" w:fill="auto"/>
            <w:vAlign w:val="center"/>
            <w:hideMark/>
          </w:tcPr>
          <w:p w:rsidR="00C249A5" w:rsidRPr="003903B2" w:rsidRDefault="00C249A5" w:rsidP="00C249A5">
            <w:pPr>
              <w:widowControl/>
              <w:autoSpaceDE/>
              <w:autoSpaceDN/>
              <w:adjustRightInd/>
              <w:ind w:firstLine="0"/>
              <w:jc w:val="center"/>
              <w:rPr>
                <w:rFonts w:ascii="Times New Roman" w:hAnsi="Times New Roman"/>
                <w:sz w:val="22"/>
                <w:szCs w:val="22"/>
              </w:rPr>
            </w:pPr>
            <w:proofErr w:type="spellStart"/>
            <w:r w:rsidRPr="003903B2">
              <w:rPr>
                <w:rFonts w:ascii="Times New Roman" w:hAnsi="Times New Roman"/>
                <w:sz w:val="22"/>
                <w:szCs w:val="22"/>
              </w:rPr>
              <w:t>Рз</w:t>
            </w:r>
            <w:proofErr w:type="spellEnd"/>
          </w:p>
        </w:tc>
        <w:tc>
          <w:tcPr>
            <w:tcW w:w="708" w:type="dxa"/>
            <w:tcBorders>
              <w:top w:val="single" w:sz="4" w:space="0" w:color="auto"/>
              <w:left w:val="single" w:sz="4" w:space="0" w:color="auto"/>
              <w:right w:val="single" w:sz="4" w:space="0" w:color="auto"/>
            </w:tcBorders>
            <w:shd w:val="clear" w:color="auto" w:fill="auto"/>
            <w:noWrap/>
            <w:vAlign w:val="center"/>
            <w:hideMark/>
          </w:tcPr>
          <w:p w:rsidR="00C249A5" w:rsidRPr="003903B2" w:rsidRDefault="00C249A5" w:rsidP="00C249A5">
            <w:pPr>
              <w:widowControl/>
              <w:autoSpaceDE/>
              <w:autoSpaceDN/>
              <w:adjustRightInd/>
              <w:ind w:firstLine="0"/>
              <w:jc w:val="center"/>
              <w:rPr>
                <w:rFonts w:ascii="Times New Roman" w:hAnsi="Times New Roman"/>
                <w:sz w:val="22"/>
                <w:szCs w:val="22"/>
              </w:rPr>
            </w:pPr>
            <w:proofErr w:type="spellStart"/>
            <w:r w:rsidRPr="003903B2">
              <w:rPr>
                <w:rFonts w:ascii="Times New Roman" w:hAnsi="Times New Roman"/>
                <w:sz w:val="22"/>
                <w:szCs w:val="22"/>
              </w:rPr>
              <w:t>ПРз</w:t>
            </w:r>
            <w:proofErr w:type="spellEnd"/>
          </w:p>
        </w:tc>
        <w:tc>
          <w:tcPr>
            <w:tcW w:w="1824" w:type="dxa"/>
            <w:tcBorders>
              <w:top w:val="single" w:sz="4" w:space="0" w:color="auto"/>
              <w:left w:val="single" w:sz="4" w:space="0" w:color="auto"/>
              <w:right w:val="single" w:sz="4" w:space="0" w:color="auto"/>
            </w:tcBorders>
            <w:shd w:val="clear" w:color="auto" w:fill="auto"/>
            <w:noWrap/>
            <w:vAlign w:val="center"/>
            <w:hideMark/>
          </w:tcPr>
          <w:p w:rsidR="00C249A5" w:rsidRPr="003903B2" w:rsidRDefault="00C249A5" w:rsidP="00C249A5">
            <w:pPr>
              <w:widowControl/>
              <w:autoSpaceDE/>
              <w:autoSpaceDN/>
              <w:adjustRightInd/>
              <w:ind w:firstLine="0"/>
              <w:jc w:val="center"/>
              <w:rPr>
                <w:rFonts w:ascii="Times New Roman" w:hAnsi="Times New Roman"/>
                <w:sz w:val="22"/>
                <w:szCs w:val="22"/>
              </w:rPr>
            </w:pPr>
            <w:proofErr w:type="spellStart"/>
            <w:r w:rsidRPr="003903B2">
              <w:rPr>
                <w:rFonts w:ascii="Times New Roman" w:hAnsi="Times New Roman"/>
                <w:sz w:val="22"/>
                <w:szCs w:val="22"/>
              </w:rPr>
              <w:t>ЦСт</w:t>
            </w:r>
            <w:proofErr w:type="spellEnd"/>
          </w:p>
        </w:tc>
        <w:tc>
          <w:tcPr>
            <w:tcW w:w="589" w:type="dxa"/>
            <w:tcBorders>
              <w:top w:val="single" w:sz="4" w:space="0" w:color="auto"/>
              <w:left w:val="single" w:sz="4" w:space="0" w:color="auto"/>
              <w:right w:val="single" w:sz="4" w:space="0" w:color="auto"/>
            </w:tcBorders>
            <w:shd w:val="clear" w:color="auto" w:fill="auto"/>
            <w:noWrap/>
            <w:vAlign w:val="center"/>
            <w:hideMark/>
          </w:tcPr>
          <w:p w:rsidR="00C249A5" w:rsidRPr="003903B2" w:rsidRDefault="00C249A5" w:rsidP="00C249A5">
            <w:pPr>
              <w:widowControl/>
              <w:autoSpaceDE/>
              <w:autoSpaceDN/>
              <w:adjustRightInd/>
              <w:ind w:firstLine="0"/>
              <w:jc w:val="center"/>
              <w:rPr>
                <w:rFonts w:ascii="Times New Roman" w:hAnsi="Times New Roman"/>
                <w:sz w:val="22"/>
                <w:szCs w:val="22"/>
              </w:rPr>
            </w:pPr>
            <w:proofErr w:type="spellStart"/>
            <w:r w:rsidRPr="003903B2">
              <w:rPr>
                <w:rFonts w:ascii="Times New Roman" w:hAnsi="Times New Roman"/>
                <w:sz w:val="22"/>
                <w:szCs w:val="22"/>
              </w:rPr>
              <w:t>ВРв</w:t>
            </w:r>
            <w:proofErr w:type="spellEnd"/>
          </w:p>
        </w:tc>
        <w:tc>
          <w:tcPr>
            <w:tcW w:w="1131" w:type="dxa"/>
            <w:vMerge/>
            <w:tcBorders>
              <w:left w:val="single" w:sz="4" w:space="0" w:color="auto"/>
              <w:right w:val="single" w:sz="4" w:space="0" w:color="auto"/>
            </w:tcBorders>
            <w:vAlign w:val="center"/>
            <w:hideMark/>
          </w:tcPr>
          <w:p w:rsidR="00C249A5" w:rsidRPr="003903B2" w:rsidRDefault="00C249A5" w:rsidP="00C249A5">
            <w:pPr>
              <w:widowControl/>
              <w:autoSpaceDE/>
              <w:autoSpaceDN/>
              <w:adjustRightInd/>
              <w:ind w:firstLine="0"/>
              <w:jc w:val="left"/>
              <w:rPr>
                <w:rFonts w:ascii="Times New Roman" w:hAnsi="Times New Roman"/>
                <w:sz w:val="22"/>
                <w:szCs w:val="22"/>
              </w:rPr>
            </w:pPr>
          </w:p>
        </w:tc>
      </w:tr>
    </w:tbl>
    <w:p w:rsidR="00741D75" w:rsidRDefault="00741D75" w:rsidP="004D2FD3">
      <w:pPr>
        <w:jc w:val="center"/>
        <w:rPr>
          <w:rFonts w:ascii="Times New Roman" w:hAnsi="Times New Roman"/>
          <w:sz w:val="2"/>
          <w:szCs w:val="2"/>
        </w:rPr>
      </w:pPr>
    </w:p>
    <w:p w:rsidR="004F342C" w:rsidRDefault="004F342C" w:rsidP="004D2FD3">
      <w:pPr>
        <w:jc w:val="center"/>
        <w:rPr>
          <w:rFonts w:ascii="Times New Roman" w:hAnsi="Times New Roman"/>
          <w:sz w:val="2"/>
          <w:szCs w:val="2"/>
        </w:rPr>
      </w:pPr>
    </w:p>
    <w:p w:rsidR="004F342C" w:rsidRDefault="004F342C" w:rsidP="004D2FD3">
      <w:pPr>
        <w:jc w:val="center"/>
        <w:rPr>
          <w:rFonts w:ascii="Times New Roman" w:hAnsi="Times New Roman"/>
          <w:sz w:val="2"/>
          <w:szCs w:val="2"/>
        </w:rPr>
      </w:pPr>
    </w:p>
    <w:p w:rsidR="004F342C" w:rsidRDefault="004F342C" w:rsidP="004D2FD3">
      <w:pPr>
        <w:jc w:val="center"/>
        <w:rPr>
          <w:rFonts w:ascii="Times New Roman" w:hAnsi="Times New Roman"/>
          <w:sz w:val="2"/>
          <w:szCs w:val="2"/>
        </w:rPr>
      </w:pPr>
    </w:p>
    <w:tbl>
      <w:tblPr>
        <w:tblW w:w="9498" w:type="dxa"/>
        <w:tblInd w:w="108" w:type="dxa"/>
        <w:tblLayout w:type="fixed"/>
        <w:tblLook w:val="04A0" w:firstRow="1" w:lastRow="0" w:firstColumn="1" w:lastColumn="0" w:noHBand="0" w:noVBand="1"/>
      </w:tblPr>
      <w:tblGrid>
        <w:gridCol w:w="3969"/>
        <w:gridCol w:w="676"/>
        <w:gridCol w:w="585"/>
        <w:gridCol w:w="724"/>
        <w:gridCol w:w="1843"/>
        <w:gridCol w:w="567"/>
        <w:gridCol w:w="1134"/>
      </w:tblGrid>
      <w:tr w:rsidR="006458B9" w:rsidRPr="006458B9" w:rsidTr="006458B9">
        <w:trPr>
          <w:trHeight w:val="300"/>
          <w:tblHeader/>
        </w:trPr>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6458B9" w:rsidRPr="006458B9" w:rsidRDefault="006458B9" w:rsidP="006458B9">
            <w:pPr>
              <w:widowControl/>
              <w:autoSpaceDE/>
              <w:autoSpaceDN/>
              <w:adjustRightInd/>
              <w:ind w:firstLine="0"/>
              <w:jc w:val="center"/>
              <w:rPr>
                <w:rFonts w:ascii="Times New Roman" w:hAnsi="Times New Roman"/>
                <w:sz w:val="22"/>
                <w:szCs w:val="22"/>
              </w:rPr>
            </w:pPr>
            <w:r>
              <w:rPr>
                <w:rFonts w:ascii="Times New Roman" w:hAnsi="Times New Roman"/>
                <w:sz w:val="22"/>
                <w:szCs w:val="22"/>
              </w:rPr>
              <w:t>1</w:t>
            </w:r>
          </w:p>
        </w:tc>
        <w:tc>
          <w:tcPr>
            <w:tcW w:w="676" w:type="dxa"/>
            <w:tcBorders>
              <w:top w:val="single" w:sz="4" w:space="0" w:color="auto"/>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w:t>
            </w:r>
          </w:p>
        </w:tc>
        <w:tc>
          <w:tcPr>
            <w:tcW w:w="585" w:type="dxa"/>
            <w:tcBorders>
              <w:top w:val="single" w:sz="4" w:space="0" w:color="auto"/>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3</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4</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7</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Расходы бюджета - итого</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682497,0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Администрация </w:t>
            </w:r>
            <w:proofErr w:type="spellStart"/>
            <w:r w:rsidRPr="006458B9">
              <w:rPr>
                <w:rFonts w:ascii="Times New Roman" w:hAnsi="Times New Roman"/>
                <w:sz w:val="22"/>
                <w:szCs w:val="22"/>
              </w:rPr>
              <w:t>Тенькинского</w:t>
            </w:r>
            <w:proofErr w:type="spellEnd"/>
            <w:r w:rsidRPr="006458B9">
              <w:rPr>
                <w:rFonts w:ascii="Times New Roman" w:hAnsi="Times New Roman"/>
                <w:sz w:val="22"/>
                <w:szCs w:val="22"/>
              </w:rPr>
              <w:t xml:space="preserve"> городского округа Магаданской области  </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318980,2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Общегосударственные вопросы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147034,4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Функционирование высшего должностного лица субъекта Российской  Федерации и муниципального образования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3811,5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в рамках непрограммных мероприятий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3811,5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обеспечение деятельности органов местного самоуправления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3811,5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содержание главы муниципального образования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61 1 00 00000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3811,5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61 1 00 00110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3811,5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61 1 00 00110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3811,5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61 1 00 00110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3811,5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91098,1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в рамках непрограммных мероприятий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91098,1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lastRenderedPageBreak/>
              <w:t>Расходы на обеспечение деятельности органов местного самоуправления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91098,1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содержание работников, замещающих должности муниципальной службы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61 4 00 00000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70308,0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68041,3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68041,3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68041,3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Компенсация расходов на оплату стоимости проезда и провоза багажа к месту использования отпуска и обратно</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2266,7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2266,7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2266,7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содержание работников по должностям, не являющимся должностями муниципальной службы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61 5 00 00000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7399,7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61 5 00 00110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7074,7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61 5 00 00110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7074,7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61 5 00 00110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7074,7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325,0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325,0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lastRenderedPageBreak/>
              <w:t>Расходы на выплаты персоналу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325,0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содержание центрального аппарата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61 6 00 00000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13390,4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Расходы на оплату потребления коммунальных услуг, услуг по вывозу жидких и твердых бытовых отходов </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61 6 00 00140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8638,8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61 6 00 00140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8638,8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61 6 00 00140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8638,8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883,5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883,5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883,5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обеспечение функций учреждения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3868,1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3162,0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3162,0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бюджетные ассигнования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706,1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Исполнение судебных актов</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830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55,0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Уплата налогов, сборов и иных платежей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850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651,1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Другие общегосударственные вопросы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52124,8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Муниципальная программа "Развитие муниципальной службы в муниципальном образовании "</w:t>
            </w:r>
            <w:proofErr w:type="spellStart"/>
            <w:r w:rsidRPr="006458B9">
              <w:rPr>
                <w:rFonts w:ascii="Times New Roman" w:hAnsi="Times New Roman"/>
                <w:sz w:val="22"/>
                <w:szCs w:val="22"/>
              </w:rPr>
              <w:t>Тенькинский</w:t>
            </w:r>
            <w:proofErr w:type="spellEnd"/>
            <w:r w:rsidRPr="006458B9">
              <w:rPr>
                <w:rFonts w:ascii="Times New Roman" w:hAnsi="Times New Roman"/>
                <w:sz w:val="22"/>
                <w:szCs w:val="22"/>
              </w:rPr>
              <w:t xml:space="preserve"> городской округ" Магаданской области на 2018-2020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10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223,6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6458B9">
              <w:rPr>
                <w:rFonts w:ascii="Times New Roman" w:hAnsi="Times New Roman"/>
                <w:sz w:val="22"/>
                <w:szCs w:val="22"/>
              </w:rPr>
              <w:t>софинансирование</w:t>
            </w:r>
            <w:proofErr w:type="spellEnd"/>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10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220,9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10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220,9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10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220,9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Реализация мероприятий муниципальной программы, направленных на </w:t>
            </w:r>
            <w:proofErr w:type="spellStart"/>
            <w:r w:rsidRPr="006458B9">
              <w:rPr>
                <w:rFonts w:ascii="Times New Roman" w:hAnsi="Times New Roman"/>
                <w:sz w:val="22"/>
                <w:szCs w:val="22"/>
              </w:rPr>
              <w:t>софинансирование</w:t>
            </w:r>
            <w:proofErr w:type="spellEnd"/>
            <w:r w:rsidRPr="006458B9">
              <w:rPr>
                <w:rFonts w:ascii="Times New Roman" w:hAnsi="Times New Roman"/>
                <w:sz w:val="22"/>
                <w:szCs w:val="22"/>
              </w:rPr>
              <w:t xml:space="preserve"> </w:t>
            </w:r>
            <w:r w:rsidRPr="006458B9">
              <w:rPr>
                <w:rFonts w:ascii="Times New Roman" w:hAnsi="Times New Roman"/>
                <w:sz w:val="22"/>
                <w:szCs w:val="22"/>
              </w:rPr>
              <w:lastRenderedPageBreak/>
              <w:t>государственных программ Магаданской области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lastRenderedPageBreak/>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10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S0000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2,7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lastRenderedPageBreak/>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10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S0000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2,7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10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S0000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2,7 </w:t>
            </w:r>
          </w:p>
        </w:tc>
      </w:tr>
      <w:tr w:rsidR="006458B9" w:rsidRPr="006458B9" w:rsidTr="006458B9">
        <w:trPr>
          <w:trHeight w:val="12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Муниципальная программа "Обеспечение безопасности, профилактика правонарушений и противодействие незаконному обороту наркотических средств в </w:t>
            </w:r>
            <w:proofErr w:type="spellStart"/>
            <w:r w:rsidRPr="006458B9">
              <w:rPr>
                <w:rFonts w:ascii="Times New Roman" w:hAnsi="Times New Roman"/>
                <w:sz w:val="22"/>
                <w:szCs w:val="22"/>
              </w:rPr>
              <w:t>Тенькинском</w:t>
            </w:r>
            <w:proofErr w:type="spellEnd"/>
            <w:r w:rsidRPr="006458B9">
              <w:rPr>
                <w:rFonts w:ascii="Times New Roman" w:hAnsi="Times New Roman"/>
                <w:sz w:val="22"/>
                <w:szCs w:val="22"/>
              </w:rPr>
              <w:t xml:space="preserve"> городском округе Магаданской области на 2018-2020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11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50,0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6458B9">
              <w:rPr>
                <w:rFonts w:ascii="Times New Roman" w:hAnsi="Times New Roman"/>
                <w:sz w:val="22"/>
                <w:szCs w:val="22"/>
              </w:rPr>
              <w:t>софинансирование</w:t>
            </w:r>
            <w:proofErr w:type="spellEnd"/>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11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50,0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11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50,0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11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50,0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Государственная программа Магаданской области «Развитие системы государственного и муниципального управления и профилактика коррупции в Магаданской области» на 2017-2021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23 0 00 00000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22,0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Подпрограмма «Дополнительное профессиональное образование лиц, замещающих муниципальные должности в Магаданской области» на 2017-2021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23 2 00 00000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22,0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Основное мероприятие "Повышение профессионального уровня лиц, замещающих муниципальные должности в Магаданской области"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23 2 01 00000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22,0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бюджетам городских округов на организацию  дополнительного профессионального образования для лиц, замещающих муниципальные должности в Магаданской области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23 2 01 73260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22,0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23 2 01 73260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22,0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23 2 01 73260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22,0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lastRenderedPageBreak/>
              <w:t>Ведомственная целевая программа «Развитие государственно-правовых институтов Магаданской области» на 2016-2019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33 0 00 00000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1487,1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Основное мероприятие «Субвенции бюджетам на государственную регистрацию актов гражданского состояния»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33 0 03 00000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1407,1 </w:t>
            </w:r>
          </w:p>
        </w:tc>
      </w:tr>
      <w:tr w:rsidR="006458B9" w:rsidRPr="006458B9" w:rsidTr="006458B9">
        <w:trPr>
          <w:trHeight w:val="15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33 0 03 59300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1407,1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33 0 03 59300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1407,1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33 0 03 59300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1407,1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Муниципальная программа "Укрепление гражданского общества, содействие развитию гражданских инициатив в </w:t>
            </w:r>
            <w:proofErr w:type="spellStart"/>
            <w:r w:rsidRPr="006458B9">
              <w:rPr>
                <w:rFonts w:ascii="Times New Roman" w:hAnsi="Times New Roman"/>
                <w:sz w:val="22"/>
                <w:szCs w:val="22"/>
              </w:rPr>
              <w:t>Тенькинском</w:t>
            </w:r>
            <w:proofErr w:type="spellEnd"/>
            <w:r w:rsidRPr="006458B9">
              <w:rPr>
                <w:rFonts w:ascii="Times New Roman" w:hAnsi="Times New Roman"/>
                <w:sz w:val="22"/>
                <w:szCs w:val="22"/>
              </w:rPr>
              <w:t xml:space="preserve"> городском округе" на 2018-2020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33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80,0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6458B9">
              <w:rPr>
                <w:rFonts w:ascii="Times New Roman" w:hAnsi="Times New Roman"/>
                <w:sz w:val="22"/>
                <w:szCs w:val="22"/>
              </w:rPr>
              <w:t>софинансирование</w:t>
            </w:r>
            <w:proofErr w:type="spellEnd"/>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33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80,0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33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80,0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33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80,0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в рамках непрограммных мероприятий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50342,1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обеспечение деятельности муниципальных учреждений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48326,6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обеспечение деятельности казенных учреждений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64 7 00 00000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48326,6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64 7 00 00110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38667,3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64 7 00 00110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38667,3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lastRenderedPageBreak/>
              <w:t>Расходы на выплаты персоналу казенных учреждений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64 7 00 00110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38667,3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64 7 00 00120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810,0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64 7 00 00120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810,0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казенных учреждений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64 7 00 00120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810,0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Расходы на оплату потребления коммунальных услуг, услуг по вывозу жидких и твердых бытовых отходов </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64 7 00 00140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1590,3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64 7 00 00140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1590,3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64 7 00 00140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1590,3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64 7 00 00170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235,9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64 7 00 00170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235,9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64 7 00 00170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235,9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оплату работ, услуг, связанных с ремонтом помещений, зданий, сооружений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64 7 00 00180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1942,6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64 7 00 00180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1942,6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64 7 00 00180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1942,6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обеспечение функций учреждения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64 7 00 00190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5080,5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64 7 00 00190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4128,0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64 7 00 00190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4128,0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бюджетные ассигнования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64 7 00 00190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952,5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Уплата налогов, сборов и иных платежей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64 7 00 00190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850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952,5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Прочие непрограммные мероприятия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2015,5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Выплаты по обязательствам органов местного самоуправления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 Ч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929,2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lastRenderedPageBreak/>
              <w:t>Выплаты  по  обязательствам  органов местного самоуправления (обязательства ОМСУ)</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 Ч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578,0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 Ч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578,0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 Ч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578,0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Выплаты  по  обязательствам  органов местного самоуправления (представительские расходы)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 Ч 02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300,0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 Ч 02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300,0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 Ч 02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300,0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Членские взносы в Ассоциацию "Совет муниципальных образований Магаданской области"  </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 Ч 07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31,2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бюджетные ассигнования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 Ч 07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31,2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Уплата налогов, сборов и иных платежей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 Ч 07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850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31,2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Оплата услуг по предоставлению официальной статистической информации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 Ч 08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20,0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 Ч 08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20,0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 Ч 08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20,0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Основное мероприятие «Обеспечение государственных полномочий по созданию и организации деятельности административных комиссий»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w:t>
            </w:r>
            <w:proofErr w:type="gramStart"/>
            <w:r w:rsidRPr="006458B9">
              <w:rPr>
                <w:rFonts w:ascii="Times New Roman" w:hAnsi="Times New Roman"/>
                <w:sz w:val="22"/>
                <w:szCs w:val="22"/>
              </w:rPr>
              <w:t xml:space="preserve"> Э</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1086,3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Субвенции бюджетам городских округов на осуществление государственных полномочий по созданию и организации деятельности административных комиссий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w:t>
            </w:r>
            <w:proofErr w:type="gramStart"/>
            <w:r w:rsidRPr="006458B9">
              <w:rPr>
                <w:rFonts w:ascii="Times New Roman" w:hAnsi="Times New Roman"/>
                <w:sz w:val="22"/>
                <w:szCs w:val="22"/>
              </w:rPr>
              <w:t xml:space="preserve"> Э</w:t>
            </w:r>
            <w:proofErr w:type="gramEnd"/>
            <w:r w:rsidRPr="006458B9">
              <w:rPr>
                <w:rFonts w:ascii="Times New Roman" w:hAnsi="Times New Roman"/>
                <w:sz w:val="22"/>
                <w:szCs w:val="22"/>
              </w:rPr>
              <w:t xml:space="preserve"> 00 74030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1086,3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w:t>
            </w:r>
            <w:proofErr w:type="gramStart"/>
            <w:r w:rsidRPr="006458B9">
              <w:rPr>
                <w:rFonts w:ascii="Times New Roman" w:hAnsi="Times New Roman"/>
                <w:sz w:val="22"/>
                <w:szCs w:val="22"/>
              </w:rPr>
              <w:t xml:space="preserve"> Э</w:t>
            </w:r>
            <w:proofErr w:type="gramEnd"/>
            <w:r w:rsidRPr="006458B9">
              <w:rPr>
                <w:rFonts w:ascii="Times New Roman" w:hAnsi="Times New Roman"/>
                <w:sz w:val="22"/>
                <w:szCs w:val="22"/>
              </w:rPr>
              <w:t xml:space="preserve"> 00 74030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1026,5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w:t>
            </w:r>
            <w:proofErr w:type="gramStart"/>
            <w:r w:rsidRPr="006458B9">
              <w:rPr>
                <w:rFonts w:ascii="Times New Roman" w:hAnsi="Times New Roman"/>
                <w:sz w:val="22"/>
                <w:szCs w:val="22"/>
              </w:rPr>
              <w:t xml:space="preserve"> Э</w:t>
            </w:r>
            <w:proofErr w:type="gramEnd"/>
            <w:r w:rsidRPr="006458B9">
              <w:rPr>
                <w:rFonts w:ascii="Times New Roman" w:hAnsi="Times New Roman"/>
                <w:sz w:val="22"/>
                <w:szCs w:val="22"/>
              </w:rPr>
              <w:t xml:space="preserve"> 00 74030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1026,5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w:t>
            </w:r>
            <w:proofErr w:type="gramStart"/>
            <w:r w:rsidRPr="006458B9">
              <w:rPr>
                <w:rFonts w:ascii="Times New Roman" w:hAnsi="Times New Roman"/>
                <w:sz w:val="22"/>
                <w:szCs w:val="22"/>
              </w:rPr>
              <w:t xml:space="preserve"> Э</w:t>
            </w:r>
            <w:proofErr w:type="gramEnd"/>
            <w:r w:rsidRPr="006458B9">
              <w:rPr>
                <w:rFonts w:ascii="Times New Roman" w:hAnsi="Times New Roman"/>
                <w:sz w:val="22"/>
                <w:szCs w:val="22"/>
              </w:rPr>
              <w:t xml:space="preserve"> 00 74030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59,8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w:t>
            </w:r>
            <w:proofErr w:type="gramStart"/>
            <w:r w:rsidRPr="006458B9">
              <w:rPr>
                <w:rFonts w:ascii="Times New Roman" w:hAnsi="Times New Roman"/>
                <w:sz w:val="22"/>
                <w:szCs w:val="22"/>
              </w:rPr>
              <w:t xml:space="preserve"> Э</w:t>
            </w:r>
            <w:proofErr w:type="gramEnd"/>
            <w:r w:rsidRPr="006458B9">
              <w:rPr>
                <w:rFonts w:ascii="Times New Roman" w:hAnsi="Times New Roman"/>
                <w:sz w:val="22"/>
                <w:szCs w:val="22"/>
              </w:rPr>
              <w:t xml:space="preserve"> 00 74030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59,8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lastRenderedPageBreak/>
              <w:t>Национальная безопасность и правоохранительная деятельность</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7155,7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Защита населения и территории от чрезвычайных ситуаций природного и техногенного характера, гражданская оборона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6755,7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в рамках непрограммных мероприятий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6755,7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обеспечение деятельности органов местного самоуправления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5305,7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содержание единой дежурно-диспетчерской службы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w:t>
            </w:r>
            <w:proofErr w:type="gramStart"/>
            <w:r w:rsidRPr="006458B9">
              <w:rPr>
                <w:rFonts w:ascii="Times New Roman" w:hAnsi="Times New Roman"/>
                <w:sz w:val="22"/>
                <w:szCs w:val="22"/>
              </w:rPr>
              <w:t xml:space="preserve"> Е</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5305,7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w:t>
            </w:r>
            <w:proofErr w:type="gramStart"/>
            <w:r w:rsidRPr="006458B9">
              <w:rPr>
                <w:rFonts w:ascii="Times New Roman" w:hAnsi="Times New Roman"/>
                <w:sz w:val="22"/>
                <w:szCs w:val="22"/>
              </w:rPr>
              <w:t xml:space="preserve"> Е</w:t>
            </w:r>
            <w:proofErr w:type="gramEnd"/>
            <w:r w:rsidRPr="006458B9">
              <w:rPr>
                <w:rFonts w:ascii="Times New Roman" w:hAnsi="Times New Roman"/>
                <w:sz w:val="22"/>
                <w:szCs w:val="22"/>
              </w:rPr>
              <w:t xml:space="preserve"> 00 00110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4674,7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w:t>
            </w:r>
            <w:proofErr w:type="gramStart"/>
            <w:r w:rsidRPr="006458B9">
              <w:rPr>
                <w:rFonts w:ascii="Times New Roman" w:hAnsi="Times New Roman"/>
                <w:sz w:val="22"/>
                <w:szCs w:val="22"/>
              </w:rPr>
              <w:t xml:space="preserve"> Е</w:t>
            </w:r>
            <w:proofErr w:type="gramEnd"/>
            <w:r w:rsidRPr="006458B9">
              <w:rPr>
                <w:rFonts w:ascii="Times New Roman" w:hAnsi="Times New Roman"/>
                <w:sz w:val="22"/>
                <w:szCs w:val="22"/>
              </w:rPr>
              <w:t xml:space="preserve"> 00 00110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4674,7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w:t>
            </w:r>
            <w:proofErr w:type="gramStart"/>
            <w:r w:rsidRPr="006458B9">
              <w:rPr>
                <w:rFonts w:ascii="Times New Roman" w:hAnsi="Times New Roman"/>
                <w:sz w:val="22"/>
                <w:szCs w:val="22"/>
              </w:rPr>
              <w:t xml:space="preserve"> Е</w:t>
            </w:r>
            <w:proofErr w:type="gramEnd"/>
            <w:r w:rsidRPr="006458B9">
              <w:rPr>
                <w:rFonts w:ascii="Times New Roman" w:hAnsi="Times New Roman"/>
                <w:sz w:val="22"/>
                <w:szCs w:val="22"/>
              </w:rPr>
              <w:t xml:space="preserve"> 00 00110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4674,7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w:t>
            </w:r>
            <w:proofErr w:type="gramStart"/>
            <w:r w:rsidRPr="006458B9">
              <w:rPr>
                <w:rFonts w:ascii="Times New Roman" w:hAnsi="Times New Roman"/>
                <w:sz w:val="22"/>
                <w:szCs w:val="22"/>
              </w:rPr>
              <w:t xml:space="preserve"> Е</w:t>
            </w:r>
            <w:proofErr w:type="gramEnd"/>
            <w:r w:rsidRPr="006458B9">
              <w:rPr>
                <w:rFonts w:ascii="Times New Roman" w:hAnsi="Times New Roman"/>
                <w:sz w:val="22"/>
                <w:szCs w:val="22"/>
              </w:rPr>
              <w:t xml:space="preserve"> 00 00120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284,0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w:t>
            </w:r>
            <w:proofErr w:type="gramStart"/>
            <w:r w:rsidRPr="006458B9">
              <w:rPr>
                <w:rFonts w:ascii="Times New Roman" w:hAnsi="Times New Roman"/>
                <w:sz w:val="22"/>
                <w:szCs w:val="22"/>
              </w:rPr>
              <w:t xml:space="preserve"> Е</w:t>
            </w:r>
            <w:proofErr w:type="gramEnd"/>
            <w:r w:rsidRPr="006458B9">
              <w:rPr>
                <w:rFonts w:ascii="Times New Roman" w:hAnsi="Times New Roman"/>
                <w:sz w:val="22"/>
                <w:szCs w:val="22"/>
              </w:rPr>
              <w:t xml:space="preserve"> 00 00120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284,0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w:t>
            </w:r>
            <w:proofErr w:type="gramStart"/>
            <w:r w:rsidRPr="006458B9">
              <w:rPr>
                <w:rFonts w:ascii="Times New Roman" w:hAnsi="Times New Roman"/>
                <w:sz w:val="22"/>
                <w:szCs w:val="22"/>
              </w:rPr>
              <w:t xml:space="preserve"> Е</w:t>
            </w:r>
            <w:proofErr w:type="gramEnd"/>
            <w:r w:rsidRPr="006458B9">
              <w:rPr>
                <w:rFonts w:ascii="Times New Roman" w:hAnsi="Times New Roman"/>
                <w:sz w:val="22"/>
                <w:szCs w:val="22"/>
              </w:rPr>
              <w:t xml:space="preserve"> 00 00120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284,0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Компенсация расходов, связанных с переездом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w:t>
            </w:r>
            <w:proofErr w:type="gramStart"/>
            <w:r w:rsidRPr="006458B9">
              <w:rPr>
                <w:rFonts w:ascii="Times New Roman" w:hAnsi="Times New Roman"/>
                <w:sz w:val="22"/>
                <w:szCs w:val="22"/>
              </w:rPr>
              <w:t xml:space="preserve"> Е</w:t>
            </w:r>
            <w:proofErr w:type="gramEnd"/>
            <w:r w:rsidRPr="006458B9">
              <w:rPr>
                <w:rFonts w:ascii="Times New Roman" w:hAnsi="Times New Roman"/>
                <w:sz w:val="22"/>
                <w:szCs w:val="22"/>
              </w:rPr>
              <w:t xml:space="preserve"> 00 00130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200,0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w:t>
            </w:r>
            <w:proofErr w:type="gramStart"/>
            <w:r w:rsidRPr="006458B9">
              <w:rPr>
                <w:rFonts w:ascii="Times New Roman" w:hAnsi="Times New Roman"/>
                <w:sz w:val="22"/>
                <w:szCs w:val="22"/>
              </w:rPr>
              <w:t xml:space="preserve"> Е</w:t>
            </w:r>
            <w:proofErr w:type="gramEnd"/>
            <w:r w:rsidRPr="006458B9">
              <w:rPr>
                <w:rFonts w:ascii="Times New Roman" w:hAnsi="Times New Roman"/>
                <w:sz w:val="22"/>
                <w:szCs w:val="22"/>
              </w:rPr>
              <w:t xml:space="preserve"> 00 00130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200,0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w:t>
            </w:r>
            <w:proofErr w:type="gramStart"/>
            <w:r w:rsidRPr="006458B9">
              <w:rPr>
                <w:rFonts w:ascii="Times New Roman" w:hAnsi="Times New Roman"/>
                <w:sz w:val="22"/>
                <w:szCs w:val="22"/>
              </w:rPr>
              <w:t xml:space="preserve"> Е</w:t>
            </w:r>
            <w:proofErr w:type="gramEnd"/>
            <w:r w:rsidRPr="006458B9">
              <w:rPr>
                <w:rFonts w:ascii="Times New Roman" w:hAnsi="Times New Roman"/>
                <w:sz w:val="22"/>
                <w:szCs w:val="22"/>
              </w:rPr>
              <w:t xml:space="preserve"> 00 00130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200,0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w:t>
            </w:r>
            <w:proofErr w:type="gramStart"/>
            <w:r w:rsidRPr="006458B9">
              <w:rPr>
                <w:rFonts w:ascii="Times New Roman" w:hAnsi="Times New Roman"/>
                <w:sz w:val="22"/>
                <w:szCs w:val="22"/>
              </w:rPr>
              <w:t xml:space="preserve"> Е</w:t>
            </w:r>
            <w:proofErr w:type="gramEnd"/>
            <w:r w:rsidRPr="006458B9">
              <w:rPr>
                <w:rFonts w:ascii="Times New Roman" w:hAnsi="Times New Roman"/>
                <w:sz w:val="22"/>
                <w:szCs w:val="22"/>
              </w:rPr>
              <w:t xml:space="preserve"> 00 00170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53,4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Закупка товаров, работ и услуг для государственных (муниципальных) </w:t>
            </w:r>
            <w:r w:rsidRPr="006458B9">
              <w:rPr>
                <w:rFonts w:ascii="Times New Roman" w:hAnsi="Times New Roman"/>
                <w:sz w:val="22"/>
                <w:szCs w:val="22"/>
              </w:rPr>
              <w:lastRenderedPageBreak/>
              <w:t>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lastRenderedPageBreak/>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w:t>
            </w:r>
            <w:proofErr w:type="gramStart"/>
            <w:r w:rsidRPr="006458B9">
              <w:rPr>
                <w:rFonts w:ascii="Times New Roman" w:hAnsi="Times New Roman"/>
                <w:sz w:val="22"/>
                <w:szCs w:val="22"/>
              </w:rPr>
              <w:t xml:space="preserve"> Е</w:t>
            </w:r>
            <w:proofErr w:type="gramEnd"/>
            <w:r w:rsidRPr="006458B9">
              <w:rPr>
                <w:rFonts w:ascii="Times New Roman" w:hAnsi="Times New Roman"/>
                <w:sz w:val="22"/>
                <w:szCs w:val="22"/>
              </w:rPr>
              <w:t xml:space="preserve"> 00 00170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53,4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lastRenderedPageBreak/>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w:t>
            </w:r>
            <w:proofErr w:type="gramStart"/>
            <w:r w:rsidRPr="006458B9">
              <w:rPr>
                <w:rFonts w:ascii="Times New Roman" w:hAnsi="Times New Roman"/>
                <w:sz w:val="22"/>
                <w:szCs w:val="22"/>
              </w:rPr>
              <w:t xml:space="preserve"> Е</w:t>
            </w:r>
            <w:proofErr w:type="gramEnd"/>
            <w:r w:rsidRPr="006458B9">
              <w:rPr>
                <w:rFonts w:ascii="Times New Roman" w:hAnsi="Times New Roman"/>
                <w:sz w:val="22"/>
                <w:szCs w:val="22"/>
              </w:rPr>
              <w:t xml:space="preserve"> 00 00170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53,4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обеспечение функций учреждения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w:t>
            </w:r>
            <w:proofErr w:type="gramStart"/>
            <w:r w:rsidRPr="006458B9">
              <w:rPr>
                <w:rFonts w:ascii="Times New Roman" w:hAnsi="Times New Roman"/>
                <w:sz w:val="22"/>
                <w:szCs w:val="22"/>
              </w:rPr>
              <w:t xml:space="preserve"> Е</w:t>
            </w:r>
            <w:proofErr w:type="gramEnd"/>
            <w:r w:rsidRPr="006458B9">
              <w:rPr>
                <w:rFonts w:ascii="Times New Roman" w:hAnsi="Times New Roman"/>
                <w:sz w:val="22"/>
                <w:szCs w:val="22"/>
              </w:rPr>
              <w:t xml:space="preserve"> 00 00190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93,6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w:t>
            </w:r>
            <w:proofErr w:type="gramStart"/>
            <w:r w:rsidRPr="006458B9">
              <w:rPr>
                <w:rFonts w:ascii="Times New Roman" w:hAnsi="Times New Roman"/>
                <w:sz w:val="22"/>
                <w:szCs w:val="22"/>
              </w:rPr>
              <w:t xml:space="preserve"> Е</w:t>
            </w:r>
            <w:proofErr w:type="gramEnd"/>
            <w:r w:rsidRPr="006458B9">
              <w:rPr>
                <w:rFonts w:ascii="Times New Roman" w:hAnsi="Times New Roman"/>
                <w:sz w:val="22"/>
                <w:szCs w:val="22"/>
              </w:rPr>
              <w:t xml:space="preserve"> 00 00190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93,6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w:t>
            </w:r>
            <w:proofErr w:type="gramStart"/>
            <w:r w:rsidRPr="006458B9">
              <w:rPr>
                <w:rFonts w:ascii="Times New Roman" w:hAnsi="Times New Roman"/>
                <w:sz w:val="22"/>
                <w:szCs w:val="22"/>
              </w:rPr>
              <w:t xml:space="preserve"> Е</w:t>
            </w:r>
            <w:proofErr w:type="gramEnd"/>
            <w:r w:rsidRPr="006458B9">
              <w:rPr>
                <w:rFonts w:ascii="Times New Roman" w:hAnsi="Times New Roman"/>
                <w:sz w:val="22"/>
                <w:szCs w:val="22"/>
              </w:rPr>
              <w:t xml:space="preserve"> 00 00190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93,6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Прочие непрограммные мероприятия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1450,0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Мероприятия по предупреждению и ликвидации последствий чрезвычайных ситуаций и стихийных бедствий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 Л 00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1450,0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 Л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1450,0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 Л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1450,0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Обеспечение пожарной безопасности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350,0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в рамках непрограммных мероприятий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350,0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Прочие непрограммные мероприятия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66 0 00 00000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350,0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Мероприятия по укреплению пожарной безопасности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w:t>
            </w:r>
            <w:proofErr w:type="gramStart"/>
            <w:r w:rsidRPr="006458B9">
              <w:rPr>
                <w:rFonts w:ascii="Times New Roman" w:hAnsi="Times New Roman"/>
                <w:sz w:val="22"/>
                <w:szCs w:val="22"/>
              </w:rPr>
              <w:t xml:space="preserve"> Ж</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350,0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w:t>
            </w:r>
            <w:proofErr w:type="gramStart"/>
            <w:r w:rsidRPr="006458B9">
              <w:rPr>
                <w:rFonts w:ascii="Times New Roman" w:hAnsi="Times New Roman"/>
                <w:sz w:val="22"/>
                <w:szCs w:val="22"/>
              </w:rPr>
              <w:t xml:space="preserve"> Ж</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350,0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w:t>
            </w:r>
            <w:proofErr w:type="gramStart"/>
            <w:r w:rsidRPr="006458B9">
              <w:rPr>
                <w:rFonts w:ascii="Times New Roman" w:hAnsi="Times New Roman"/>
                <w:sz w:val="22"/>
                <w:szCs w:val="22"/>
              </w:rPr>
              <w:t xml:space="preserve"> Ж</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350,0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Другие вопросы в области национальной безопасности и правоохранительной деятельности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14</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50,0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Муниципальная программа "Профилактика терроризма и экстремизма в муниципальном образовании "</w:t>
            </w:r>
            <w:proofErr w:type="spellStart"/>
            <w:r w:rsidRPr="006458B9">
              <w:rPr>
                <w:rFonts w:ascii="Times New Roman" w:hAnsi="Times New Roman"/>
                <w:sz w:val="22"/>
                <w:szCs w:val="22"/>
              </w:rPr>
              <w:t>Тенькинский</w:t>
            </w:r>
            <w:proofErr w:type="spellEnd"/>
            <w:r w:rsidRPr="006458B9">
              <w:rPr>
                <w:rFonts w:ascii="Times New Roman" w:hAnsi="Times New Roman"/>
                <w:sz w:val="22"/>
                <w:szCs w:val="22"/>
              </w:rPr>
              <w:t xml:space="preserve"> городской округ" Магаданской области на 2019-2021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28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50,0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6458B9">
              <w:rPr>
                <w:rFonts w:ascii="Times New Roman" w:hAnsi="Times New Roman"/>
                <w:sz w:val="22"/>
                <w:szCs w:val="22"/>
              </w:rPr>
              <w:t>софинансирование</w:t>
            </w:r>
            <w:proofErr w:type="spellEnd"/>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28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50,0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28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50,0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28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50,0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Национальная экономика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41307,6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Сельское хозяйство и рыболовство</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308,0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lastRenderedPageBreak/>
              <w:t>Государственная программа Магаданской области "Развитие сельского хозяйства Магаданской области на 2014-2020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09 0 00 00000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308,0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Подпрограмма "Развитие торговли на территории Магаданской области на 2014-2020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roofErr w:type="gramStart"/>
            <w:r w:rsidRPr="006458B9">
              <w:rPr>
                <w:rFonts w:ascii="Times New Roman" w:hAnsi="Times New Roman"/>
                <w:sz w:val="22"/>
                <w:szCs w:val="22"/>
              </w:rPr>
              <w:t xml:space="preserve"> Т</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308,0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Основное мероприятие "Формирование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roofErr w:type="gramStart"/>
            <w:r w:rsidRPr="006458B9">
              <w:rPr>
                <w:rFonts w:ascii="Times New Roman" w:hAnsi="Times New Roman"/>
                <w:sz w:val="22"/>
                <w:szCs w:val="22"/>
              </w:rPr>
              <w:t xml:space="preserve"> Т</w:t>
            </w:r>
            <w:proofErr w:type="gramEnd"/>
            <w:r w:rsidRPr="006458B9">
              <w:rPr>
                <w:rFonts w:ascii="Times New Roman" w:hAnsi="Times New Roman"/>
                <w:sz w:val="22"/>
                <w:szCs w:val="22"/>
              </w:rPr>
              <w:t xml:space="preserve"> 01 00000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308,0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Предоставление субсидий муниципальным образованиям на организацию и проведение областных универсальных совместных ярмарок</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roofErr w:type="gramStart"/>
            <w:r w:rsidRPr="006458B9">
              <w:rPr>
                <w:rFonts w:ascii="Times New Roman" w:hAnsi="Times New Roman"/>
                <w:sz w:val="22"/>
                <w:szCs w:val="22"/>
              </w:rPr>
              <w:t xml:space="preserve"> Т</w:t>
            </w:r>
            <w:proofErr w:type="gramEnd"/>
            <w:r w:rsidRPr="006458B9">
              <w:rPr>
                <w:rFonts w:ascii="Times New Roman" w:hAnsi="Times New Roman"/>
                <w:sz w:val="22"/>
                <w:szCs w:val="22"/>
              </w:rPr>
              <w:t xml:space="preserve"> 01 73900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308,0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roofErr w:type="gramStart"/>
            <w:r w:rsidRPr="006458B9">
              <w:rPr>
                <w:rFonts w:ascii="Times New Roman" w:hAnsi="Times New Roman"/>
                <w:sz w:val="22"/>
                <w:szCs w:val="22"/>
              </w:rPr>
              <w:t xml:space="preserve"> Т</w:t>
            </w:r>
            <w:proofErr w:type="gramEnd"/>
            <w:r w:rsidRPr="006458B9">
              <w:rPr>
                <w:rFonts w:ascii="Times New Roman" w:hAnsi="Times New Roman"/>
                <w:sz w:val="22"/>
                <w:szCs w:val="22"/>
              </w:rPr>
              <w:t xml:space="preserve"> 01 73900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308,0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roofErr w:type="gramStart"/>
            <w:r w:rsidRPr="006458B9">
              <w:rPr>
                <w:rFonts w:ascii="Times New Roman" w:hAnsi="Times New Roman"/>
                <w:sz w:val="22"/>
                <w:szCs w:val="22"/>
              </w:rPr>
              <w:t xml:space="preserve"> Т</w:t>
            </w:r>
            <w:proofErr w:type="gramEnd"/>
            <w:r w:rsidRPr="006458B9">
              <w:rPr>
                <w:rFonts w:ascii="Times New Roman" w:hAnsi="Times New Roman"/>
                <w:sz w:val="22"/>
                <w:szCs w:val="22"/>
              </w:rPr>
              <w:t xml:space="preserve"> 01 73900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308,0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Водное хозяйство</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100,0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Муниципальная программа "Защита населения и объектов экономики </w:t>
            </w:r>
            <w:proofErr w:type="spellStart"/>
            <w:r w:rsidRPr="006458B9">
              <w:rPr>
                <w:rFonts w:ascii="Times New Roman" w:hAnsi="Times New Roman"/>
                <w:sz w:val="22"/>
                <w:szCs w:val="22"/>
              </w:rPr>
              <w:t>Тенькинского</w:t>
            </w:r>
            <w:proofErr w:type="spellEnd"/>
            <w:r w:rsidRPr="006458B9">
              <w:rPr>
                <w:rFonts w:ascii="Times New Roman" w:hAnsi="Times New Roman"/>
                <w:sz w:val="22"/>
                <w:szCs w:val="22"/>
              </w:rPr>
              <w:t xml:space="preserve"> района от наводнений и иного негативного воздействия вод на 2014-2020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08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100,0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Реализация мероприятий муниципальной программы, направленных на </w:t>
            </w:r>
            <w:proofErr w:type="spellStart"/>
            <w:r w:rsidRPr="006458B9">
              <w:rPr>
                <w:rFonts w:ascii="Times New Roman" w:hAnsi="Times New Roman"/>
                <w:sz w:val="22"/>
                <w:szCs w:val="22"/>
              </w:rPr>
              <w:t>софинансирование</w:t>
            </w:r>
            <w:proofErr w:type="spellEnd"/>
            <w:r w:rsidRPr="006458B9">
              <w:rPr>
                <w:rFonts w:ascii="Times New Roman" w:hAnsi="Times New Roman"/>
                <w:sz w:val="22"/>
                <w:szCs w:val="22"/>
              </w:rPr>
              <w:t xml:space="preserve"> государственных программ Магаданской области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08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S0000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100,0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08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S0000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100,0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08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S0000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100,0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Дорожное хозяйство (дорожные фонды)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32351,0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Муниципальная программа "Содержание и ремонт дорог </w:t>
            </w:r>
            <w:proofErr w:type="spellStart"/>
            <w:r w:rsidRPr="006458B9">
              <w:rPr>
                <w:rFonts w:ascii="Times New Roman" w:hAnsi="Times New Roman"/>
                <w:sz w:val="22"/>
                <w:szCs w:val="22"/>
              </w:rPr>
              <w:t>Тенькинского</w:t>
            </w:r>
            <w:proofErr w:type="spellEnd"/>
            <w:r w:rsidRPr="006458B9">
              <w:rPr>
                <w:rFonts w:ascii="Times New Roman" w:hAnsi="Times New Roman"/>
                <w:sz w:val="22"/>
                <w:szCs w:val="22"/>
              </w:rPr>
              <w:t xml:space="preserve"> городского округа на 2016-2020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26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31952,7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Реализация мероприятий муниципальной программы за счет средств дорожного фонда (акцизы)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26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А0000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8500,4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Реализация мероприятий программы органами местного самоуправления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26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А1000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7500,4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26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А1000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7500,4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26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А1000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7500,4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Реализация мероприятий программы </w:t>
            </w:r>
            <w:r w:rsidRPr="006458B9">
              <w:rPr>
                <w:rFonts w:ascii="Times New Roman" w:hAnsi="Times New Roman"/>
                <w:sz w:val="22"/>
                <w:szCs w:val="22"/>
              </w:rPr>
              <w:lastRenderedPageBreak/>
              <w:t>казенными учреждениями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lastRenderedPageBreak/>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26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А2000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1000,0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lastRenderedPageBreak/>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26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А2000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1000,0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26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А2000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1000,0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6458B9">
              <w:rPr>
                <w:rFonts w:ascii="Times New Roman" w:hAnsi="Times New Roman"/>
                <w:sz w:val="22"/>
                <w:szCs w:val="22"/>
              </w:rPr>
              <w:t>софинансирование</w:t>
            </w:r>
            <w:proofErr w:type="spellEnd"/>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26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23452,3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Реализация мероприятий программы органами местного самоуправления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26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00 11000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23452,3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26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00 11000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23452,3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26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00 11000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23452,3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Муниципальная программа "Повышение безопасности дорожного движения на территории муниципального образования "</w:t>
            </w:r>
            <w:proofErr w:type="spellStart"/>
            <w:r w:rsidRPr="006458B9">
              <w:rPr>
                <w:rFonts w:ascii="Times New Roman" w:hAnsi="Times New Roman"/>
                <w:sz w:val="22"/>
                <w:szCs w:val="22"/>
              </w:rPr>
              <w:t>Тенькинский</w:t>
            </w:r>
            <w:proofErr w:type="spellEnd"/>
            <w:r w:rsidRPr="006458B9">
              <w:rPr>
                <w:rFonts w:ascii="Times New Roman" w:hAnsi="Times New Roman"/>
                <w:sz w:val="22"/>
                <w:szCs w:val="22"/>
              </w:rPr>
              <w:t xml:space="preserve"> городской округ" Магаданской области на 2017-2020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29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208,3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Реализация мероприятий муниципальной программы за счет средств дорожного фонда (акцизы)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29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А0000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208,3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29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А0000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208,3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29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А0000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208,3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в рамках непрограммных мероприятий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190,0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Прочие непрограммные мероприятия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66 0 00 00000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190,0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Мероприятия в области дорожного хозяйства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w:t>
            </w:r>
            <w:proofErr w:type="gramStart"/>
            <w:r w:rsidRPr="006458B9">
              <w:rPr>
                <w:rFonts w:ascii="Times New Roman" w:hAnsi="Times New Roman"/>
                <w:sz w:val="22"/>
                <w:szCs w:val="22"/>
              </w:rPr>
              <w:t xml:space="preserve"> Д</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190,0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Реализация непрограммных мероприятий за счет средств местного бюджета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w:t>
            </w:r>
            <w:proofErr w:type="gramStart"/>
            <w:r w:rsidRPr="006458B9">
              <w:rPr>
                <w:rFonts w:ascii="Times New Roman" w:hAnsi="Times New Roman"/>
                <w:sz w:val="22"/>
                <w:szCs w:val="22"/>
              </w:rPr>
              <w:t xml:space="preserve"> Д</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190,0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Капитальные вложения в объекты государственной (муниципальной) собственности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w:t>
            </w:r>
            <w:proofErr w:type="gramStart"/>
            <w:r w:rsidRPr="006458B9">
              <w:rPr>
                <w:rFonts w:ascii="Times New Roman" w:hAnsi="Times New Roman"/>
                <w:sz w:val="22"/>
                <w:szCs w:val="22"/>
              </w:rPr>
              <w:t xml:space="preserve"> Д</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400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190,0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Бюджетные инвестиции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w:t>
            </w:r>
            <w:proofErr w:type="gramStart"/>
            <w:r w:rsidRPr="006458B9">
              <w:rPr>
                <w:rFonts w:ascii="Times New Roman" w:hAnsi="Times New Roman"/>
                <w:sz w:val="22"/>
                <w:szCs w:val="22"/>
              </w:rPr>
              <w:t xml:space="preserve"> Д</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410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190,0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Другие вопросы в области национальной экономики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8548,6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Муниципальная программа "Поддержка и развитие малого и среднего предпринимательства в </w:t>
            </w:r>
            <w:proofErr w:type="spellStart"/>
            <w:r w:rsidRPr="006458B9">
              <w:rPr>
                <w:rFonts w:ascii="Times New Roman" w:hAnsi="Times New Roman"/>
                <w:sz w:val="22"/>
                <w:szCs w:val="22"/>
              </w:rPr>
              <w:t>Тенькинском</w:t>
            </w:r>
            <w:proofErr w:type="spellEnd"/>
            <w:r w:rsidRPr="006458B9">
              <w:rPr>
                <w:rFonts w:ascii="Times New Roman" w:hAnsi="Times New Roman"/>
                <w:sz w:val="22"/>
                <w:szCs w:val="22"/>
              </w:rPr>
              <w:t xml:space="preserve"> городском округе" на 2019-2021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17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6285,0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6458B9">
              <w:rPr>
                <w:rFonts w:ascii="Times New Roman" w:hAnsi="Times New Roman"/>
                <w:sz w:val="22"/>
                <w:szCs w:val="22"/>
              </w:rPr>
              <w:t>софинансирование</w:t>
            </w:r>
            <w:proofErr w:type="spellEnd"/>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17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6285,0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lastRenderedPageBreak/>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17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5815,0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17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5815,0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Реализация мероприятий муниципальной программы, направленных на </w:t>
            </w:r>
            <w:proofErr w:type="spellStart"/>
            <w:r w:rsidRPr="006458B9">
              <w:rPr>
                <w:rFonts w:ascii="Times New Roman" w:hAnsi="Times New Roman"/>
                <w:sz w:val="22"/>
                <w:szCs w:val="22"/>
              </w:rPr>
              <w:t>софинансирование</w:t>
            </w:r>
            <w:proofErr w:type="spellEnd"/>
            <w:r w:rsidRPr="006458B9">
              <w:rPr>
                <w:rFonts w:ascii="Times New Roman" w:hAnsi="Times New Roman"/>
                <w:sz w:val="22"/>
                <w:szCs w:val="22"/>
              </w:rPr>
              <w:t xml:space="preserve"> государственных программ Магаданской области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17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color w:val="000000"/>
                <w:sz w:val="22"/>
                <w:szCs w:val="22"/>
              </w:rPr>
            </w:pPr>
            <w:r w:rsidRPr="006458B9">
              <w:rPr>
                <w:rFonts w:ascii="Times New Roman" w:hAnsi="Times New Roman"/>
                <w:color w:val="000000"/>
                <w:sz w:val="22"/>
                <w:szCs w:val="22"/>
              </w:rPr>
              <w:t xml:space="preserve">470,0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бюджетные ассигнования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17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color w:val="000000"/>
                <w:sz w:val="22"/>
                <w:szCs w:val="22"/>
              </w:rPr>
            </w:pPr>
            <w:r w:rsidRPr="006458B9">
              <w:rPr>
                <w:rFonts w:ascii="Times New Roman" w:hAnsi="Times New Roman"/>
                <w:color w:val="000000"/>
                <w:sz w:val="22"/>
                <w:szCs w:val="22"/>
              </w:rPr>
              <w:t xml:space="preserve">470,0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17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color w:val="000000"/>
                <w:sz w:val="22"/>
                <w:szCs w:val="22"/>
              </w:rPr>
            </w:pPr>
            <w:r w:rsidRPr="006458B9">
              <w:rPr>
                <w:rFonts w:ascii="Times New Roman" w:hAnsi="Times New Roman"/>
                <w:color w:val="000000"/>
                <w:sz w:val="22"/>
                <w:szCs w:val="22"/>
              </w:rPr>
              <w:t xml:space="preserve">470,0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Муниципальная программа "Развитие торговли в </w:t>
            </w:r>
            <w:proofErr w:type="spellStart"/>
            <w:r w:rsidRPr="006458B9">
              <w:rPr>
                <w:rFonts w:ascii="Times New Roman" w:hAnsi="Times New Roman"/>
                <w:sz w:val="22"/>
                <w:szCs w:val="22"/>
              </w:rPr>
              <w:t>Тенькинском</w:t>
            </w:r>
            <w:proofErr w:type="spellEnd"/>
            <w:r w:rsidRPr="006458B9">
              <w:rPr>
                <w:rFonts w:ascii="Times New Roman" w:hAnsi="Times New Roman"/>
                <w:sz w:val="22"/>
                <w:szCs w:val="22"/>
              </w:rPr>
              <w:t xml:space="preserve"> городском округе" на 2019-2021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18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290,0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6458B9">
              <w:rPr>
                <w:rFonts w:ascii="Times New Roman" w:hAnsi="Times New Roman"/>
                <w:sz w:val="22"/>
                <w:szCs w:val="22"/>
              </w:rPr>
              <w:t>софинансирование</w:t>
            </w:r>
            <w:proofErr w:type="spellEnd"/>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18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270,0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18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20,0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18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20,0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бюджетные ассигнования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18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250,0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18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250,0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Реализация мероприятий муниципальной программы, направленных на </w:t>
            </w:r>
            <w:proofErr w:type="spellStart"/>
            <w:r w:rsidRPr="006458B9">
              <w:rPr>
                <w:rFonts w:ascii="Times New Roman" w:hAnsi="Times New Roman"/>
                <w:sz w:val="22"/>
                <w:szCs w:val="22"/>
              </w:rPr>
              <w:t>софинансирование</w:t>
            </w:r>
            <w:proofErr w:type="spellEnd"/>
            <w:r w:rsidRPr="006458B9">
              <w:rPr>
                <w:rFonts w:ascii="Times New Roman" w:hAnsi="Times New Roman"/>
                <w:sz w:val="22"/>
                <w:szCs w:val="22"/>
              </w:rPr>
              <w:t xml:space="preserve"> государственных программ Магаданской области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18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S0000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20,0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18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S0000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20,0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18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S0000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20,0 </w:t>
            </w:r>
          </w:p>
        </w:tc>
      </w:tr>
      <w:tr w:rsidR="006458B9" w:rsidRPr="006458B9" w:rsidTr="006458B9">
        <w:trPr>
          <w:trHeight w:val="24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351281" w:rsidRDefault="006458B9" w:rsidP="006458B9">
            <w:pPr>
              <w:widowControl/>
              <w:autoSpaceDE/>
              <w:autoSpaceDN/>
              <w:adjustRightInd/>
              <w:ind w:firstLine="0"/>
              <w:jc w:val="left"/>
              <w:rPr>
                <w:rFonts w:ascii="Times New Roman" w:hAnsi="Times New Roman"/>
              </w:rPr>
            </w:pPr>
            <w:proofErr w:type="gramStart"/>
            <w:r w:rsidRPr="00351281">
              <w:rPr>
                <w:rFonts w:ascii="Times New Roman" w:hAnsi="Times New Roman"/>
              </w:rPr>
              <w:t>Субвенции на реализацию Закона Магаданской области от 28 декабря 2009 года № 1220-ОЗ «О наделении органов местного самоуправления государственными полномочиями Магаданской области по постановке на учет и учету граждан,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 а также закрывающихся населенных пунктов в районах Крайнего</w:t>
            </w:r>
            <w:proofErr w:type="gramEnd"/>
            <w:r w:rsidRPr="00351281">
              <w:rPr>
                <w:rFonts w:ascii="Times New Roman" w:hAnsi="Times New Roman"/>
              </w:rPr>
              <w:t xml:space="preserve"> Севера и приравненных к ним местностей»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w:t>
            </w:r>
            <w:proofErr w:type="gramStart"/>
            <w:r w:rsidRPr="006458B9">
              <w:rPr>
                <w:rFonts w:ascii="Times New Roman" w:hAnsi="Times New Roman"/>
                <w:sz w:val="22"/>
                <w:szCs w:val="22"/>
              </w:rPr>
              <w:t xml:space="preserve"> Э</w:t>
            </w:r>
            <w:proofErr w:type="gramEnd"/>
            <w:r w:rsidRPr="006458B9">
              <w:rPr>
                <w:rFonts w:ascii="Times New Roman" w:hAnsi="Times New Roman"/>
                <w:sz w:val="22"/>
                <w:szCs w:val="22"/>
              </w:rPr>
              <w:t xml:space="preserve"> 00 74040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1973,6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w:t>
            </w:r>
            <w:proofErr w:type="gramStart"/>
            <w:r w:rsidRPr="006458B9">
              <w:rPr>
                <w:rFonts w:ascii="Times New Roman" w:hAnsi="Times New Roman"/>
                <w:sz w:val="22"/>
                <w:szCs w:val="22"/>
              </w:rPr>
              <w:t xml:space="preserve"> Э</w:t>
            </w:r>
            <w:proofErr w:type="gramEnd"/>
            <w:r w:rsidRPr="006458B9">
              <w:rPr>
                <w:rFonts w:ascii="Times New Roman" w:hAnsi="Times New Roman"/>
                <w:sz w:val="22"/>
                <w:szCs w:val="22"/>
              </w:rPr>
              <w:t xml:space="preserve"> 00 74040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1227,1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w:t>
            </w:r>
            <w:proofErr w:type="gramStart"/>
            <w:r w:rsidRPr="006458B9">
              <w:rPr>
                <w:rFonts w:ascii="Times New Roman" w:hAnsi="Times New Roman"/>
                <w:sz w:val="22"/>
                <w:szCs w:val="22"/>
              </w:rPr>
              <w:t xml:space="preserve"> Э</w:t>
            </w:r>
            <w:proofErr w:type="gramEnd"/>
            <w:r w:rsidRPr="006458B9">
              <w:rPr>
                <w:rFonts w:ascii="Times New Roman" w:hAnsi="Times New Roman"/>
                <w:sz w:val="22"/>
                <w:szCs w:val="22"/>
              </w:rPr>
              <w:t xml:space="preserve"> 00 74040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1227,1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w:t>
            </w:r>
            <w:proofErr w:type="gramStart"/>
            <w:r w:rsidRPr="006458B9">
              <w:rPr>
                <w:rFonts w:ascii="Times New Roman" w:hAnsi="Times New Roman"/>
                <w:sz w:val="22"/>
                <w:szCs w:val="22"/>
              </w:rPr>
              <w:t xml:space="preserve"> Э</w:t>
            </w:r>
            <w:proofErr w:type="gramEnd"/>
            <w:r w:rsidRPr="006458B9">
              <w:rPr>
                <w:rFonts w:ascii="Times New Roman" w:hAnsi="Times New Roman"/>
                <w:sz w:val="22"/>
                <w:szCs w:val="22"/>
              </w:rPr>
              <w:t xml:space="preserve"> 00 74040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746,5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w:t>
            </w:r>
            <w:proofErr w:type="gramStart"/>
            <w:r w:rsidRPr="006458B9">
              <w:rPr>
                <w:rFonts w:ascii="Times New Roman" w:hAnsi="Times New Roman"/>
                <w:sz w:val="22"/>
                <w:szCs w:val="22"/>
              </w:rPr>
              <w:t xml:space="preserve"> Э</w:t>
            </w:r>
            <w:proofErr w:type="gramEnd"/>
            <w:r w:rsidRPr="006458B9">
              <w:rPr>
                <w:rFonts w:ascii="Times New Roman" w:hAnsi="Times New Roman"/>
                <w:sz w:val="22"/>
                <w:szCs w:val="22"/>
              </w:rPr>
              <w:t xml:space="preserve"> 00 74040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746,5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Жилищно-коммунальное хозяйство</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88925,2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Жилищное хозяйство</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24187,5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Муниципальная программа "Содействие населению </w:t>
            </w:r>
            <w:proofErr w:type="spellStart"/>
            <w:r w:rsidRPr="006458B9">
              <w:rPr>
                <w:rFonts w:ascii="Times New Roman" w:hAnsi="Times New Roman"/>
                <w:sz w:val="22"/>
                <w:szCs w:val="22"/>
              </w:rPr>
              <w:t>Тенькинского</w:t>
            </w:r>
            <w:proofErr w:type="spellEnd"/>
            <w:r w:rsidRPr="006458B9">
              <w:rPr>
                <w:rFonts w:ascii="Times New Roman" w:hAnsi="Times New Roman"/>
                <w:sz w:val="22"/>
                <w:szCs w:val="22"/>
              </w:rPr>
              <w:t xml:space="preserve"> района в переселении по Магаданской области"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03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100,0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Реализация мероприятий муниципальной программы, направленных на </w:t>
            </w:r>
            <w:proofErr w:type="spellStart"/>
            <w:r w:rsidRPr="006458B9">
              <w:rPr>
                <w:rFonts w:ascii="Times New Roman" w:hAnsi="Times New Roman"/>
                <w:sz w:val="22"/>
                <w:szCs w:val="22"/>
              </w:rPr>
              <w:t>софинансирование</w:t>
            </w:r>
            <w:proofErr w:type="spellEnd"/>
            <w:r w:rsidRPr="006458B9">
              <w:rPr>
                <w:rFonts w:ascii="Times New Roman" w:hAnsi="Times New Roman"/>
                <w:sz w:val="22"/>
                <w:szCs w:val="22"/>
              </w:rPr>
              <w:t xml:space="preserve"> государственных программ Магаданской области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03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S0000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100,0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Социальное обеспечение и иные выплаты населению</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03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S0000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100,0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Социальные выплаты гражданам, кроме публичных нормативных социальных выплат</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03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S0000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320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100,0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Муниципальная программа  "Переселение граждан из аварийного жилищного фонда муниципального образования "</w:t>
            </w:r>
            <w:proofErr w:type="spellStart"/>
            <w:r w:rsidRPr="006458B9">
              <w:rPr>
                <w:rFonts w:ascii="Times New Roman" w:hAnsi="Times New Roman"/>
                <w:sz w:val="22"/>
                <w:szCs w:val="22"/>
              </w:rPr>
              <w:t>Тенькинский</w:t>
            </w:r>
            <w:proofErr w:type="spellEnd"/>
            <w:r w:rsidRPr="006458B9">
              <w:rPr>
                <w:rFonts w:ascii="Times New Roman" w:hAnsi="Times New Roman"/>
                <w:sz w:val="22"/>
                <w:szCs w:val="22"/>
              </w:rPr>
              <w:t xml:space="preserve"> городской округ" Магаданской области" на 2019-2022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14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2334,6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6458B9">
              <w:rPr>
                <w:rFonts w:ascii="Times New Roman" w:hAnsi="Times New Roman"/>
                <w:sz w:val="22"/>
                <w:szCs w:val="22"/>
              </w:rPr>
              <w:t>софинансирование</w:t>
            </w:r>
            <w:proofErr w:type="spellEnd"/>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14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1458,6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14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1458,6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14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1458,6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Реализация мероприятий муниципальной программы, направленных на </w:t>
            </w:r>
            <w:proofErr w:type="spellStart"/>
            <w:r w:rsidRPr="006458B9">
              <w:rPr>
                <w:rFonts w:ascii="Times New Roman" w:hAnsi="Times New Roman"/>
                <w:sz w:val="22"/>
                <w:szCs w:val="22"/>
              </w:rPr>
              <w:t>софинансирование</w:t>
            </w:r>
            <w:proofErr w:type="spellEnd"/>
            <w:r w:rsidRPr="006458B9">
              <w:rPr>
                <w:rFonts w:ascii="Times New Roman" w:hAnsi="Times New Roman"/>
                <w:sz w:val="22"/>
                <w:szCs w:val="22"/>
              </w:rPr>
              <w:t xml:space="preserve"> государственных программ Магаданской области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14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S0000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876,0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Социальное обеспечение и иные выплаты населению</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14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S0000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876,0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Социальные выплаты гражданам, кроме публичных нормативных социальных выплат</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14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S0000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320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876,0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lastRenderedPageBreak/>
              <w:t xml:space="preserve">Муниципальная программа "Поддержка муниципального жилищного хозяйства </w:t>
            </w:r>
            <w:proofErr w:type="spellStart"/>
            <w:r w:rsidRPr="006458B9">
              <w:rPr>
                <w:rFonts w:ascii="Times New Roman" w:hAnsi="Times New Roman"/>
                <w:sz w:val="22"/>
                <w:szCs w:val="22"/>
              </w:rPr>
              <w:t>Тенькинского</w:t>
            </w:r>
            <w:proofErr w:type="spellEnd"/>
            <w:r w:rsidRPr="006458B9">
              <w:rPr>
                <w:rFonts w:ascii="Times New Roman" w:hAnsi="Times New Roman"/>
                <w:sz w:val="22"/>
                <w:szCs w:val="22"/>
              </w:rPr>
              <w:t xml:space="preserve"> городского округа  Магаданской области на 2018-2020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35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11607,4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6458B9">
              <w:rPr>
                <w:rFonts w:ascii="Times New Roman" w:hAnsi="Times New Roman"/>
                <w:sz w:val="22"/>
                <w:szCs w:val="22"/>
              </w:rPr>
              <w:t>софинансирование</w:t>
            </w:r>
            <w:proofErr w:type="spellEnd"/>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35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11607,4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бюджетные ассигнования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35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11607,4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35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11607,4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Муниципальная программа "Оптимизация жилищного фонда в </w:t>
            </w:r>
            <w:proofErr w:type="spellStart"/>
            <w:r w:rsidRPr="006458B9">
              <w:rPr>
                <w:rFonts w:ascii="Times New Roman" w:hAnsi="Times New Roman"/>
                <w:sz w:val="22"/>
                <w:szCs w:val="22"/>
              </w:rPr>
              <w:t>пос</w:t>
            </w:r>
            <w:proofErr w:type="gramStart"/>
            <w:r w:rsidRPr="006458B9">
              <w:rPr>
                <w:rFonts w:ascii="Times New Roman" w:hAnsi="Times New Roman"/>
                <w:sz w:val="22"/>
                <w:szCs w:val="22"/>
              </w:rPr>
              <w:t>.У</w:t>
            </w:r>
            <w:proofErr w:type="gramEnd"/>
            <w:r w:rsidRPr="006458B9">
              <w:rPr>
                <w:rFonts w:ascii="Times New Roman" w:hAnsi="Times New Roman"/>
                <w:sz w:val="22"/>
                <w:szCs w:val="22"/>
              </w:rPr>
              <w:t>сть-Омчуг</w:t>
            </w:r>
            <w:proofErr w:type="spellEnd"/>
            <w:r w:rsidRPr="006458B9">
              <w:rPr>
                <w:rFonts w:ascii="Times New Roman" w:hAnsi="Times New Roman"/>
                <w:sz w:val="22"/>
                <w:szCs w:val="22"/>
              </w:rPr>
              <w:t xml:space="preserve"> на 2019 - 2022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36 0 00 00000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831,9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6458B9">
              <w:rPr>
                <w:rFonts w:ascii="Times New Roman" w:hAnsi="Times New Roman"/>
                <w:sz w:val="22"/>
                <w:szCs w:val="22"/>
              </w:rPr>
              <w:t>софинансирование</w:t>
            </w:r>
            <w:proofErr w:type="spellEnd"/>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36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831,9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36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831,9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36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831,9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36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320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831,9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в рамках непрограммных мероприятий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9313,6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Прочие непрограммные мероприятия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9313,6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Возмещение убытков по пустующему жилью в рамках непрограммных мероприятий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w:t>
            </w:r>
            <w:proofErr w:type="gramStart"/>
            <w:r w:rsidRPr="006458B9">
              <w:rPr>
                <w:rFonts w:ascii="Times New Roman" w:hAnsi="Times New Roman"/>
                <w:sz w:val="22"/>
                <w:szCs w:val="22"/>
              </w:rPr>
              <w:t xml:space="preserve"> У</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6305,2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w:t>
            </w:r>
            <w:proofErr w:type="gramStart"/>
            <w:r w:rsidRPr="006458B9">
              <w:rPr>
                <w:rFonts w:ascii="Times New Roman" w:hAnsi="Times New Roman"/>
                <w:sz w:val="22"/>
                <w:szCs w:val="22"/>
              </w:rPr>
              <w:t xml:space="preserve"> У</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6305,2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w:t>
            </w:r>
            <w:proofErr w:type="gramStart"/>
            <w:r w:rsidRPr="006458B9">
              <w:rPr>
                <w:rFonts w:ascii="Times New Roman" w:hAnsi="Times New Roman"/>
                <w:sz w:val="22"/>
                <w:szCs w:val="22"/>
              </w:rPr>
              <w:t xml:space="preserve"> У</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6305,2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Взносы  в Некоммерческую организацию «Фонд капитального ремонта Магаданской области» </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 Ф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3008,4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 Ф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3008,4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 Ф 00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3008,4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Коммунальное хозяйство</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29663,8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Муниципальная программа "Комплексное развитие коммунальной инфраструктуры </w:t>
            </w:r>
            <w:proofErr w:type="spellStart"/>
            <w:r w:rsidRPr="006458B9">
              <w:rPr>
                <w:rFonts w:ascii="Times New Roman" w:hAnsi="Times New Roman"/>
                <w:sz w:val="22"/>
                <w:szCs w:val="22"/>
              </w:rPr>
              <w:t>Тенькинского</w:t>
            </w:r>
            <w:proofErr w:type="spellEnd"/>
            <w:r w:rsidRPr="006458B9">
              <w:rPr>
                <w:rFonts w:ascii="Times New Roman" w:hAnsi="Times New Roman"/>
                <w:sz w:val="22"/>
                <w:szCs w:val="22"/>
              </w:rPr>
              <w:t xml:space="preserve"> городского округа" на 2017-2019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13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10100,0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Реализация мероприятий муниципальной программы, за исключением мероприятий, </w:t>
            </w:r>
            <w:r w:rsidRPr="006458B9">
              <w:rPr>
                <w:rFonts w:ascii="Times New Roman" w:hAnsi="Times New Roman"/>
                <w:sz w:val="22"/>
                <w:szCs w:val="22"/>
              </w:rPr>
              <w:lastRenderedPageBreak/>
              <w:t xml:space="preserve">направленных на </w:t>
            </w:r>
            <w:proofErr w:type="spellStart"/>
            <w:r w:rsidRPr="006458B9">
              <w:rPr>
                <w:rFonts w:ascii="Times New Roman" w:hAnsi="Times New Roman"/>
                <w:sz w:val="22"/>
                <w:szCs w:val="22"/>
              </w:rPr>
              <w:t>софинансирование</w:t>
            </w:r>
            <w:proofErr w:type="spellEnd"/>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lastRenderedPageBreak/>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13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10100,0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lastRenderedPageBreak/>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13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10100,0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13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10100,0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в рамках непрограммных мероприятий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19563,8 </w:t>
            </w:r>
          </w:p>
        </w:tc>
      </w:tr>
      <w:tr w:rsidR="006458B9" w:rsidRPr="006458B9" w:rsidTr="006458B9">
        <w:trPr>
          <w:trHeight w:val="15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Мероприятие "Модернизация и реконструкция объектов инженерной и коммунальной  инфраструктуры в населенных пунктах городских округов Магаданской области" из средств внебюджетного фонда социально-экономического развития Магаданской области в условиях деятельности Особой экономической зоны </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63</w:t>
            </w:r>
            <w:proofErr w:type="gramStart"/>
            <w:r w:rsidRPr="006458B9">
              <w:rPr>
                <w:rFonts w:ascii="Times New Roman" w:hAnsi="Times New Roman"/>
                <w:sz w:val="22"/>
                <w:szCs w:val="22"/>
              </w:rPr>
              <w:t xml:space="preserve"> Э</w:t>
            </w:r>
            <w:proofErr w:type="gramEnd"/>
            <w:r w:rsidRPr="006458B9">
              <w:rPr>
                <w:rFonts w:ascii="Times New Roman" w:hAnsi="Times New Roman"/>
                <w:sz w:val="22"/>
                <w:szCs w:val="22"/>
              </w:rPr>
              <w:t xml:space="preserve"> 01 00000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19563,8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63</w:t>
            </w:r>
            <w:proofErr w:type="gramStart"/>
            <w:r w:rsidRPr="006458B9">
              <w:rPr>
                <w:rFonts w:ascii="Times New Roman" w:hAnsi="Times New Roman"/>
                <w:sz w:val="22"/>
                <w:szCs w:val="22"/>
              </w:rPr>
              <w:t xml:space="preserve"> Э</w:t>
            </w:r>
            <w:proofErr w:type="gramEnd"/>
            <w:r w:rsidRPr="006458B9">
              <w:rPr>
                <w:rFonts w:ascii="Times New Roman" w:hAnsi="Times New Roman"/>
                <w:sz w:val="22"/>
                <w:szCs w:val="22"/>
              </w:rPr>
              <w:t xml:space="preserve"> 01 00000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19563,8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63</w:t>
            </w:r>
            <w:proofErr w:type="gramStart"/>
            <w:r w:rsidRPr="006458B9">
              <w:rPr>
                <w:rFonts w:ascii="Times New Roman" w:hAnsi="Times New Roman"/>
                <w:sz w:val="22"/>
                <w:szCs w:val="22"/>
              </w:rPr>
              <w:t xml:space="preserve"> Э</w:t>
            </w:r>
            <w:proofErr w:type="gramEnd"/>
            <w:r w:rsidRPr="006458B9">
              <w:rPr>
                <w:rFonts w:ascii="Times New Roman" w:hAnsi="Times New Roman"/>
                <w:sz w:val="22"/>
                <w:szCs w:val="22"/>
              </w:rPr>
              <w:t xml:space="preserve"> 01 00000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19563,8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Благоустройство</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35073,9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Муниципальная  программа "Благоустройство территории </w:t>
            </w:r>
            <w:proofErr w:type="spellStart"/>
            <w:r w:rsidRPr="006458B9">
              <w:rPr>
                <w:rFonts w:ascii="Times New Roman" w:hAnsi="Times New Roman"/>
                <w:sz w:val="22"/>
                <w:szCs w:val="22"/>
              </w:rPr>
              <w:t>Тенькинского</w:t>
            </w:r>
            <w:proofErr w:type="spellEnd"/>
            <w:r w:rsidRPr="006458B9">
              <w:rPr>
                <w:rFonts w:ascii="Times New Roman" w:hAnsi="Times New Roman"/>
                <w:sz w:val="22"/>
                <w:szCs w:val="22"/>
              </w:rPr>
              <w:t xml:space="preserve"> городского округа на 2016-2020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25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11143,7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6458B9">
              <w:rPr>
                <w:rFonts w:ascii="Times New Roman" w:hAnsi="Times New Roman"/>
                <w:sz w:val="22"/>
                <w:szCs w:val="22"/>
              </w:rPr>
              <w:t>софинансирование</w:t>
            </w:r>
            <w:proofErr w:type="spellEnd"/>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25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11143,7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25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11143,7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25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11143,7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Муниципальная  программа "Формирование современной городской среды на территории муниципального образования "</w:t>
            </w:r>
            <w:proofErr w:type="spellStart"/>
            <w:r w:rsidRPr="006458B9">
              <w:rPr>
                <w:rFonts w:ascii="Times New Roman" w:hAnsi="Times New Roman"/>
                <w:sz w:val="22"/>
                <w:szCs w:val="22"/>
              </w:rPr>
              <w:t>Тенькинский</w:t>
            </w:r>
            <w:proofErr w:type="spellEnd"/>
            <w:r w:rsidRPr="006458B9">
              <w:rPr>
                <w:rFonts w:ascii="Times New Roman" w:hAnsi="Times New Roman"/>
                <w:sz w:val="22"/>
                <w:szCs w:val="22"/>
              </w:rPr>
              <w:t xml:space="preserve"> городской округ" на 2018-2022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31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6493,4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31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6493,4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31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6493,4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31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6493,4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lastRenderedPageBreak/>
              <w:t>Государственная программа Магаданской области «Формирование современной городской среды Магаданской области» на 2018-2024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37 0 00 00000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11115,6 </w:t>
            </w:r>
          </w:p>
        </w:tc>
      </w:tr>
      <w:tr w:rsidR="006458B9" w:rsidRPr="006458B9" w:rsidTr="00351281">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Основное мероприятие «Формирование современной городской среды при реализации проектов благоустройства территорий муниципальных образований»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37 0 00 00000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11095,6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37 0 F2 55550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11095,6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37 0 F2 55550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11095,6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37 0 F2 55550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  11 095,6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Муниципальная  программа "Формирование современной городской среды на территории муниципального образования "</w:t>
            </w:r>
            <w:proofErr w:type="spellStart"/>
            <w:r w:rsidRPr="006458B9">
              <w:rPr>
                <w:rFonts w:ascii="Times New Roman" w:hAnsi="Times New Roman"/>
                <w:sz w:val="22"/>
                <w:szCs w:val="22"/>
              </w:rPr>
              <w:t>Тенькинский</w:t>
            </w:r>
            <w:proofErr w:type="spellEnd"/>
            <w:r w:rsidRPr="006458B9">
              <w:rPr>
                <w:rFonts w:ascii="Times New Roman" w:hAnsi="Times New Roman"/>
                <w:sz w:val="22"/>
                <w:szCs w:val="22"/>
              </w:rPr>
              <w:t xml:space="preserve"> городской округ" на 2018-2022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37 0 00 00000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20,0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Реализация мероприятий муниципальной программы, направленных на </w:t>
            </w:r>
            <w:proofErr w:type="spellStart"/>
            <w:r w:rsidRPr="006458B9">
              <w:rPr>
                <w:rFonts w:ascii="Times New Roman" w:hAnsi="Times New Roman"/>
                <w:sz w:val="22"/>
                <w:szCs w:val="22"/>
              </w:rPr>
              <w:t>софинансирование</w:t>
            </w:r>
            <w:proofErr w:type="spellEnd"/>
            <w:r w:rsidRPr="006458B9">
              <w:rPr>
                <w:rFonts w:ascii="Times New Roman" w:hAnsi="Times New Roman"/>
                <w:sz w:val="22"/>
                <w:szCs w:val="22"/>
              </w:rPr>
              <w:t xml:space="preserve"> государственных программ Магаданской области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37 0 F2 55550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20,0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37 0 F2 55550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20,0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37 0 F2 55550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20,0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в рамках непрограммных мероприятий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6321,2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Прочие непрограммные мероприятия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6321,2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Мероприятия в области благоустройства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w:t>
            </w:r>
            <w:proofErr w:type="gramStart"/>
            <w:r w:rsidRPr="006458B9">
              <w:rPr>
                <w:rFonts w:ascii="Times New Roman" w:hAnsi="Times New Roman"/>
                <w:sz w:val="22"/>
                <w:szCs w:val="22"/>
              </w:rPr>
              <w:t xml:space="preserve"> Б</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5345,2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Уличное освещение </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w:t>
            </w:r>
            <w:proofErr w:type="gramStart"/>
            <w:r w:rsidRPr="006458B9">
              <w:rPr>
                <w:rFonts w:ascii="Times New Roman" w:hAnsi="Times New Roman"/>
                <w:sz w:val="22"/>
                <w:szCs w:val="22"/>
              </w:rPr>
              <w:t xml:space="preserve"> Б</w:t>
            </w:r>
            <w:proofErr w:type="gramEnd"/>
            <w:r w:rsidRPr="006458B9">
              <w:rPr>
                <w:rFonts w:ascii="Times New Roman" w:hAnsi="Times New Roman"/>
                <w:sz w:val="22"/>
                <w:szCs w:val="22"/>
              </w:rPr>
              <w:t xml:space="preserve"> 03 00000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2068,8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w:t>
            </w:r>
            <w:proofErr w:type="gramStart"/>
            <w:r w:rsidRPr="006458B9">
              <w:rPr>
                <w:rFonts w:ascii="Times New Roman" w:hAnsi="Times New Roman"/>
                <w:sz w:val="22"/>
                <w:szCs w:val="22"/>
              </w:rPr>
              <w:t xml:space="preserve"> Б</w:t>
            </w:r>
            <w:proofErr w:type="gramEnd"/>
            <w:r w:rsidRPr="006458B9">
              <w:rPr>
                <w:rFonts w:ascii="Times New Roman" w:hAnsi="Times New Roman"/>
                <w:sz w:val="22"/>
                <w:szCs w:val="22"/>
              </w:rPr>
              <w:t xml:space="preserve"> 03 00000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2068,8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w:t>
            </w:r>
            <w:proofErr w:type="gramStart"/>
            <w:r w:rsidRPr="006458B9">
              <w:rPr>
                <w:rFonts w:ascii="Times New Roman" w:hAnsi="Times New Roman"/>
                <w:sz w:val="22"/>
                <w:szCs w:val="22"/>
              </w:rPr>
              <w:t xml:space="preserve"> Б</w:t>
            </w:r>
            <w:proofErr w:type="gramEnd"/>
            <w:r w:rsidRPr="006458B9">
              <w:rPr>
                <w:rFonts w:ascii="Times New Roman" w:hAnsi="Times New Roman"/>
                <w:sz w:val="22"/>
                <w:szCs w:val="22"/>
              </w:rPr>
              <w:t xml:space="preserve"> 03 00000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2068,8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Организация и содержание мест захоронения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w:t>
            </w:r>
            <w:proofErr w:type="gramStart"/>
            <w:r w:rsidRPr="006458B9">
              <w:rPr>
                <w:rFonts w:ascii="Times New Roman" w:hAnsi="Times New Roman"/>
                <w:sz w:val="22"/>
                <w:szCs w:val="22"/>
              </w:rPr>
              <w:t xml:space="preserve"> Б</w:t>
            </w:r>
            <w:proofErr w:type="gramEnd"/>
            <w:r w:rsidRPr="006458B9">
              <w:rPr>
                <w:rFonts w:ascii="Times New Roman" w:hAnsi="Times New Roman"/>
                <w:sz w:val="22"/>
                <w:szCs w:val="22"/>
              </w:rPr>
              <w:t xml:space="preserve"> 04 00000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800,1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w:t>
            </w:r>
            <w:proofErr w:type="gramStart"/>
            <w:r w:rsidRPr="006458B9">
              <w:rPr>
                <w:rFonts w:ascii="Times New Roman" w:hAnsi="Times New Roman"/>
                <w:sz w:val="22"/>
                <w:szCs w:val="22"/>
              </w:rPr>
              <w:t xml:space="preserve"> Б</w:t>
            </w:r>
            <w:proofErr w:type="gramEnd"/>
            <w:r w:rsidRPr="006458B9">
              <w:rPr>
                <w:rFonts w:ascii="Times New Roman" w:hAnsi="Times New Roman"/>
                <w:sz w:val="22"/>
                <w:szCs w:val="22"/>
              </w:rPr>
              <w:t xml:space="preserve"> 04 00000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304,1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w:t>
            </w:r>
            <w:proofErr w:type="gramStart"/>
            <w:r w:rsidRPr="006458B9">
              <w:rPr>
                <w:rFonts w:ascii="Times New Roman" w:hAnsi="Times New Roman"/>
                <w:sz w:val="22"/>
                <w:szCs w:val="22"/>
              </w:rPr>
              <w:t xml:space="preserve"> Б</w:t>
            </w:r>
            <w:proofErr w:type="gramEnd"/>
            <w:r w:rsidRPr="006458B9">
              <w:rPr>
                <w:rFonts w:ascii="Times New Roman" w:hAnsi="Times New Roman"/>
                <w:sz w:val="22"/>
                <w:szCs w:val="22"/>
              </w:rPr>
              <w:t xml:space="preserve"> 04 00000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304,1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lastRenderedPageBreak/>
              <w:t>Иные бюджетные ассигнования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w:t>
            </w:r>
            <w:proofErr w:type="gramStart"/>
            <w:r w:rsidRPr="006458B9">
              <w:rPr>
                <w:rFonts w:ascii="Times New Roman" w:hAnsi="Times New Roman"/>
                <w:sz w:val="22"/>
                <w:szCs w:val="22"/>
              </w:rPr>
              <w:t xml:space="preserve"> Б</w:t>
            </w:r>
            <w:proofErr w:type="gramEnd"/>
            <w:r w:rsidRPr="006458B9">
              <w:rPr>
                <w:rFonts w:ascii="Times New Roman" w:hAnsi="Times New Roman"/>
                <w:sz w:val="22"/>
                <w:szCs w:val="22"/>
              </w:rPr>
              <w:t xml:space="preserve"> 04 00000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496,0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w:t>
            </w:r>
            <w:proofErr w:type="gramStart"/>
            <w:r w:rsidRPr="006458B9">
              <w:rPr>
                <w:rFonts w:ascii="Times New Roman" w:hAnsi="Times New Roman"/>
                <w:sz w:val="22"/>
                <w:szCs w:val="22"/>
              </w:rPr>
              <w:t xml:space="preserve"> Б</w:t>
            </w:r>
            <w:proofErr w:type="gramEnd"/>
            <w:r w:rsidRPr="006458B9">
              <w:rPr>
                <w:rFonts w:ascii="Times New Roman" w:hAnsi="Times New Roman"/>
                <w:sz w:val="22"/>
                <w:szCs w:val="22"/>
              </w:rPr>
              <w:t xml:space="preserve"> 04 00000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496,0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Прочие мероприятия по благоустройству </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w:t>
            </w:r>
            <w:proofErr w:type="gramStart"/>
            <w:r w:rsidRPr="006458B9">
              <w:rPr>
                <w:rFonts w:ascii="Times New Roman" w:hAnsi="Times New Roman"/>
                <w:sz w:val="22"/>
                <w:szCs w:val="22"/>
              </w:rPr>
              <w:t xml:space="preserve"> Б</w:t>
            </w:r>
            <w:proofErr w:type="gramEnd"/>
            <w:r w:rsidRPr="006458B9">
              <w:rPr>
                <w:rFonts w:ascii="Times New Roman" w:hAnsi="Times New Roman"/>
                <w:sz w:val="22"/>
                <w:szCs w:val="22"/>
              </w:rPr>
              <w:t xml:space="preserve"> 05 00000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2476,3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w:t>
            </w:r>
            <w:proofErr w:type="gramStart"/>
            <w:r w:rsidRPr="006458B9">
              <w:rPr>
                <w:rFonts w:ascii="Times New Roman" w:hAnsi="Times New Roman"/>
                <w:sz w:val="22"/>
                <w:szCs w:val="22"/>
              </w:rPr>
              <w:t xml:space="preserve"> Б</w:t>
            </w:r>
            <w:proofErr w:type="gramEnd"/>
            <w:r w:rsidRPr="006458B9">
              <w:rPr>
                <w:rFonts w:ascii="Times New Roman" w:hAnsi="Times New Roman"/>
                <w:sz w:val="22"/>
                <w:szCs w:val="22"/>
              </w:rPr>
              <w:t xml:space="preserve"> 05 00000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2476,3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w:t>
            </w:r>
            <w:proofErr w:type="gramStart"/>
            <w:r w:rsidRPr="006458B9">
              <w:rPr>
                <w:rFonts w:ascii="Times New Roman" w:hAnsi="Times New Roman"/>
                <w:sz w:val="22"/>
                <w:szCs w:val="22"/>
              </w:rPr>
              <w:t xml:space="preserve"> Б</w:t>
            </w:r>
            <w:proofErr w:type="gramEnd"/>
            <w:r w:rsidRPr="006458B9">
              <w:rPr>
                <w:rFonts w:ascii="Times New Roman" w:hAnsi="Times New Roman"/>
                <w:sz w:val="22"/>
                <w:szCs w:val="22"/>
              </w:rPr>
              <w:t xml:space="preserve"> 05 00000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2476,3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Межбюджетные трансферты, не включенные в программные мероприятия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w:t>
            </w:r>
            <w:proofErr w:type="gramStart"/>
            <w:r w:rsidRPr="006458B9">
              <w:rPr>
                <w:rFonts w:ascii="Times New Roman" w:hAnsi="Times New Roman"/>
                <w:sz w:val="22"/>
                <w:szCs w:val="22"/>
              </w:rPr>
              <w:t xml:space="preserve"> Э</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976,0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Субвенции бюджетам городских округов на осуществление государственных полномочий по отлову и содержанию безнадзорных животных</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w:t>
            </w:r>
            <w:proofErr w:type="gramStart"/>
            <w:r w:rsidRPr="006458B9">
              <w:rPr>
                <w:rFonts w:ascii="Times New Roman" w:hAnsi="Times New Roman"/>
                <w:sz w:val="22"/>
                <w:szCs w:val="22"/>
              </w:rPr>
              <w:t xml:space="preserve"> Э</w:t>
            </w:r>
            <w:proofErr w:type="gramEnd"/>
            <w:r w:rsidRPr="006458B9">
              <w:rPr>
                <w:rFonts w:ascii="Times New Roman" w:hAnsi="Times New Roman"/>
                <w:sz w:val="22"/>
                <w:szCs w:val="22"/>
              </w:rPr>
              <w:t xml:space="preserve"> 00 74170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976,0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w:t>
            </w:r>
            <w:proofErr w:type="gramStart"/>
            <w:r w:rsidRPr="006458B9">
              <w:rPr>
                <w:rFonts w:ascii="Times New Roman" w:hAnsi="Times New Roman"/>
                <w:sz w:val="22"/>
                <w:szCs w:val="22"/>
              </w:rPr>
              <w:t xml:space="preserve"> Э</w:t>
            </w:r>
            <w:proofErr w:type="gramEnd"/>
            <w:r w:rsidRPr="006458B9">
              <w:rPr>
                <w:rFonts w:ascii="Times New Roman" w:hAnsi="Times New Roman"/>
                <w:sz w:val="22"/>
                <w:szCs w:val="22"/>
              </w:rPr>
              <w:t xml:space="preserve"> 00 74170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976,0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w:t>
            </w:r>
            <w:proofErr w:type="gramStart"/>
            <w:r w:rsidRPr="006458B9">
              <w:rPr>
                <w:rFonts w:ascii="Times New Roman" w:hAnsi="Times New Roman"/>
                <w:sz w:val="22"/>
                <w:szCs w:val="22"/>
              </w:rPr>
              <w:t xml:space="preserve"> Э</w:t>
            </w:r>
            <w:proofErr w:type="gramEnd"/>
            <w:r w:rsidRPr="006458B9">
              <w:rPr>
                <w:rFonts w:ascii="Times New Roman" w:hAnsi="Times New Roman"/>
                <w:sz w:val="22"/>
                <w:szCs w:val="22"/>
              </w:rPr>
              <w:t xml:space="preserve"> 00 74170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976,0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Охрана окружающей среды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4824,6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Другие вопросы в области охраны окружающей среды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4824,6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Муниципальная программа "Экологическая безопасность и охрана окружающей среды" на 2015-2020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15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1769,8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6458B9">
              <w:rPr>
                <w:rFonts w:ascii="Times New Roman" w:hAnsi="Times New Roman"/>
                <w:sz w:val="22"/>
                <w:szCs w:val="22"/>
              </w:rPr>
              <w:t>софинансирование</w:t>
            </w:r>
            <w:proofErr w:type="spellEnd"/>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15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1669,8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15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1669,8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15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1669,8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Реализация мероприятий муниципальной программы, направленных на </w:t>
            </w:r>
            <w:proofErr w:type="spellStart"/>
            <w:r w:rsidRPr="006458B9">
              <w:rPr>
                <w:rFonts w:ascii="Times New Roman" w:hAnsi="Times New Roman"/>
                <w:sz w:val="22"/>
                <w:szCs w:val="22"/>
              </w:rPr>
              <w:t>софинансирование</w:t>
            </w:r>
            <w:proofErr w:type="spellEnd"/>
            <w:r w:rsidRPr="006458B9">
              <w:rPr>
                <w:rFonts w:ascii="Times New Roman" w:hAnsi="Times New Roman"/>
                <w:sz w:val="22"/>
                <w:szCs w:val="22"/>
              </w:rPr>
              <w:t xml:space="preserve"> государственных программ Магаданской области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15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S0000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100,0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15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S0000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100,0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15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S0000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100,0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lastRenderedPageBreak/>
              <w:t xml:space="preserve">Муниципальная программа "Развитие системы обращения с отходами производства и потребления на территории </w:t>
            </w:r>
            <w:proofErr w:type="spellStart"/>
            <w:r w:rsidRPr="006458B9">
              <w:rPr>
                <w:rFonts w:ascii="Times New Roman" w:hAnsi="Times New Roman"/>
                <w:sz w:val="22"/>
                <w:szCs w:val="22"/>
              </w:rPr>
              <w:t>Тенькинского</w:t>
            </w:r>
            <w:proofErr w:type="spellEnd"/>
            <w:r w:rsidRPr="006458B9">
              <w:rPr>
                <w:rFonts w:ascii="Times New Roman" w:hAnsi="Times New Roman"/>
                <w:sz w:val="22"/>
                <w:szCs w:val="22"/>
              </w:rPr>
              <w:t xml:space="preserve"> городского округа Магаданской области" на 2016 - 2020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16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1566,8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6458B9">
              <w:rPr>
                <w:rFonts w:ascii="Times New Roman" w:hAnsi="Times New Roman"/>
                <w:sz w:val="22"/>
                <w:szCs w:val="22"/>
              </w:rPr>
              <w:t>софинансирование</w:t>
            </w:r>
            <w:proofErr w:type="spellEnd"/>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16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1543,9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16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1543,9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16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1543,9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Реализация мероприятий муниципальной программы, направленных на </w:t>
            </w:r>
            <w:proofErr w:type="spellStart"/>
            <w:r w:rsidRPr="006458B9">
              <w:rPr>
                <w:rFonts w:ascii="Times New Roman" w:hAnsi="Times New Roman"/>
                <w:sz w:val="22"/>
                <w:szCs w:val="22"/>
              </w:rPr>
              <w:t>софинансирование</w:t>
            </w:r>
            <w:proofErr w:type="spellEnd"/>
            <w:r w:rsidRPr="006458B9">
              <w:rPr>
                <w:rFonts w:ascii="Times New Roman" w:hAnsi="Times New Roman"/>
                <w:sz w:val="22"/>
                <w:szCs w:val="22"/>
              </w:rPr>
              <w:t xml:space="preserve"> государственных программ Магаданской области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16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S0000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22,9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16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S0000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22,9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16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S0000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22,9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Государственная программа Магаданской области «Развитие системы обращения с отходами производства и потребления на территории Магаданской области» на 2015-2020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32 0 00 00000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1488,0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Основное мероприятие «Разработка проектно-сметной документации (в том числе проведение инженерных изысканий) по объектам размещения отходов»</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32 0 01 00000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1488,0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Разработка проектно-сметной документации и выполнение инженерных изысканий по объекту: «</w:t>
            </w:r>
            <w:proofErr w:type="spellStart"/>
            <w:r w:rsidRPr="006458B9">
              <w:rPr>
                <w:rFonts w:ascii="Times New Roman" w:hAnsi="Times New Roman"/>
                <w:sz w:val="22"/>
                <w:szCs w:val="22"/>
              </w:rPr>
              <w:t>Межпоселенческий</w:t>
            </w:r>
            <w:proofErr w:type="spellEnd"/>
            <w:r w:rsidRPr="006458B9">
              <w:rPr>
                <w:rFonts w:ascii="Times New Roman" w:hAnsi="Times New Roman"/>
                <w:sz w:val="22"/>
                <w:szCs w:val="22"/>
              </w:rPr>
              <w:t xml:space="preserve"> полигон ТКО в поселке Усть-Омчуг»</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32 0 01 73720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1488,0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32 0 01 73720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1488,0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32 0 01 73720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1488,0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Образование</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1239,8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Другие вопросы в области образования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1239,8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Государственная программа Магаданской области "Развитие образования в Магаданской области на 2014-2020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1239,8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Подпрограмма "Управление развитием отрасли образования в Магаданской области" на 2014-2020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roofErr w:type="gramStart"/>
            <w:r w:rsidRPr="006458B9">
              <w:rPr>
                <w:rFonts w:ascii="Times New Roman" w:hAnsi="Times New Roman"/>
                <w:sz w:val="22"/>
                <w:szCs w:val="22"/>
              </w:rPr>
              <w:t xml:space="preserve"> Б</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1239,8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lastRenderedPageBreak/>
              <w:t>Основное мероприятие "Обеспечение реализации подпрограммы"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roofErr w:type="gramStart"/>
            <w:r w:rsidRPr="006458B9">
              <w:rPr>
                <w:rFonts w:ascii="Times New Roman" w:hAnsi="Times New Roman"/>
                <w:sz w:val="22"/>
                <w:szCs w:val="22"/>
              </w:rPr>
              <w:t xml:space="preserve"> Б</w:t>
            </w:r>
            <w:proofErr w:type="gramEnd"/>
            <w:r w:rsidRPr="006458B9">
              <w:rPr>
                <w:rFonts w:ascii="Times New Roman" w:hAnsi="Times New Roman"/>
                <w:sz w:val="22"/>
                <w:szCs w:val="22"/>
              </w:rPr>
              <w:t xml:space="preserve"> 02 00000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1239,8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roofErr w:type="gramStart"/>
            <w:r w:rsidRPr="006458B9">
              <w:rPr>
                <w:rFonts w:ascii="Times New Roman" w:hAnsi="Times New Roman"/>
                <w:sz w:val="22"/>
                <w:szCs w:val="22"/>
              </w:rPr>
              <w:t xml:space="preserve"> Б</w:t>
            </w:r>
            <w:proofErr w:type="gramEnd"/>
            <w:r w:rsidRPr="006458B9">
              <w:rPr>
                <w:rFonts w:ascii="Times New Roman" w:hAnsi="Times New Roman"/>
                <w:sz w:val="22"/>
                <w:szCs w:val="22"/>
              </w:rPr>
              <w:t xml:space="preserve"> 02 74020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1239,8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roofErr w:type="gramStart"/>
            <w:r w:rsidRPr="006458B9">
              <w:rPr>
                <w:rFonts w:ascii="Times New Roman" w:hAnsi="Times New Roman"/>
                <w:sz w:val="22"/>
                <w:szCs w:val="22"/>
              </w:rPr>
              <w:t xml:space="preserve"> Б</w:t>
            </w:r>
            <w:proofErr w:type="gramEnd"/>
            <w:r w:rsidRPr="006458B9">
              <w:rPr>
                <w:rFonts w:ascii="Times New Roman" w:hAnsi="Times New Roman"/>
                <w:sz w:val="22"/>
                <w:szCs w:val="22"/>
              </w:rPr>
              <w:t xml:space="preserve"> 02 74020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1129,2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roofErr w:type="gramStart"/>
            <w:r w:rsidRPr="006458B9">
              <w:rPr>
                <w:rFonts w:ascii="Times New Roman" w:hAnsi="Times New Roman"/>
                <w:sz w:val="22"/>
                <w:szCs w:val="22"/>
              </w:rPr>
              <w:t xml:space="preserve"> Б</w:t>
            </w:r>
            <w:proofErr w:type="gramEnd"/>
            <w:r w:rsidRPr="006458B9">
              <w:rPr>
                <w:rFonts w:ascii="Times New Roman" w:hAnsi="Times New Roman"/>
                <w:sz w:val="22"/>
                <w:szCs w:val="22"/>
              </w:rPr>
              <w:t xml:space="preserve"> 02 74020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1129,2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roofErr w:type="gramStart"/>
            <w:r w:rsidRPr="006458B9">
              <w:rPr>
                <w:rFonts w:ascii="Times New Roman" w:hAnsi="Times New Roman"/>
                <w:sz w:val="22"/>
                <w:szCs w:val="22"/>
              </w:rPr>
              <w:t xml:space="preserve"> Б</w:t>
            </w:r>
            <w:proofErr w:type="gramEnd"/>
            <w:r w:rsidRPr="006458B9">
              <w:rPr>
                <w:rFonts w:ascii="Times New Roman" w:hAnsi="Times New Roman"/>
                <w:sz w:val="22"/>
                <w:szCs w:val="22"/>
              </w:rPr>
              <w:t xml:space="preserve"> 02 74020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110,6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roofErr w:type="gramStart"/>
            <w:r w:rsidRPr="006458B9">
              <w:rPr>
                <w:rFonts w:ascii="Times New Roman" w:hAnsi="Times New Roman"/>
                <w:sz w:val="22"/>
                <w:szCs w:val="22"/>
              </w:rPr>
              <w:t xml:space="preserve"> Б</w:t>
            </w:r>
            <w:proofErr w:type="gramEnd"/>
            <w:r w:rsidRPr="006458B9">
              <w:rPr>
                <w:rFonts w:ascii="Times New Roman" w:hAnsi="Times New Roman"/>
                <w:sz w:val="22"/>
                <w:szCs w:val="22"/>
              </w:rPr>
              <w:t xml:space="preserve"> 02 74020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110,6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Социальная политика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7089,8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Пенсионное обеспечение</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5818,0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в рамках непрограммных мероприятий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5818,0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Прочие непрограммные мероприятия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5818,0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Выплаты по обязательствам органов местного самоуправления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 Ч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5818,0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доплату к пенсиям муниципальных служащих</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 Ч 03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5818,0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Социальное обеспечение и иные выплаты населению</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 Ч 03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5818,0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Публичные нормативные социальные выплаты гражданам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 Ч 03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310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5818,0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Социальное обеспечение населения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498,8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Муниципальная программа "Социальная поддержка отдельных категорий граждан </w:t>
            </w:r>
            <w:proofErr w:type="spellStart"/>
            <w:r w:rsidRPr="006458B9">
              <w:rPr>
                <w:rFonts w:ascii="Times New Roman" w:hAnsi="Times New Roman"/>
                <w:sz w:val="22"/>
                <w:szCs w:val="22"/>
              </w:rPr>
              <w:t>Тенькинского</w:t>
            </w:r>
            <w:proofErr w:type="spellEnd"/>
            <w:r w:rsidRPr="006458B9">
              <w:rPr>
                <w:rFonts w:ascii="Times New Roman" w:hAnsi="Times New Roman"/>
                <w:sz w:val="22"/>
                <w:szCs w:val="22"/>
              </w:rPr>
              <w:t xml:space="preserve"> городского округа Магаданской области на 2018-2020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24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498,8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6458B9">
              <w:rPr>
                <w:rFonts w:ascii="Times New Roman" w:hAnsi="Times New Roman"/>
                <w:sz w:val="22"/>
                <w:szCs w:val="22"/>
              </w:rPr>
              <w:t>софинансирование</w:t>
            </w:r>
            <w:proofErr w:type="spellEnd"/>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24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498,8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24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398,8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24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398,8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Социальное обеспечение и иные выплаты населению</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24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100,0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Социальные выплаты гражданам, кроме публичных нормативных </w:t>
            </w:r>
            <w:r w:rsidRPr="006458B9">
              <w:rPr>
                <w:rFonts w:ascii="Times New Roman" w:hAnsi="Times New Roman"/>
                <w:sz w:val="22"/>
                <w:szCs w:val="22"/>
              </w:rPr>
              <w:lastRenderedPageBreak/>
              <w:t>социальных выплат</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lastRenderedPageBreak/>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24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320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100,0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lastRenderedPageBreak/>
              <w:t>Другие вопросы в области социальной политики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773,0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Государственная программа Магаданской области "Развитие социальной защиты населения Магаданской области" на 2014-2020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21 0 00 00000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773,0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Подпрограмма "Создание условий для реализации государственной программы" на 2014-2020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21 5 00 00000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773,0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Основное мероприятие «Обеспечение выполнения функций государственными органами и находящихся в их введении государственными учреждениями»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21 5 01 00000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773,0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21 5 01 74090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773,0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21 5 01 74090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564,3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21 5 01 74090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564,3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21 5 01 74090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208,7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21 5 01 74090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208,7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Физическая культура и спорт</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16460,9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Физическая культура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16460,9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Муниципальная программа "Развитие физической культуры и спорта в </w:t>
            </w:r>
            <w:proofErr w:type="spellStart"/>
            <w:r w:rsidRPr="006458B9">
              <w:rPr>
                <w:rFonts w:ascii="Times New Roman" w:hAnsi="Times New Roman"/>
                <w:sz w:val="22"/>
                <w:szCs w:val="22"/>
              </w:rPr>
              <w:t>Тенькинском</w:t>
            </w:r>
            <w:proofErr w:type="spellEnd"/>
            <w:r w:rsidRPr="006458B9">
              <w:rPr>
                <w:rFonts w:ascii="Times New Roman" w:hAnsi="Times New Roman"/>
                <w:sz w:val="22"/>
                <w:szCs w:val="22"/>
              </w:rPr>
              <w:t xml:space="preserve"> городском округе Магаданской области на 2017-2019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12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1006,4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6458B9">
              <w:rPr>
                <w:rFonts w:ascii="Times New Roman" w:hAnsi="Times New Roman"/>
                <w:sz w:val="22"/>
                <w:szCs w:val="22"/>
              </w:rPr>
              <w:t>софинансирование</w:t>
            </w:r>
            <w:proofErr w:type="spellEnd"/>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12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1006,4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12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214,8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lastRenderedPageBreak/>
              <w:t>Расходы на выплаты персоналу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12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214,8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12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344,4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12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344,4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12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447,2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бюджетным учреждениям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12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447,2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в рамках непрограммных мероприятий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15454,5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обеспечение деятельности муниципальных учреждений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15454,5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на обеспечение деятельности муниципальных бюджетных (автономных) учреждений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15454,5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12199,6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12199,6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бюджетным учреждениям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12199,6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125,0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125,0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бюджетным учреждениям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125,0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1884,7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1884,7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бюджетным учреждениям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1884,7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на обеспечение функций учреждения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1245,2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1245,2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бюджетным учреждениям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1245,2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Средства массовой информации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4942,2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Периодическая печать и издательства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4942,2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в рамках непрограммных мероприятий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4942,2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обеспечение деятельности муниципальных учреждений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4942,2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на обеспечение деятельности муниципальных бюджетных (автономных) учреждений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4942,2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lastRenderedPageBreak/>
              <w:t>Субсидии на выплаты персоналу, за исключением расходов на оплату проезда и провоза багажа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3800,0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3800,0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автономным учреждениям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3800,0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136,0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136,0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автономным учреждениям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136,0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335,4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335,4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автономным учреждениям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335,4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на обеспечение функций учреждения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670,8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670,8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на обеспечение функций учреждения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860</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670,8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Комитет финансов администрации </w:t>
            </w:r>
            <w:proofErr w:type="spellStart"/>
            <w:r w:rsidRPr="006458B9">
              <w:rPr>
                <w:rFonts w:ascii="Times New Roman" w:hAnsi="Times New Roman"/>
                <w:sz w:val="22"/>
                <w:szCs w:val="22"/>
              </w:rPr>
              <w:t>Тенькинского</w:t>
            </w:r>
            <w:proofErr w:type="spellEnd"/>
            <w:r w:rsidRPr="006458B9">
              <w:rPr>
                <w:rFonts w:ascii="Times New Roman" w:hAnsi="Times New Roman"/>
                <w:sz w:val="22"/>
                <w:szCs w:val="22"/>
              </w:rPr>
              <w:t xml:space="preserve"> городского округа Магаданской области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861</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10094,9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Общегосударственные вопросы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861</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9879,3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861</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9879,3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в рамках непрограммных мероприятий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861</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9879,3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обеспечение деятельности органов местного самоуправления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861</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9879,3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содержание работников, замещающих должности муниципальной службы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861</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61 4 00 00000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9247,7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861</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8964,2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861</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8964,2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861</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8964,2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lastRenderedPageBreak/>
              <w:t>Компенсация расходов на оплату стоимости проезда и провоза багажа к месту использования отпуска и обратно</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861</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283,5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861</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283,5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861</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283,5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содержание центрального аппарата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861</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61 6 00 00000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631,6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обеспечение функций учреждения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861</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631,6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861</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625,9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861</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625,9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бюджетные ассигнования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861</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5,7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Уплата налогов, сборов и иных платежей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861</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850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5,7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Обслуживание государственного и муниципального долга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861</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215,6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Обслуживание государственного внутреннего и муниципального долга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861</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215,6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в рамках непрограммных мероприятий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861</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215,6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Прочие непрограммные мероприятия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861</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66 0 00 00000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215,6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Выплаты по обязательствам органов местного самоуправления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861</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 Ч 00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215,6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Процентные платежи по муниципальному долгу</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861</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 Ч 05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215,6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Обслуживание государственного (муниципального) долга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861</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 Ч 05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700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215,6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Обслуживание муниципального долга        </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861</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 Ч 05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730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215,6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Собрание представителей </w:t>
            </w:r>
            <w:proofErr w:type="spellStart"/>
            <w:r w:rsidRPr="006458B9">
              <w:rPr>
                <w:rFonts w:ascii="Times New Roman" w:hAnsi="Times New Roman"/>
                <w:sz w:val="22"/>
                <w:szCs w:val="22"/>
              </w:rPr>
              <w:t>Тенькинского</w:t>
            </w:r>
            <w:proofErr w:type="spellEnd"/>
            <w:r w:rsidRPr="006458B9">
              <w:rPr>
                <w:rFonts w:ascii="Times New Roman" w:hAnsi="Times New Roman"/>
                <w:sz w:val="22"/>
                <w:szCs w:val="22"/>
              </w:rPr>
              <w:t xml:space="preserve"> городского округа </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862</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5682,3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Общегосударственные вопросы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862</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5682,3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862</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5662,0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в рамках непрограммных мероприятий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862</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5662,0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обеспечение деятельности представительного органа городского округа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862</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62 0 00 00000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5662,0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содержание председателя представительного и контрольно-счетного органов городского округа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862</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62 2 00 00000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2922,2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lastRenderedPageBreak/>
              <w:t>Расходы на выплаты персоналу, за исключением расходов на оплату проезда и провоза багажа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862</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62 2 00 00110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2922,2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862</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62 2 00 00110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2922,2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862</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62 2 00 00110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2922,2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содержание работников, замещающих должности муниципальной службы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862</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62 4 00 00000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1988,8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862</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62 4 00 00110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1808,8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862</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62 4 00 00110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1808,8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862</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62 4 00 00110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1808,8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862</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62 4 00 00120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180,0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862</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62 4 00 00120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180,0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862</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62 4 00 00120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180,0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содержание центрального аппарата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862</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62 6 00 00000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751,0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обеспечение функций учреждения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862</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62 6 00 00190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751,0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862</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62 6 00 00190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748,3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862</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62 6 00 00190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748,3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бюджетные ассигнования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862</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62 6 00 00190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2,7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Уплата налогов, сборов и иных платежей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862</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62 6 00 00190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850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2,7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Другие общегосударственные вопросы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862</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20,3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lastRenderedPageBreak/>
              <w:t>Муниципальная программа "Развитие муниципальной службы в муниципальном образовании "</w:t>
            </w:r>
            <w:proofErr w:type="spellStart"/>
            <w:r w:rsidRPr="006458B9">
              <w:rPr>
                <w:rFonts w:ascii="Times New Roman" w:hAnsi="Times New Roman"/>
                <w:sz w:val="22"/>
                <w:szCs w:val="22"/>
              </w:rPr>
              <w:t>Тенькинский</w:t>
            </w:r>
            <w:proofErr w:type="spellEnd"/>
            <w:r w:rsidRPr="006458B9">
              <w:rPr>
                <w:rFonts w:ascii="Times New Roman" w:hAnsi="Times New Roman"/>
                <w:sz w:val="22"/>
                <w:szCs w:val="22"/>
              </w:rPr>
              <w:t xml:space="preserve"> городской округ" Магаданской области на 2018-2020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862</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10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0,3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Реализация мероприятий муниципальной программы, направленных на </w:t>
            </w:r>
            <w:proofErr w:type="spellStart"/>
            <w:r w:rsidRPr="006458B9">
              <w:rPr>
                <w:rFonts w:ascii="Times New Roman" w:hAnsi="Times New Roman"/>
                <w:sz w:val="22"/>
                <w:szCs w:val="22"/>
              </w:rPr>
              <w:t>софинансирование</w:t>
            </w:r>
            <w:proofErr w:type="spellEnd"/>
            <w:r w:rsidRPr="006458B9">
              <w:rPr>
                <w:rFonts w:ascii="Times New Roman" w:hAnsi="Times New Roman"/>
                <w:sz w:val="22"/>
                <w:szCs w:val="22"/>
              </w:rPr>
              <w:t xml:space="preserve"> государственных программ Магаданской области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862</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10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S0000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0,3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862</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10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S0000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0,3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862</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10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S0000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0,3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Государственная программа Магаданской области «Развитие системы государственного и муниципального управления и профилактика коррупции в Магаданской области» на 2017-2021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862</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23 0 00 00000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20,0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Подпрограмма «Дополнительное профессиональное образование лиц, замещающих муниципальные должности в Магаданской области» на 2017-2021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862</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23 2 00 00000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20,0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Основное мероприятие "Повышение профессионального уровня лиц, замещающих муниципальные должности в Магаданской области"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862</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23 2 01 00000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20,0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бюджетам городских округов на организацию  дополнительного профессионального образования для лиц, замещающих муниципальные должности в Магаданской области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862</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23 2 01 73260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20,0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862</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23 2 01 73260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20,0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862</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23 2 01 73260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20,0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Контрольно-счётная палата </w:t>
            </w:r>
            <w:proofErr w:type="spellStart"/>
            <w:r w:rsidRPr="006458B9">
              <w:rPr>
                <w:rFonts w:ascii="Times New Roman" w:hAnsi="Times New Roman"/>
                <w:sz w:val="22"/>
                <w:szCs w:val="22"/>
              </w:rPr>
              <w:t>Тенькинского</w:t>
            </w:r>
            <w:proofErr w:type="spellEnd"/>
            <w:r w:rsidRPr="006458B9">
              <w:rPr>
                <w:rFonts w:ascii="Times New Roman" w:hAnsi="Times New Roman"/>
                <w:sz w:val="22"/>
                <w:szCs w:val="22"/>
              </w:rPr>
              <w:t xml:space="preserve"> городского округа Магаданской области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3742,1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Общегосударственные вопросы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3742,1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3730,1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в рамках непрограммных мероприятий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3730,1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обеспечение деятельности контрольно-счетного органа городского округа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63 0 00 00000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3730,1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lastRenderedPageBreak/>
              <w:t>Расходы на содержание председателя представительного и контрольно-счетного органов городского округа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63 2 00 00000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1753,5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63 2 00 00110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1753,5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63 2 00 00110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1753,5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63 2 00 00110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1753,5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содержание аудитора контрольно-счетного органа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63 3 00 00000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1580,2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63 3 00 00110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1492,7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63 3 00 00110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1492,7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63 3 00 00110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1492,7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63 3 00 00120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87,5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63 3 00 00120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87,5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63 3 00 00120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87,5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содержание центрального аппарата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63  6 00 00000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396,4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Расходы на оплату потребления коммунальных услуг, услуг по вывозу жидких и твердых бытовых отходов </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63 6 00 00140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59,1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63 6 00 00140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59,1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63 6 00 00140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59,1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обеспечение функций учреждения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63 6 00 00190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337,3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Закупка товаров, работ и услуг для </w:t>
            </w:r>
            <w:r w:rsidRPr="006458B9">
              <w:rPr>
                <w:rFonts w:ascii="Times New Roman" w:hAnsi="Times New Roman"/>
                <w:sz w:val="22"/>
                <w:szCs w:val="22"/>
              </w:rPr>
              <w:lastRenderedPageBreak/>
              <w:t>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lastRenderedPageBreak/>
              <w:t>865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63 6 00 00190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334,3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lastRenderedPageBreak/>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63 6 00 00190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334,3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бюджетные ассигнования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63 6 00 00190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3,0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Уплата налогов, сборов и иных платежей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63 6 00 00190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850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3,0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Другие общегосударственные вопросы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12,0 </w:t>
            </w:r>
          </w:p>
        </w:tc>
      </w:tr>
      <w:tr w:rsidR="006458B9" w:rsidRPr="006458B9" w:rsidTr="00351281">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Муниципальная программа "Развитие муниципальной службы в муниципальном образовании "</w:t>
            </w:r>
            <w:proofErr w:type="spellStart"/>
            <w:r w:rsidRPr="006458B9">
              <w:rPr>
                <w:rFonts w:ascii="Times New Roman" w:hAnsi="Times New Roman"/>
                <w:sz w:val="22"/>
                <w:szCs w:val="22"/>
              </w:rPr>
              <w:t>Тенькинский</w:t>
            </w:r>
            <w:proofErr w:type="spellEnd"/>
            <w:r w:rsidRPr="006458B9">
              <w:rPr>
                <w:rFonts w:ascii="Times New Roman" w:hAnsi="Times New Roman"/>
                <w:sz w:val="22"/>
                <w:szCs w:val="22"/>
              </w:rPr>
              <w:t xml:space="preserve"> городской округ" Магаданской области на 2018-2020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10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12,0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6458B9">
              <w:rPr>
                <w:rFonts w:ascii="Times New Roman" w:hAnsi="Times New Roman"/>
                <w:sz w:val="22"/>
                <w:szCs w:val="22"/>
              </w:rPr>
              <w:t>софинансирование</w:t>
            </w:r>
            <w:proofErr w:type="spellEnd"/>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10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12,0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10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12,0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865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10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12,0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Отдел культуры администрации </w:t>
            </w:r>
            <w:proofErr w:type="spellStart"/>
            <w:r w:rsidRPr="006458B9">
              <w:rPr>
                <w:rFonts w:ascii="Times New Roman" w:hAnsi="Times New Roman"/>
                <w:sz w:val="22"/>
                <w:szCs w:val="22"/>
              </w:rPr>
              <w:t>Тенькинского</w:t>
            </w:r>
            <w:proofErr w:type="spellEnd"/>
            <w:r w:rsidRPr="006458B9">
              <w:rPr>
                <w:rFonts w:ascii="Times New Roman" w:hAnsi="Times New Roman"/>
                <w:sz w:val="22"/>
                <w:szCs w:val="22"/>
              </w:rPr>
              <w:t xml:space="preserve"> городского округа Магаданской области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77679,7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Общегосударственные вопросы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9552,9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1788,0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в рамках непрограммных мероприятий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1788,0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обеспечение деятельности органов местного самоуправления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1788,0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содержание работников, замещающих должности муниципальной службы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61 4 00 00000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1788,0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1688,0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1688,0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1688,0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Компенсация расходов на оплату стоимости проезда и провоза багажа к месту использования отпуска и </w:t>
            </w:r>
            <w:r w:rsidRPr="006458B9">
              <w:rPr>
                <w:rFonts w:ascii="Times New Roman" w:hAnsi="Times New Roman"/>
                <w:sz w:val="22"/>
                <w:szCs w:val="22"/>
              </w:rPr>
              <w:lastRenderedPageBreak/>
              <w:t>обратно</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lastRenderedPageBreak/>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100,0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100,0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100,0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Другие общегосударственные вопросы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7764,9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в рамках непрограммных мероприятий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7764,9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обеспечение деятельности органов местного самоуправления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7764,9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содержание работников по должностям, не являющимся должностями муниципальной службы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61 5 00 00000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7052,6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61 5 00 00110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6752,6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61 5 00 00110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6752,6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61 5 00 00110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6752,6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300,0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300,0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300,0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содержание центрального аппарата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61 6 00 00000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712,3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116,4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116,4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lastRenderedPageBreak/>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116,4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обеспечение функций учреждения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595,9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593,4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593,4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бюджетные ассигнования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2,5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Уплата налогов, сборов и иных платежей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850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2,5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Культура, кинематография </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08</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68126,8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Культура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08</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67279,6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Государственная программа Магаданской области "Развитие культуры и туризма в Магаданской области" на 2014-2020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08</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34,8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Подпрограмма "Развитие библиотечного дела Магаданской области" на 2014-2020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08</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04 2 00 00000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34,8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Основное мероприятие «Комплектование фондов библиотек Магаданской области»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08</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04 2 01 00000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34,8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бюджетам    городских    округов    в    рамках подпрограммы «Развитие библиотечного дела Магаданской области» на 2014-2020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08</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04 2 01 73160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34,8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08</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04 2 01 73160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34,8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бюджетным учреждениям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08</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04 2 01 73160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34,8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Муниципальная программа "Развитие библиотечного дела в муниципальном образовании "</w:t>
            </w:r>
            <w:proofErr w:type="spellStart"/>
            <w:r w:rsidRPr="006458B9">
              <w:rPr>
                <w:rFonts w:ascii="Times New Roman" w:hAnsi="Times New Roman"/>
                <w:sz w:val="22"/>
                <w:szCs w:val="22"/>
              </w:rPr>
              <w:t>Тенькинский</w:t>
            </w:r>
            <w:proofErr w:type="spellEnd"/>
            <w:r w:rsidRPr="006458B9">
              <w:rPr>
                <w:rFonts w:ascii="Times New Roman" w:hAnsi="Times New Roman"/>
                <w:sz w:val="22"/>
                <w:szCs w:val="22"/>
              </w:rPr>
              <w:t xml:space="preserve"> городской округ" Магаданской области на 2018-2020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08</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20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3941,7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6458B9">
              <w:rPr>
                <w:rFonts w:ascii="Times New Roman" w:hAnsi="Times New Roman"/>
                <w:sz w:val="22"/>
                <w:szCs w:val="22"/>
              </w:rPr>
              <w:t>софинансирование</w:t>
            </w:r>
            <w:proofErr w:type="spellEnd"/>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08</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20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3940,7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08</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20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3940,7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бюджетным учреждениям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08</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20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3940,7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Реализация мероприятий муниципальной программы, направленных на </w:t>
            </w:r>
            <w:proofErr w:type="spellStart"/>
            <w:r w:rsidRPr="006458B9">
              <w:rPr>
                <w:rFonts w:ascii="Times New Roman" w:hAnsi="Times New Roman"/>
                <w:sz w:val="22"/>
                <w:szCs w:val="22"/>
              </w:rPr>
              <w:t>софинансирование</w:t>
            </w:r>
            <w:proofErr w:type="spellEnd"/>
            <w:r w:rsidRPr="006458B9">
              <w:rPr>
                <w:rFonts w:ascii="Times New Roman" w:hAnsi="Times New Roman"/>
                <w:sz w:val="22"/>
                <w:szCs w:val="22"/>
              </w:rPr>
              <w:t xml:space="preserve"> государственных программ Магаданской области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08</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20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S0000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08</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20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S0000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бюджетным учреждениям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08</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20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S0000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lastRenderedPageBreak/>
              <w:t>Муниципальная программа  "Развитие культуры в муниципальном образовании "</w:t>
            </w:r>
            <w:proofErr w:type="spellStart"/>
            <w:r w:rsidRPr="006458B9">
              <w:rPr>
                <w:rFonts w:ascii="Times New Roman" w:hAnsi="Times New Roman"/>
                <w:sz w:val="22"/>
                <w:szCs w:val="22"/>
              </w:rPr>
              <w:t>Тенькинский</w:t>
            </w:r>
            <w:proofErr w:type="spellEnd"/>
            <w:r w:rsidRPr="006458B9">
              <w:rPr>
                <w:rFonts w:ascii="Times New Roman" w:hAnsi="Times New Roman"/>
                <w:sz w:val="22"/>
                <w:szCs w:val="22"/>
              </w:rPr>
              <w:t xml:space="preserve"> городской округ" Магаданской области на 2019-2021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08</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21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10341,3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6458B9">
              <w:rPr>
                <w:rFonts w:ascii="Times New Roman" w:hAnsi="Times New Roman"/>
                <w:sz w:val="22"/>
                <w:szCs w:val="22"/>
              </w:rPr>
              <w:t>софинансирование</w:t>
            </w:r>
            <w:proofErr w:type="spellEnd"/>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08</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21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10341,3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08</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21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10341,3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бюджетным учреждениям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08</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21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10341,3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в рамках непрограммных мероприятий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08</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52961,8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обеспечение деятельности муниципальных учреждений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08</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52961,8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на обеспечение деятельности муниципальных бюджетных (автономных) учреждений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08</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52961,8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08</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41289,2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08</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41289,2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бюджетным учреждениям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08</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41289,2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08</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1075,0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08</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1075,0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бюджетным учреждениям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08</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1075,0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08</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8433,0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08</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8433,0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бюджетным учреждениям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08</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8433,0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на обеспечение функций учреждения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08</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2164,6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08</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2164,6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бюджетным учреждениям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08</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2164,6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Другие вопросы в области культуры, кинематографии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08</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847,2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Государственная программа Магаданской области "Развитие культуры и туризма в Магаданской области" на 2014-2020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08</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727,2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Подпрограмма "Оказание государственных услуг в сфере культуры и отраслевого образования Магаданской области" на 2014-2020 </w:t>
            </w:r>
            <w:r w:rsidRPr="006458B9">
              <w:rPr>
                <w:rFonts w:ascii="Times New Roman" w:hAnsi="Times New Roman"/>
                <w:sz w:val="22"/>
                <w:szCs w:val="22"/>
              </w:rPr>
              <w:lastRenderedPageBreak/>
              <w:t>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lastRenderedPageBreak/>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08</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04 5 00 00000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727,2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lastRenderedPageBreak/>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08</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04 5 01 00000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727,2 </w:t>
            </w:r>
          </w:p>
        </w:tc>
      </w:tr>
      <w:tr w:rsidR="006458B9" w:rsidRPr="006458B9" w:rsidTr="006458B9">
        <w:trPr>
          <w:trHeight w:val="15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08</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04 5 01 75010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727,2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08</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04 5 01 75010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727,2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бюджетным учреждениям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08</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04 5 01 75010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727,2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Муниципальная программа "Укрепление гражданского общества, содействие развитию гражданских инициатив в </w:t>
            </w:r>
            <w:proofErr w:type="spellStart"/>
            <w:r w:rsidRPr="006458B9">
              <w:rPr>
                <w:rFonts w:ascii="Times New Roman" w:hAnsi="Times New Roman"/>
                <w:sz w:val="22"/>
                <w:szCs w:val="22"/>
              </w:rPr>
              <w:t>Тенькинском</w:t>
            </w:r>
            <w:proofErr w:type="spellEnd"/>
            <w:r w:rsidRPr="006458B9">
              <w:rPr>
                <w:rFonts w:ascii="Times New Roman" w:hAnsi="Times New Roman"/>
                <w:sz w:val="22"/>
                <w:szCs w:val="22"/>
              </w:rPr>
              <w:t xml:space="preserve"> городском округе" на 2018-2020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08</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33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120,0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6458B9">
              <w:rPr>
                <w:rFonts w:ascii="Times New Roman" w:hAnsi="Times New Roman"/>
                <w:sz w:val="22"/>
                <w:szCs w:val="22"/>
              </w:rPr>
              <w:t>софинансирование</w:t>
            </w:r>
            <w:proofErr w:type="spellEnd"/>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08</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33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120,0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08</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33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60,0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08</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33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60,0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08</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33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60,0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бюджетным учреждениям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885</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08</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33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60,0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Управление  образования и молодежной политики администрации </w:t>
            </w:r>
            <w:proofErr w:type="spellStart"/>
            <w:r w:rsidRPr="006458B9">
              <w:rPr>
                <w:rFonts w:ascii="Times New Roman" w:hAnsi="Times New Roman"/>
                <w:sz w:val="22"/>
                <w:szCs w:val="22"/>
              </w:rPr>
              <w:t>Тенькинского</w:t>
            </w:r>
            <w:proofErr w:type="spellEnd"/>
            <w:r w:rsidRPr="006458B9">
              <w:rPr>
                <w:rFonts w:ascii="Times New Roman" w:hAnsi="Times New Roman"/>
                <w:sz w:val="22"/>
                <w:szCs w:val="22"/>
              </w:rPr>
              <w:t xml:space="preserve"> городского округа Магаданской области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250359,2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Общегосударственные вопросы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14912,7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14912,7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в рамках непрограммных мероприятий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14912,7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обеспечение деятельности органов местного самоуправления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14912,7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lastRenderedPageBreak/>
              <w:t>Расходы на содержание работников, замещающих должности муниципальной службы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61 4 00 00000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10252,7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10007,7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10007,7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10007,7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Компенсация расходов на оплату стоимости проезда и провоза багажа к месту использования отпуска и обратно</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245,0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149,1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149,1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95,9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95,9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содержание работников по должностям, не являющимся должностями муниципальной службы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61 5 00 00000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3348,4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61 5 00 00110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3188,4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61 5 00 00110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3188,4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61 5 00 00110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3188,4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160,0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Расходы на выплаты персоналу в целях обеспечения выполнения функций государственными (муниципальными) </w:t>
            </w:r>
            <w:r w:rsidRPr="006458B9">
              <w:rPr>
                <w:rFonts w:ascii="Times New Roman" w:hAnsi="Times New Roman"/>
                <w:sz w:val="22"/>
                <w:szCs w:val="22"/>
              </w:rPr>
              <w:lastRenderedPageBreak/>
              <w:t>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lastRenderedPageBreak/>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113,8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lastRenderedPageBreak/>
              <w:t>Расходы на выплаты персоналу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113,8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46,2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46,2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содержание центрального аппарата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61 6 00 00000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1311,6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Расходы на оплату потребления коммунальных услуг, услуг по вывозу жидких и твердых бытовых отходов </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61 6 00 00140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640,8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61 6 00 00140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640,8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61 6 00 00140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640,8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164,0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164,0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164,0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обеспечение функций учреждения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506,8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468,6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468,6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бюджетные ассигнования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38,2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Уплата налогов, сборов и иных платежей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850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38,2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Образование</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232270,4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Дошкольное  образование</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64355,0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Государственная программа Магаданской области "Развитие образования в Магаданской области" на 2014-2020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02 0 00 00000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45170,7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rPr>
                <w:rFonts w:ascii="Times New Roman" w:hAnsi="Times New Roman"/>
                <w:sz w:val="22"/>
                <w:szCs w:val="22"/>
              </w:rPr>
            </w:pPr>
            <w:r w:rsidRPr="006458B9">
              <w:rPr>
                <w:rFonts w:ascii="Times New Roman" w:hAnsi="Times New Roman"/>
                <w:sz w:val="22"/>
                <w:szCs w:val="22"/>
              </w:rPr>
              <w:t>Подпрограмма   «Повышение   качества   и доступности дошкольного образования в Магаданской области» на 2014-2020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02 1 00 00000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217,4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rPr>
                <w:rFonts w:ascii="Times New Roman" w:hAnsi="Times New Roman"/>
                <w:sz w:val="22"/>
                <w:szCs w:val="22"/>
              </w:rPr>
            </w:pPr>
            <w:r w:rsidRPr="006458B9">
              <w:rPr>
                <w:rFonts w:ascii="Times New Roman" w:hAnsi="Times New Roman"/>
                <w:sz w:val="22"/>
                <w:szCs w:val="22"/>
              </w:rPr>
              <w:lastRenderedPageBreak/>
              <w:t>Основное мероприятие «Развитие государственных и муниципальных организаций дошкольного образования»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02 1 02 00000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217,4 </w:t>
            </w:r>
          </w:p>
        </w:tc>
      </w:tr>
      <w:tr w:rsidR="006458B9" w:rsidRPr="006458B9" w:rsidTr="006458B9">
        <w:trPr>
          <w:trHeight w:val="18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rPr>
                <w:rFonts w:ascii="Times New Roman" w:hAnsi="Times New Roman"/>
                <w:sz w:val="22"/>
                <w:szCs w:val="22"/>
              </w:rPr>
            </w:pPr>
            <w:proofErr w:type="gramStart"/>
            <w:r w:rsidRPr="006458B9">
              <w:rPr>
                <w:rFonts w:ascii="Times New Roman" w:hAnsi="Times New Roman"/>
                <w:sz w:val="22"/>
                <w:szCs w:val="22"/>
              </w:rPr>
              <w:t xml:space="preserve">Субсидии бюджетам городских округов на возмещение расходов по присмотру и уходу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расположенных на территории Магаданской области </w:t>
            </w:r>
            <w:proofErr w:type="gramEnd"/>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 1 02 73C20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217,4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 1 02 73C20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217,4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бюджетным учреждениям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 1 02 73C20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217,4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rPr>
                <w:rFonts w:ascii="Times New Roman" w:hAnsi="Times New Roman"/>
                <w:sz w:val="22"/>
                <w:szCs w:val="22"/>
              </w:rPr>
            </w:pPr>
            <w:r w:rsidRPr="006458B9">
              <w:rPr>
                <w:rFonts w:ascii="Times New Roman" w:hAnsi="Times New Roman"/>
                <w:sz w:val="22"/>
                <w:szCs w:val="22"/>
              </w:rPr>
              <w:t>Подпрограмма "Управление развитием отрасли образования в Магаданской области" на 2014-2020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roofErr w:type="gramStart"/>
            <w:r w:rsidRPr="006458B9">
              <w:rPr>
                <w:rFonts w:ascii="Times New Roman" w:hAnsi="Times New Roman"/>
                <w:sz w:val="22"/>
                <w:szCs w:val="22"/>
              </w:rPr>
              <w:t xml:space="preserve"> Б</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44953,3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rPr>
                <w:rFonts w:ascii="Times New Roman" w:hAnsi="Times New Roman"/>
                <w:sz w:val="22"/>
                <w:szCs w:val="22"/>
              </w:rPr>
            </w:pPr>
            <w:r w:rsidRPr="006458B9">
              <w:rPr>
                <w:rFonts w:ascii="Times New Roman" w:hAnsi="Times New Roman"/>
                <w:sz w:val="22"/>
                <w:szCs w:val="22"/>
              </w:rPr>
              <w:t>Основное мероприятие "Обеспечение реализации подпрограммы"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roofErr w:type="gramStart"/>
            <w:r w:rsidRPr="006458B9">
              <w:rPr>
                <w:rFonts w:ascii="Times New Roman" w:hAnsi="Times New Roman"/>
                <w:sz w:val="22"/>
                <w:szCs w:val="22"/>
              </w:rPr>
              <w:t xml:space="preserve"> Б</w:t>
            </w:r>
            <w:proofErr w:type="gramEnd"/>
            <w:r w:rsidRPr="006458B9">
              <w:rPr>
                <w:rFonts w:ascii="Times New Roman" w:hAnsi="Times New Roman"/>
                <w:sz w:val="22"/>
                <w:szCs w:val="22"/>
              </w:rPr>
              <w:t xml:space="preserve"> 02 00000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44953,3 </w:t>
            </w:r>
          </w:p>
        </w:tc>
      </w:tr>
      <w:tr w:rsidR="006458B9" w:rsidRPr="006458B9" w:rsidTr="006458B9">
        <w:trPr>
          <w:trHeight w:val="12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rPr>
                <w:rFonts w:ascii="Times New Roman" w:hAnsi="Times New Roman"/>
                <w:sz w:val="22"/>
                <w:szCs w:val="22"/>
              </w:rPr>
            </w:pPr>
            <w:r w:rsidRPr="006458B9">
              <w:rPr>
                <w:rFonts w:ascii="Times New Roman" w:hAnsi="Times New Roman"/>
                <w:sz w:val="22"/>
                <w:szCs w:val="22"/>
              </w:rPr>
              <w:t>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roofErr w:type="gramStart"/>
            <w:r w:rsidRPr="006458B9">
              <w:rPr>
                <w:rFonts w:ascii="Times New Roman" w:hAnsi="Times New Roman"/>
                <w:sz w:val="22"/>
                <w:szCs w:val="22"/>
              </w:rPr>
              <w:t xml:space="preserve"> Б</w:t>
            </w:r>
            <w:proofErr w:type="gramEnd"/>
            <w:r w:rsidRPr="006458B9">
              <w:rPr>
                <w:rFonts w:ascii="Times New Roman" w:hAnsi="Times New Roman"/>
                <w:sz w:val="22"/>
                <w:szCs w:val="22"/>
              </w:rPr>
              <w:t xml:space="preserve"> 02 74120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44953,3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roofErr w:type="gramStart"/>
            <w:r w:rsidRPr="006458B9">
              <w:rPr>
                <w:rFonts w:ascii="Times New Roman" w:hAnsi="Times New Roman"/>
                <w:sz w:val="22"/>
                <w:szCs w:val="22"/>
              </w:rPr>
              <w:t xml:space="preserve"> Б</w:t>
            </w:r>
            <w:proofErr w:type="gramEnd"/>
            <w:r w:rsidRPr="006458B9">
              <w:rPr>
                <w:rFonts w:ascii="Times New Roman" w:hAnsi="Times New Roman"/>
                <w:sz w:val="22"/>
                <w:szCs w:val="22"/>
              </w:rPr>
              <w:t xml:space="preserve"> 02 74120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44953,3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бюджетным учреждениям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roofErr w:type="gramStart"/>
            <w:r w:rsidRPr="006458B9">
              <w:rPr>
                <w:rFonts w:ascii="Times New Roman" w:hAnsi="Times New Roman"/>
                <w:sz w:val="22"/>
                <w:szCs w:val="22"/>
              </w:rPr>
              <w:t xml:space="preserve"> Б</w:t>
            </w:r>
            <w:proofErr w:type="gramEnd"/>
            <w:r w:rsidRPr="006458B9">
              <w:rPr>
                <w:rFonts w:ascii="Times New Roman" w:hAnsi="Times New Roman"/>
                <w:sz w:val="22"/>
                <w:szCs w:val="22"/>
              </w:rPr>
              <w:t xml:space="preserve"> 02 74120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44953,3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Муниципальная программа "Развитие системы дошкольного образования в </w:t>
            </w:r>
            <w:proofErr w:type="spellStart"/>
            <w:r w:rsidRPr="006458B9">
              <w:rPr>
                <w:rFonts w:ascii="Times New Roman" w:hAnsi="Times New Roman"/>
                <w:sz w:val="22"/>
                <w:szCs w:val="22"/>
              </w:rPr>
              <w:t>Тенькинском</w:t>
            </w:r>
            <w:proofErr w:type="spellEnd"/>
            <w:r w:rsidRPr="006458B9">
              <w:rPr>
                <w:rFonts w:ascii="Times New Roman" w:hAnsi="Times New Roman"/>
                <w:sz w:val="22"/>
                <w:szCs w:val="22"/>
              </w:rPr>
              <w:t xml:space="preserve"> городском округе Магаданской области на 2018-2020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09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3252,8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6458B9">
              <w:rPr>
                <w:rFonts w:ascii="Times New Roman" w:hAnsi="Times New Roman"/>
                <w:sz w:val="22"/>
                <w:szCs w:val="22"/>
              </w:rPr>
              <w:t>софинансирование</w:t>
            </w:r>
            <w:proofErr w:type="spellEnd"/>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09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3252,8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09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3252,8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бюджетным учреждениям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09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3252,8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в рамках непрограммных мероприятий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15931,5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обеспечение деятельности муниципальных учреждений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64 0 00 00000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15931,5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на обеспечение деятельности муниципальных бюджетных (автономных) учреждений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15931,5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lastRenderedPageBreak/>
              <w:t>Субсидии на выплаты персоналу, за исключением расходов на оплату проезда и провоза багажа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585,7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585,7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бюджетным учреждениям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585,7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1800,0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1800,0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бюджетным учреждениям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1800,0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11029,9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11029,9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бюджетным учреждениям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11029,9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на обеспечение функций учреждения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2515,9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2515,9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бюджетным учреждениям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2515,9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Общее образование</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102008,6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Государственная программа Магаданской области  "Развитие образования в Магаданской области на 2014-2020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72498,9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Подпрограмма "Развитие общего образования в Магаданской области" на 2014-2020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02 2 00 00000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1827,6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Основное мероприятие «Развитие государственных и муниципальных организаций общего образования»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02 2 02 00000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1827,6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бюджетам городских округов на совершенствование питания учащихся в общеобразовательных организациях</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02 2 02 73440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1022,4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02 2 02 73440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1022,4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бюджетным учреждениям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02 2 02 73440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1022,4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бюджетам городских округов на питание (завтрак или полдник) детей из многодетных семей, обучающихся в общеобразовательных организациях</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02 2 02 73950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805,2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02 2 02 73950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805,2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бюджетным учреждениям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02 2 02 73950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805,2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lastRenderedPageBreak/>
              <w:t>Подпрограмма "Управление развитием отрасли образования в Магаданской области" на 2014-2020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roofErr w:type="gramStart"/>
            <w:r w:rsidRPr="006458B9">
              <w:rPr>
                <w:rFonts w:ascii="Times New Roman" w:hAnsi="Times New Roman"/>
                <w:sz w:val="22"/>
                <w:szCs w:val="22"/>
              </w:rPr>
              <w:t xml:space="preserve"> Б</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70671,3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Основное мероприятие "Обеспечение реализации подпрограммы"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roofErr w:type="gramStart"/>
            <w:r w:rsidRPr="006458B9">
              <w:rPr>
                <w:rFonts w:ascii="Times New Roman" w:hAnsi="Times New Roman"/>
                <w:sz w:val="22"/>
                <w:szCs w:val="22"/>
              </w:rPr>
              <w:t xml:space="preserve"> Б</w:t>
            </w:r>
            <w:proofErr w:type="gramEnd"/>
            <w:r w:rsidRPr="006458B9">
              <w:rPr>
                <w:rFonts w:ascii="Times New Roman" w:hAnsi="Times New Roman"/>
                <w:sz w:val="22"/>
                <w:szCs w:val="22"/>
              </w:rPr>
              <w:t xml:space="preserve"> 02 00000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70671,3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roofErr w:type="gramStart"/>
            <w:r w:rsidRPr="006458B9">
              <w:rPr>
                <w:rFonts w:ascii="Times New Roman" w:hAnsi="Times New Roman"/>
                <w:sz w:val="22"/>
                <w:szCs w:val="22"/>
              </w:rPr>
              <w:t xml:space="preserve"> Б</w:t>
            </w:r>
            <w:proofErr w:type="gramEnd"/>
            <w:r w:rsidRPr="006458B9">
              <w:rPr>
                <w:rFonts w:ascii="Times New Roman" w:hAnsi="Times New Roman"/>
                <w:sz w:val="22"/>
                <w:szCs w:val="22"/>
              </w:rPr>
              <w:t xml:space="preserve"> 02 74050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69972,1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roofErr w:type="gramStart"/>
            <w:r w:rsidRPr="006458B9">
              <w:rPr>
                <w:rFonts w:ascii="Times New Roman" w:hAnsi="Times New Roman"/>
                <w:sz w:val="22"/>
                <w:szCs w:val="22"/>
              </w:rPr>
              <w:t xml:space="preserve"> Б</w:t>
            </w:r>
            <w:proofErr w:type="gramEnd"/>
            <w:r w:rsidRPr="006458B9">
              <w:rPr>
                <w:rFonts w:ascii="Times New Roman" w:hAnsi="Times New Roman"/>
                <w:sz w:val="22"/>
                <w:szCs w:val="22"/>
              </w:rPr>
              <w:t xml:space="preserve"> 02 74050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69972,1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бюджетным учреждениям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roofErr w:type="gramStart"/>
            <w:r w:rsidRPr="006458B9">
              <w:rPr>
                <w:rFonts w:ascii="Times New Roman" w:hAnsi="Times New Roman"/>
                <w:sz w:val="22"/>
                <w:szCs w:val="22"/>
              </w:rPr>
              <w:t xml:space="preserve"> Б</w:t>
            </w:r>
            <w:proofErr w:type="gramEnd"/>
            <w:r w:rsidRPr="006458B9">
              <w:rPr>
                <w:rFonts w:ascii="Times New Roman" w:hAnsi="Times New Roman"/>
                <w:sz w:val="22"/>
                <w:szCs w:val="22"/>
              </w:rPr>
              <w:t xml:space="preserve"> 02 74050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69972,1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Субвенции бюджетам городских округов на обеспечение ежемесячного денежного вознаграждения за классное руководство</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roofErr w:type="gramStart"/>
            <w:r w:rsidRPr="006458B9">
              <w:rPr>
                <w:rFonts w:ascii="Times New Roman" w:hAnsi="Times New Roman"/>
                <w:sz w:val="22"/>
                <w:szCs w:val="22"/>
              </w:rPr>
              <w:t xml:space="preserve"> Б</w:t>
            </w:r>
            <w:proofErr w:type="gramEnd"/>
            <w:r w:rsidRPr="006458B9">
              <w:rPr>
                <w:rFonts w:ascii="Times New Roman" w:hAnsi="Times New Roman"/>
                <w:sz w:val="22"/>
                <w:szCs w:val="22"/>
              </w:rPr>
              <w:t xml:space="preserve"> 02 74130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699,2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roofErr w:type="gramStart"/>
            <w:r w:rsidRPr="006458B9">
              <w:rPr>
                <w:rFonts w:ascii="Times New Roman" w:hAnsi="Times New Roman"/>
                <w:sz w:val="22"/>
                <w:szCs w:val="22"/>
              </w:rPr>
              <w:t xml:space="preserve"> Б</w:t>
            </w:r>
            <w:proofErr w:type="gramEnd"/>
            <w:r w:rsidRPr="006458B9">
              <w:rPr>
                <w:rFonts w:ascii="Times New Roman" w:hAnsi="Times New Roman"/>
                <w:sz w:val="22"/>
                <w:szCs w:val="22"/>
              </w:rPr>
              <w:t xml:space="preserve"> 02 74130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699,2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бюджетным учреждениям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roofErr w:type="gramStart"/>
            <w:r w:rsidRPr="006458B9">
              <w:rPr>
                <w:rFonts w:ascii="Times New Roman" w:hAnsi="Times New Roman"/>
                <w:sz w:val="22"/>
                <w:szCs w:val="22"/>
              </w:rPr>
              <w:t xml:space="preserve"> Б</w:t>
            </w:r>
            <w:proofErr w:type="gramEnd"/>
            <w:r w:rsidRPr="006458B9">
              <w:rPr>
                <w:rFonts w:ascii="Times New Roman" w:hAnsi="Times New Roman"/>
                <w:sz w:val="22"/>
                <w:szCs w:val="22"/>
              </w:rPr>
              <w:t xml:space="preserve"> 02 74130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699,2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в рамках непрограммных мероприятий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29509,7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обеспечение деятельности муниципальных учреждений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29509,7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на обеспечение деятельности муниципальных бюджетных (автономных) учреждений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29509,7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3427,2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3427,2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бюджетным учреждениям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3427,2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1918,0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1918,0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бюджетным учреждениям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1918,0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на оплату компенсации расходов, связанных с переездом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64 8 00 00230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437,0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64 8 00 00230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437,0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бюджетным учреждениям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64 8 00 00230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437,0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18670,8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18670,8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бюджетным учреждениям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18670,8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lastRenderedPageBreak/>
              <w:t>Субсидии на обеспечение функций учреждения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5056,7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5056,7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бюджетным учреждениям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5056,7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Дополнительное образование детей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31741,0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в рамках непрограммных мероприятий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31741,0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обеспечение деятельности муниципальных учреждений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31741,0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на обеспечение деятельности муниципальных бюджетных (автономных) учреждений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31741,0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22422,4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22422,4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бюджетным учреждениям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22422,4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1050,0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1050,0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бюджетным учреждениям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1050,0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6917,2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6917,2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бюджетным учреждениям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6917,2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на обеспечение функций учреждения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1351,4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1351,4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бюджетным учреждениям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1351,4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Молодежная политика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9059,9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Государственная программа Магаданской области "Развитие образования в Магаданской области" на 2014-2020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5259,0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Подпрограмма "Организация и обеспечение отдыха и оздоровления детей в Магаданской области" на 2014-2020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02 6 00 00000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5259,0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Основное мероприятие "Развитие муниципальных лагерей с дневным пребыванием детей"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02 6 03 00000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5259,0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бюджетам городских округов на организацию отдыха и оздоровление детей в лагерях дневного пребывания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02 6 03 73210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5259,0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lastRenderedPageBreak/>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02 6 03 73210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5259,0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бюджетным учреждениям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02 6 03 73210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5259,0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Муниципальная программа "Организация и обеспечение отдыха и оздоровления детей в </w:t>
            </w:r>
            <w:proofErr w:type="spellStart"/>
            <w:r w:rsidRPr="006458B9">
              <w:rPr>
                <w:rFonts w:ascii="Times New Roman" w:hAnsi="Times New Roman"/>
                <w:sz w:val="22"/>
                <w:szCs w:val="22"/>
              </w:rPr>
              <w:t>Тенькинском</w:t>
            </w:r>
            <w:proofErr w:type="spellEnd"/>
            <w:r w:rsidRPr="006458B9">
              <w:rPr>
                <w:rFonts w:ascii="Times New Roman" w:hAnsi="Times New Roman"/>
                <w:sz w:val="22"/>
                <w:szCs w:val="22"/>
              </w:rPr>
              <w:t xml:space="preserve"> городском округе  Магаданской области на 2017-2019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06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3200,9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6458B9">
              <w:rPr>
                <w:rFonts w:ascii="Times New Roman" w:hAnsi="Times New Roman"/>
                <w:sz w:val="22"/>
                <w:szCs w:val="22"/>
              </w:rPr>
              <w:t>софинансирование</w:t>
            </w:r>
            <w:proofErr w:type="spellEnd"/>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06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3100,0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06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3100,0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бюджетным учреждениям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06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3100,0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Реализация мероприятий муниципальной программы, направленных на </w:t>
            </w:r>
            <w:proofErr w:type="spellStart"/>
            <w:r w:rsidRPr="006458B9">
              <w:rPr>
                <w:rFonts w:ascii="Times New Roman" w:hAnsi="Times New Roman"/>
                <w:sz w:val="22"/>
                <w:szCs w:val="22"/>
              </w:rPr>
              <w:t>софинансирование</w:t>
            </w:r>
            <w:proofErr w:type="spellEnd"/>
            <w:r w:rsidRPr="006458B9">
              <w:rPr>
                <w:rFonts w:ascii="Times New Roman" w:hAnsi="Times New Roman"/>
                <w:sz w:val="22"/>
                <w:szCs w:val="22"/>
              </w:rPr>
              <w:t xml:space="preserve"> государственных программ Магаданской области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06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S0000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100,9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06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S0000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100,9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бюджетным учреждениям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06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S0000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100,9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Муниципальная программа "Молодежь </w:t>
            </w:r>
            <w:proofErr w:type="spellStart"/>
            <w:r w:rsidRPr="006458B9">
              <w:rPr>
                <w:rFonts w:ascii="Times New Roman" w:hAnsi="Times New Roman"/>
                <w:sz w:val="22"/>
                <w:szCs w:val="22"/>
              </w:rPr>
              <w:t>Тенькинского</w:t>
            </w:r>
            <w:proofErr w:type="spellEnd"/>
            <w:r w:rsidRPr="006458B9">
              <w:rPr>
                <w:rFonts w:ascii="Times New Roman" w:hAnsi="Times New Roman"/>
                <w:sz w:val="22"/>
                <w:szCs w:val="22"/>
              </w:rPr>
              <w:t xml:space="preserve"> городского округа Магаданской области на 2017-2019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07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600,0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6458B9">
              <w:rPr>
                <w:rFonts w:ascii="Times New Roman" w:hAnsi="Times New Roman"/>
                <w:sz w:val="22"/>
                <w:szCs w:val="22"/>
              </w:rPr>
              <w:t>софинансирование</w:t>
            </w:r>
            <w:proofErr w:type="spellEnd"/>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07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600,0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07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361,9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07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361,9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07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238,1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бюджетным учреждениям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07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238,1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Другие вопросы в области образования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25105,9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Государственная программа Магаданской области "Развитие образования в Магаданской области на 2014-2020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12995,5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Подпрограмма "Управление развитием отрасли образования в Магаданской области" на 2014-2020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roofErr w:type="gramStart"/>
            <w:r w:rsidRPr="006458B9">
              <w:rPr>
                <w:rFonts w:ascii="Times New Roman" w:hAnsi="Times New Roman"/>
                <w:sz w:val="22"/>
                <w:szCs w:val="22"/>
              </w:rPr>
              <w:t xml:space="preserve"> Б</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12995,5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Основное мероприятие "Обеспечение реализации подпрограммы"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roofErr w:type="gramStart"/>
            <w:r w:rsidRPr="006458B9">
              <w:rPr>
                <w:rFonts w:ascii="Times New Roman" w:hAnsi="Times New Roman"/>
                <w:sz w:val="22"/>
                <w:szCs w:val="22"/>
              </w:rPr>
              <w:t xml:space="preserve"> Б</w:t>
            </w:r>
            <w:proofErr w:type="gramEnd"/>
            <w:r w:rsidRPr="006458B9">
              <w:rPr>
                <w:rFonts w:ascii="Times New Roman" w:hAnsi="Times New Roman"/>
                <w:sz w:val="22"/>
                <w:szCs w:val="22"/>
              </w:rPr>
              <w:t xml:space="preserve"> 02 00000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12995,5 </w:t>
            </w:r>
          </w:p>
        </w:tc>
      </w:tr>
      <w:tr w:rsidR="006458B9" w:rsidRPr="006458B9" w:rsidTr="006458B9">
        <w:trPr>
          <w:trHeight w:val="12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lastRenderedPageBreak/>
              <w:t>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roofErr w:type="gramStart"/>
            <w:r w:rsidRPr="006458B9">
              <w:rPr>
                <w:rFonts w:ascii="Times New Roman" w:hAnsi="Times New Roman"/>
                <w:sz w:val="22"/>
                <w:szCs w:val="22"/>
              </w:rPr>
              <w:t xml:space="preserve"> Б</w:t>
            </w:r>
            <w:proofErr w:type="gramEnd"/>
            <w:r w:rsidRPr="006458B9">
              <w:rPr>
                <w:rFonts w:ascii="Times New Roman" w:hAnsi="Times New Roman"/>
                <w:sz w:val="22"/>
                <w:szCs w:val="22"/>
              </w:rPr>
              <w:t xml:space="preserve"> 02 74060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879,7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roofErr w:type="gramStart"/>
            <w:r w:rsidRPr="006458B9">
              <w:rPr>
                <w:rFonts w:ascii="Times New Roman" w:hAnsi="Times New Roman"/>
                <w:sz w:val="22"/>
                <w:szCs w:val="22"/>
              </w:rPr>
              <w:t xml:space="preserve"> Б</w:t>
            </w:r>
            <w:proofErr w:type="gramEnd"/>
            <w:r w:rsidRPr="006458B9">
              <w:rPr>
                <w:rFonts w:ascii="Times New Roman" w:hAnsi="Times New Roman"/>
                <w:sz w:val="22"/>
                <w:szCs w:val="22"/>
              </w:rPr>
              <w:t xml:space="preserve"> 02 74060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879,7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бюджетным учреждениям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roofErr w:type="gramStart"/>
            <w:r w:rsidRPr="006458B9">
              <w:rPr>
                <w:rFonts w:ascii="Times New Roman" w:hAnsi="Times New Roman"/>
                <w:sz w:val="22"/>
                <w:szCs w:val="22"/>
              </w:rPr>
              <w:t xml:space="preserve"> Б</w:t>
            </w:r>
            <w:proofErr w:type="gramEnd"/>
            <w:r w:rsidRPr="006458B9">
              <w:rPr>
                <w:rFonts w:ascii="Times New Roman" w:hAnsi="Times New Roman"/>
                <w:sz w:val="22"/>
                <w:szCs w:val="22"/>
              </w:rPr>
              <w:t xml:space="preserve"> 02 74060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879,7 </w:t>
            </w:r>
          </w:p>
        </w:tc>
      </w:tr>
      <w:tr w:rsidR="006458B9" w:rsidRPr="006458B9" w:rsidTr="006458B9">
        <w:trPr>
          <w:trHeight w:val="15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(Закон Магаданской области от 30 декабря 2004 года № 542-ОЗ)</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roofErr w:type="gramStart"/>
            <w:r w:rsidRPr="006458B9">
              <w:rPr>
                <w:rFonts w:ascii="Times New Roman" w:hAnsi="Times New Roman"/>
                <w:sz w:val="22"/>
                <w:szCs w:val="22"/>
              </w:rPr>
              <w:t xml:space="preserve"> Б</w:t>
            </w:r>
            <w:proofErr w:type="gramEnd"/>
            <w:r w:rsidRPr="006458B9">
              <w:rPr>
                <w:rFonts w:ascii="Times New Roman" w:hAnsi="Times New Roman"/>
                <w:sz w:val="22"/>
                <w:szCs w:val="22"/>
              </w:rPr>
              <w:t xml:space="preserve"> 02 74070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4662,1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roofErr w:type="gramStart"/>
            <w:r w:rsidRPr="006458B9">
              <w:rPr>
                <w:rFonts w:ascii="Times New Roman" w:hAnsi="Times New Roman"/>
                <w:sz w:val="22"/>
                <w:szCs w:val="22"/>
              </w:rPr>
              <w:t xml:space="preserve"> Б</w:t>
            </w:r>
            <w:proofErr w:type="gramEnd"/>
            <w:r w:rsidRPr="006458B9">
              <w:rPr>
                <w:rFonts w:ascii="Times New Roman" w:hAnsi="Times New Roman"/>
                <w:sz w:val="22"/>
                <w:szCs w:val="22"/>
              </w:rPr>
              <w:t xml:space="preserve"> 02 74070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4662,1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бюджетным учреждениям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roofErr w:type="gramStart"/>
            <w:r w:rsidRPr="006458B9">
              <w:rPr>
                <w:rFonts w:ascii="Times New Roman" w:hAnsi="Times New Roman"/>
                <w:sz w:val="22"/>
                <w:szCs w:val="22"/>
              </w:rPr>
              <w:t xml:space="preserve"> Б</w:t>
            </w:r>
            <w:proofErr w:type="gramEnd"/>
            <w:r w:rsidRPr="006458B9">
              <w:rPr>
                <w:rFonts w:ascii="Times New Roman" w:hAnsi="Times New Roman"/>
                <w:sz w:val="22"/>
                <w:szCs w:val="22"/>
              </w:rPr>
              <w:t xml:space="preserve"> 02 74070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4662,1 </w:t>
            </w:r>
          </w:p>
        </w:tc>
      </w:tr>
      <w:tr w:rsidR="006458B9" w:rsidRPr="006458B9" w:rsidTr="006458B9">
        <w:trPr>
          <w:trHeight w:val="15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roofErr w:type="gramStart"/>
            <w:r w:rsidRPr="006458B9">
              <w:rPr>
                <w:rFonts w:ascii="Times New Roman" w:hAnsi="Times New Roman"/>
                <w:sz w:val="22"/>
                <w:szCs w:val="22"/>
              </w:rPr>
              <w:t xml:space="preserve"> Б</w:t>
            </w:r>
            <w:proofErr w:type="gramEnd"/>
            <w:r w:rsidRPr="006458B9">
              <w:rPr>
                <w:rFonts w:ascii="Times New Roman" w:hAnsi="Times New Roman"/>
                <w:sz w:val="22"/>
                <w:szCs w:val="22"/>
              </w:rPr>
              <w:t xml:space="preserve"> 02 75010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7453,7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roofErr w:type="gramStart"/>
            <w:r w:rsidRPr="006458B9">
              <w:rPr>
                <w:rFonts w:ascii="Times New Roman" w:hAnsi="Times New Roman"/>
                <w:sz w:val="22"/>
                <w:szCs w:val="22"/>
              </w:rPr>
              <w:t xml:space="preserve"> Б</w:t>
            </w:r>
            <w:proofErr w:type="gramEnd"/>
            <w:r w:rsidRPr="006458B9">
              <w:rPr>
                <w:rFonts w:ascii="Times New Roman" w:hAnsi="Times New Roman"/>
                <w:sz w:val="22"/>
                <w:szCs w:val="22"/>
              </w:rPr>
              <w:t xml:space="preserve"> 02 75010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7453,7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бюджетным учреждениям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roofErr w:type="gramStart"/>
            <w:r w:rsidRPr="006458B9">
              <w:rPr>
                <w:rFonts w:ascii="Times New Roman" w:hAnsi="Times New Roman"/>
                <w:sz w:val="22"/>
                <w:szCs w:val="22"/>
              </w:rPr>
              <w:t xml:space="preserve"> Б</w:t>
            </w:r>
            <w:proofErr w:type="gramEnd"/>
            <w:r w:rsidRPr="006458B9">
              <w:rPr>
                <w:rFonts w:ascii="Times New Roman" w:hAnsi="Times New Roman"/>
                <w:sz w:val="22"/>
                <w:szCs w:val="22"/>
              </w:rPr>
              <w:t xml:space="preserve"> 02 75010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7453,7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Муниципальная программа "Безопасность учреждений образования </w:t>
            </w:r>
            <w:proofErr w:type="spellStart"/>
            <w:r w:rsidRPr="006458B9">
              <w:rPr>
                <w:rFonts w:ascii="Times New Roman" w:hAnsi="Times New Roman"/>
                <w:sz w:val="22"/>
                <w:szCs w:val="22"/>
              </w:rPr>
              <w:t>Тенькинского</w:t>
            </w:r>
            <w:proofErr w:type="spellEnd"/>
            <w:r w:rsidRPr="006458B9">
              <w:rPr>
                <w:rFonts w:ascii="Times New Roman" w:hAnsi="Times New Roman"/>
                <w:sz w:val="22"/>
                <w:szCs w:val="22"/>
              </w:rPr>
              <w:t xml:space="preserve"> городского округа Магаданской области на 2017-2019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05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2393,8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6458B9">
              <w:rPr>
                <w:rFonts w:ascii="Times New Roman" w:hAnsi="Times New Roman"/>
                <w:sz w:val="22"/>
                <w:szCs w:val="22"/>
              </w:rPr>
              <w:t>софинансирование</w:t>
            </w:r>
            <w:proofErr w:type="spellEnd"/>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05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2393,8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05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2393,8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бюджетным учреждениям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05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2393,8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Муниципальная программа "Развитие образования в </w:t>
            </w:r>
            <w:proofErr w:type="spellStart"/>
            <w:r w:rsidRPr="006458B9">
              <w:rPr>
                <w:rFonts w:ascii="Times New Roman" w:hAnsi="Times New Roman"/>
                <w:sz w:val="22"/>
                <w:szCs w:val="22"/>
              </w:rPr>
              <w:t>Тенькинском</w:t>
            </w:r>
            <w:proofErr w:type="spellEnd"/>
            <w:r w:rsidRPr="006458B9">
              <w:rPr>
                <w:rFonts w:ascii="Times New Roman" w:hAnsi="Times New Roman"/>
                <w:sz w:val="22"/>
                <w:szCs w:val="22"/>
              </w:rPr>
              <w:t xml:space="preserve"> городском округе на 2019-2021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23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9716,6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Реализация мероприятий муниципальной программы, за исключением мероприятий, </w:t>
            </w:r>
            <w:r w:rsidRPr="006458B9">
              <w:rPr>
                <w:rFonts w:ascii="Times New Roman" w:hAnsi="Times New Roman"/>
                <w:sz w:val="22"/>
                <w:szCs w:val="22"/>
              </w:rPr>
              <w:lastRenderedPageBreak/>
              <w:t xml:space="preserve">направленных на </w:t>
            </w:r>
            <w:proofErr w:type="spellStart"/>
            <w:r w:rsidRPr="006458B9">
              <w:rPr>
                <w:rFonts w:ascii="Times New Roman" w:hAnsi="Times New Roman"/>
                <w:sz w:val="22"/>
                <w:szCs w:val="22"/>
              </w:rPr>
              <w:t>софинансирование</w:t>
            </w:r>
            <w:proofErr w:type="spellEnd"/>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lastRenderedPageBreak/>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23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9651,1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lastRenderedPageBreak/>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23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439,2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23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439,2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23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9211,9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бюджетным учреждениям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23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9211,9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Реализация мероприятий муниципальной программы, направленных на </w:t>
            </w:r>
            <w:proofErr w:type="spellStart"/>
            <w:r w:rsidRPr="006458B9">
              <w:rPr>
                <w:rFonts w:ascii="Times New Roman" w:hAnsi="Times New Roman"/>
                <w:sz w:val="22"/>
                <w:szCs w:val="22"/>
              </w:rPr>
              <w:t>софинансирование</w:t>
            </w:r>
            <w:proofErr w:type="spellEnd"/>
            <w:r w:rsidRPr="006458B9">
              <w:rPr>
                <w:rFonts w:ascii="Times New Roman" w:hAnsi="Times New Roman"/>
                <w:sz w:val="22"/>
                <w:szCs w:val="22"/>
              </w:rPr>
              <w:t xml:space="preserve"> государственных программ Магаданской области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23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S0000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65,5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23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S0000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65,5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бюджетным учреждениям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07</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23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S0000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65,5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Социальная политика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3011,9 </w:t>
            </w:r>
          </w:p>
        </w:tc>
      </w:tr>
      <w:tr w:rsidR="006458B9" w:rsidRPr="006458B9" w:rsidTr="00351281">
        <w:trPr>
          <w:trHeight w:val="75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Государственная программа Магаданской области «Обеспечение доступным и комфортным жильем жителей Магаданской области» на 2014-2020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22 0 00 00000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445,9 </w:t>
            </w:r>
          </w:p>
        </w:tc>
      </w:tr>
      <w:tr w:rsidR="006458B9" w:rsidRPr="006458B9" w:rsidTr="00351281">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Подпрограмма «Оказание поддержки в обеспечении жильем молодых семей» </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22 3 00 00000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       256,9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Основное мероприятие «Реализация мероприятий по обеспечению жильем молодых семей»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22 3 01 R4970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       256,9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Социальное обеспечение и иные выплаты населению</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22 3 01 R4970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       256,9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Социальные выплаты гражданам, кроме публичных нормативных социальных выплат</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22 3 01 R4970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320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       256,9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Муниципальная программа "Обеспечение доступным и комфортным жильем молодых семей на территории </w:t>
            </w:r>
            <w:proofErr w:type="spellStart"/>
            <w:r w:rsidRPr="006458B9">
              <w:rPr>
                <w:rFonts w:ascii="Times New Roman" w:hAnsi="Times New Roman"/>
                <w:sz w:val="22"/>
                <w:szCs w:val="22"/>
              </w:rPr>
              <w:t>Тенькинского</w:t>
            </w:r>
            <w:proofErr w:type="spellEnd"/>
            <w:r w:rsidRPr="006458B9">
              <w:rPr>
                <w:rFonts w:ascii="Times New Roman" w:hAnsi="Times New Roman"/>
                <w:sz w:val="22"/>
                <w:szCs w:val="22"/>
              </w:rPr>
              <w:t xml:space="preserve"> городского округа Магаданской области на 2018-2020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22 3 00 00000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189,0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Реализация мероприятий муниципальной программы, направленных на </w:t>
            </w:r>
            <w:proofErr w:type="spellStart"/>
            <w:r w:rsidRPr="006458B9">
              <w:rPr>
                <w:rFonts w:ascii="Times New Roman" w:hAnsi="Times New Roman"/>
                <w:sz w:val="22"/>
                <w:szCs w:val="22"/>
              </w:rPr>
              <w:t>софинансирование</w:t>
            </w:r>
            <w:proofErr w:type="spellEnd"/>
            <w:r w:rsidRPr="006458B9">
              <w:rPr>
                <w:rFonts w:ascii="Times New Roman" w:hAnsi="Times New Roman"/>
                <w:sz w:val="22"/>
                <w:szCs w:val="22"/>
              </w:rPr>
              <w:t xml:space="preserve"> государственных программ Магаданской области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22 3 01 R4970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189,0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Социальное обеспечение и иные выплаты населению</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22 3 01 R4970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189,0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Социальные выплаты гражданам, кроме публичных нормативных социальных выплат</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22 3 01 R4970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320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189,0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Другие вопросы в области социальной политики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2566,0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Государственная программа Магаданской области "Развитие </w:t>
            </w:r>
            <w:r w:rsidRPr="006458B9">
              <w:rPr>
                <w:rFonts w:ascii="Times New Roman" w:hAnsi="Times New Roman"/>
                <w:sz w:val="22"/>
                <w:szCs w:val="22"/>
              </w:rPr>
              <w:lastRenderedPageBreak/>
              <w:t>образования в Магаданской области" на 2014-2020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lastRenderedPageBreak/>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2566,0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lastRenderedPageBreak/>
              <w:t>Подпрограмма "Управление развитием отрасли образования в Магаданской области" на 2014-2020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roofErr w:type="gramStart"/>
            <w:r w:rsidRPr="006458B9">
              <w:rPr>
                <w:rFonts w:ascii="Times New Roman" w:hAnsi="Times New Roman"/>
                <w:sz w:val="22"/>
                <w:szCs w:val="22"/>
              </w:rPr>
              <w:t xml:space="preserve"> Б</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2566,0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Основное мероприятие "Обеспечение реализации подпрограммы"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roofErr w:type="gramStart"/>
            <w:r w:rsidRPr="006458B9">
              <w:rPr>
                <w:rFonts w:ascii="Times New Roman" w:hAnsi="Times New Roman"/>
                <w:sz w:val="22"/>
                <w:szCs w:val="22"/>
              </w:rPr>
              <w:t xml:space="preserve"> Б</w:t>
            </w:r>
            <w:proofErr w:type="gramEnd"/>
            <w:r w:rsidRPr="006458B9">
              <w:rPr>
                <w:rFonts w:ascii="Times New Roman" w:hAnsi="Times New Roman"/>
                <w:sz w:val="22"/>
                <w:szCs w:val="22"/>
              </w:rPr>
              <w:t xml:space="preserve"> 02 00000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2566,0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roofErr w:type="gramStart"/>
            <w:r w:rsidRPr="006458B9">
              <w:rPr>
                <w:rFonts w:ascii="Times New Roman" w:hAnsi="Times New Roman"/>
                <w:sz w:val="22"/>
                <w:szCs w:val="22"/>
              </w:rPr>
              <w:t xml:space="preserve"> Б</w:t>
            </w:r>
            <w:proofErr w:type="gramEnd"/>
            <w:r w:rsidRPr="006458B9">
              <w:rPr>
                <w:rFonts w:ascii="Times New Roman" w:hAnsi="Times New Roman"/>
                <w:sz w:val="22"/>
                <w:szCs w:val="22"/>
              </w:rPr>
              <w:t xml:space="preserve"> 02 74090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2566,0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roofErr w:type="gramStart"/>
            <w:r w:rsidRPr="006458B9">
              <w:rPr>
                <w:rFonts w:ascii="Times New Roman" w:hAnsi="Times New Roman"/>
                <w:sz w:val="22"/>
                <w:szCs w:val="22"/>
              </w:rPr>
              <w:t xml:space="preserve"> Б</w:t>
            </w:r>
            <w:proofErr w:type="gramEnd"/>
            <w:r w:rsidRPr="006458B9">
              <w:rPr>
                <w:rFonts w:ascii="Times New Roman" w:hAnsi="Times New Roman"/>
                <w:sz w:val="22"/>
                <w:szCs w:val="22"/>
              </w:rPr>
              <w:t xml:space="preserve"> 02 74090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2566,0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02</w:t>
            </w:r>
            <w:proofErr w:type="gramStart"/>
            <w:r w:rsidRPr="006458B9">
              <w:rPr>
                <w:rFonts w:ascii="Times New Roman" w:hAnsi="Times New Roman"/>
                <w:sz w:val="22"/>
                <w:szCs w:val="22"/>
              </w:rPr>
              <w:t xml:space="preserve"> Б</w:t>
            </w:r>
            <w:proofErr w:type="gramEnd"/>
            <w:r w:rsidRPr="006458B9">
              <w:rPr>
                <w:rFonts w:ascii="Times New Roman" w:hAnsi="Times New Roman"/>
                <w:sz w:val="22"/>
                <w:szCs w:val="22"/>
              </w:rPr>
              <w:t xml:space="preserve"> 02 74090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2566,0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Физическая культура и спорт</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164,2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Физическая культура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164,2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Муниципальная программа "Развитие физической культуры и спорта в </w:t>
            </w:r>
            <w:proofErr w:type="spellStart"/>
            <w:r w:rsidRPr="006458B9">
              <w:rPr>
                <w:rFonts w:ascii="Times New Roman" w:hAnsi="Times New Roman"/>
                <w:sz w:val="22"/>
                <w:szCs w:val="22"/>
              </w:rPr>
              <w:t>Тенькинском</w:t>
            </w:r>
            <w:proofErr w:type="spellEnd"/>
            <w:r w:rsidRPr="006458B9">
              <w:rPr>
                <w:rFonts w:ascii="Times New Roman" w:hAnsi="Times New Roman"/>
                <w:sz w:val="22"/>
                <w:szCs w:val="22"/>
              </w:rPr>
              <w:t xml:space="preserve"> городском округе Магаданской области на 2017-2019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12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164,2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6458B9">
              <w:rPr>
                <w:rFonts w:ascii="Times New Roman" w:hAnsi="Times New Roman"/>
                <w:sz w:val="22"/>
                <w:szCs w:val="22"/>
              </w:rPr>
              <w:t>софинансирование</w:t>
            </w:r>
            <w:proofErr w:type="spellEnd"/>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12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164,2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12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164,2 </w:t>
            </w:r>
          </w:p>
        </w:tc>
      </w:tr>
      <w:tr w:rsidR="006458B9" w:rsidRPr="006458B9" w:rsidTr="00351281">
        <w:trPr>
          <w:trHeight w:val="212"/>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Субсидии бюджетным учреждениям</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887</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12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164,2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Комитет по управлению муниципальным имуществом администрации </w:t>
            </w:r>
            <w:proofErr w:type="spellStart"/>
            <w:r w:rsidRPr="006458B9">
              <w:rPr>
                <w:rFonts w:ascii="Times New Roman" w:hAnsi="Times New Roman"/>
                <w:sz w:val="22"/>
                <w:szCs w:val="22"/>
              </w:rPr>
              <w:t>Тенькинского</w:t>
            </w:r>
            <w:proofErr w:type="spellEnd"/>
            <w:r w:rsidRPr="006458B9">
              <w:rPr>
                <w:rFonts w:ascii="Times New Roman" w:hAnsi="Times New Roman"/>
                <w:sz w:val="22"/>
                <w:szCs w:val="22"/>
              </w:rPr>
              <w:t xml:space="preserve"> городского округа Магаданской области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15958,6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Общегосударственные вопросы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15399,4 </w:t>
            </w:r>
          </w:p>
        </w:tc>
      </w:tr>
      <w:tr w:rsidR="006458B9" w:rsidRPr="006458B9" w:rsidTr="00351281">
        <w:trPr>
          <w:trHeight w:val="609"/>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11415,5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в рамках непрограммных мероприятий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11415,5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обеспечение деятельности органов местного самоуправления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11415,5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содержание работников, замещающих должности муниципальной службы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61 4 00 00000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10725,1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lastRenderedPageBreak/>
              <w:t>Расходы на выплаты персоналу, за исключением расходов на оплату проезда и провоза багажа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10405,8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10405,8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10405,8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319,3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319,3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выплаты персоналу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319,3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содержание центрального аппарата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61 6 00 00000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690,4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на обеспечение функций учреждения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690,4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686,4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686,4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бюджетные ассигнования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4,0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Уплата налогов, сборов и иных платежей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850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4,0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Другие вопросы в области общегосударственных вопросов</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3983,9 </w:t>
            </w:r>
          </w:p>
        </w:tc>
      </w:tr>
      <w:tr w:rsidR="006458B9" w:rsidRPr="006458B9" w:rsidTr="00351281">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Муниципальная программа "Развитие муниципальной службы в муниципальном образовании "</w:t>
            </w:r>
            <w:proofErr w:type="spellStart"/>
            <w:r w:rsidRPr="006458B9">
              <w:rPr>
                <w:rFonts w:ascii="Times New Roman" w:hAnsi="Times New Roman"/>
                <w:sz w:val="22"/>
                <w:szCs w:val="22"/>
              </w:rPr>
              <w:t>Тенькинский</w:t>
            </w:r>
            <w:proofErr w:type="spellEnd"/>
            <w:r w:rsidRPr="006458B9">
              <w:rPr>
                <w:rFonts w:ascii="Times New Roman" w:hAnsi="Times New Roman"/>
                <w:sz w:val="22"/>
                <w:szCs w:val="22"/>
              </w:rPr>
              <w:t xml:space="preserve"> городской округ" Магаданской области на 2018-2020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10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75,0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6458B9">
              <w:rPr>
                <w:rFonts w:ascii="Times New Roman" w:hAnsi="Times New Roman"/>
                <w:sz w:val="22"/>
                <w:szCs w:val="22"/>
              </w:rPr>
              <w:t>софинансирование</w:t>
            </w:r>
            <w:proofErr w:type="spellEnd"/>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10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75,0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10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75,0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xml:space="preserve">10 </w:t>
            </w:r>
            <w:proofErr w:type="gramStart"/>
            <w:r w:rsidRPr="006458B9">
              <w:rPr>
                <w:rFonts w:ascii="Times New Roman" w:hAnsi="Times New Roman"/>
                <w:sz w:val="22"/>
                <w:szCs w:val="22"/>
              </w:rPr>
              <w:t>П</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75,0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lastRenderedPageBreak/>
              <w:t>Государственная программа Магаданской области «Управление государственным имуществом Магаданской области» на 2019-2024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30 0 00 00000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2595,9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Подпрограмма «Совершенствование системы управления в сфере </w:t>
            </w:r>
            <w:proofErr w:type="spellStart"/>
            <w:r w:rsidRPr="006458B9">
              <w:rPr>
                <w:rFonts w:ascii="Times New Roman" w:hAnsi="Times New Roman"/>
                <w:sz w:val="22"/>
                <w:szCs w:val="22"/>
              </w:rPr>
              <w:t>имущественно</w:t>
            </w:r>
            <w:proofErr w:type="spellEnd"/>
            <w:r w:rsidRPr="006458B9">
              <w:rPr>
                <w:rFonts w:ascii="Times New Roman" w:hAnsi="Times New Roman"/>
                <w:sz w:val="22"/>
                <w:szCs w:val="22"/>
              </w:rPr>
              <w:t>-земельных отношений Магаданской области» на 2019-2024 годы»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30 1 00 00000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2359,9 </w:t>
            </w:r>
          </w:p>
        </w:tc>
      </w:tr>
      <w:tr w:rsidR="006458B9" w:rsidRPr="006458B9" w:rsidTr="00351281">
        <w:trPr>
          <w:trHeight w:val="9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Основное мероприятие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30 1 03 R5110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2359,9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30 1 03 R5110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2359,9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30 1 03 R5110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2359,9 </w:t>
            </w:r>
          </w:p>
        </w:tc>
      </w:tr>
      <w:tr w:rsidR="006458B9" w:rsidRPr="006458B9" w:rsidTr="006458B9">
        <w:trPr>
          <w:trHeight w:val="9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Муниципальная программа  "Проведение комплексных кадастровых работ на территории </w:t>
            </w:r>
            <w:proofErr w:type="spellStart"/>
            <w:r w:rsidRPr="006458B9">
              <w:rPr>
                <w:rFonts w:ascii="Times New Roman" w:hAnsi="Times New Roman"/>
                <w:sz w:val="22"/>
                <w:szCs w:val="22"/>
              </w:rPr>
              <w:t>Тенькинского</w:t>
            </w:r>
            <w:proofErr w:type="spellEnd"/>
            <w:r w:rsidRPr="006458B9">
              <w:rPr>
                <w:rFonts w:ascii="Times New Roman" w:hAnsi="Times New Roman"/>
                <w:sz w:val="22"/>
                <w:szCs w:val="22"/>
              </w:rPr>
              <w:t xml:space="preserve"> городского округа Магаданской области в 2019 году"</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30 1 00 00000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236,0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 xml:space="preserve">Реализация мероприятий муниципальной программы, направленных на </w:t>
            </w:r>
            <w:proofErr w:type="spellStart"/>
            <w:r w:rsidRPr="006458B9">
              <w:rPr>
                <w:rFonts w:ascii="Times New Roman" w:hAnsi="Times New Roman"/>
                <w:sz w:val="22"/>
                <w:szCs w:val="22"/>
              </w:rPr>
              <w:t>софинансирование</w:t>
            </w:r>
            <w:proofErr w:type="spellEnd"/>
            <w:r w:rsidRPr="006458B9">
              <w:rPr>
                <w:rFonts w:ascii="Times New Roman" w:hAnsi="Times New Roman"/>
                <w:sz w:val="22"/>
                <w:szCs w:val="22"/>
              </w:rPr>
              <w:t xml:space="preserve"> государственных программ Магаданской области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30 1 03 R5110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236,0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30 1 03 R5110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236,0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30 1 03 R5110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236,0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в рамках непрограммных мероприятий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1313,0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Прочие непрограммные мероприятия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66 0 00 00000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1313,0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Оценка недвижимости, признание прав и регулирование отношений по государственной и муниципальной собственности</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w:t>
            </w:r>
            <w:proofErr w:type="gramStart"/>
            <w:r w:rsidRPr="006458B9">
              <w:rPr>
                <w:rFonts w:ascii="Times New Roman" w:hAnsi="Times New Roman"/>
                <w:sz w:val="22"/>
                <w:szCs w:val="22"/>
              </w:rPr>
              <w:t xml:space="preserve"> И</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1313,0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w:t>
            </w:r>
            <w:proofErr w:type="gramStart"/>
            <w:r w:rsidRPr="006458B9">
              <w:rPr>
                <w:rFonts w:ascii="Times New Roman" w:hAnsi="Times New Roman"/>
                <w:sz w:val="22"/>
                <w:szCs w:val="22"/>
              </w:rPr>
              <w:t xml:space="preserve"> И</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1133,0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w:t>
            </w:r>
            <w:proofErr w:type="gramStart"/>
            <w:r w:rsidRPr="006458B9">
              <w:rPr>
                <w:rFonts w:ascii="Times New Roman" w:hAnsi="Times New Roman"/>
                <w:sz w:val="22"/>
                <w:szCs w:val="22"/>
              </w:rPr>
              <w:t xml:space="preserve"> И</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1133,0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Уплата налогов, сборов и иных платежей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w:t>
            </w:r>
            <w:proofErr w:type="gramStart"/>
            <w:r w:rsidRPr="006458B9">
              <w:rPr>
                <w:rFonts w:ascii="Times New Roman" w:hAnsi="Times New Roman"/>
                <w:sz w:val="22"/>
                <w:szCs w:val="22"/>
              </w:rPr>
              <w:t xml:space="preserve"> И</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850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180,0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Дорожное хозяйство (дорожные фонды)</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в рамках непрограммных мероприятий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lastRenderedPageBreak/>
              <w:t>Прочие непрограммные мероприятия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66 0 00 00000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Мероприятия в области дорожного хозяйства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w:t>
            </w:r>
            <w:proofErr w:type="gramStart"/>
            <w:r w:rsidRPr="006458B9">
              <w:rPr>
                <w:rFonts w:ascii="Times New Roman" w:hAnsi="Times New Roman"/>
                <w:sz w:val="22"/>
                <w:szCs w:val="22"/>
              </w:rPr>
              <w:t xml:space="preserve"> Д</w:t>
            </w:r>
            <w:proofErr w:type="gramEnd"/>
            <w:r w:rsidRPr="006458B9">
              <w:rPr>
                <w:rFonts w:ascii="Times New Roman" w:hAnsi="Times New Roman"/>
                <w:sz w:val="22"/>
                <w:szCs w:val="22"/>
              </w:rPr>
              <w:t xml:space="preserve"> 00 00000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5,0 </w:t>
            </w:r>
          </w:p>
        </w:tc>
      </w:tr>
      <w:tr w:rsidR="006458B9" w:rsidRPr="006458B9" w:rsidTr="006458B9">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Реализация непрограммных мероприятий за счет средств местного бюджета</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w:t>
            </w:r>
            <w:proofErr w:type="gramStart"/>
            <w:r w:rsidRPr="006458B9">
              <w:rPr>
                <w:rFonts w:ascii="Times New Roman" w:hAnsi="Times New Roman"/>
                <w:sz w:val="22"/>
                <w:szCs w:val="22"/>
              </w:rPr>
              <w:t xml:space="preserve"> Д</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бюджетные ассигнования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w:t>
            </w:r>
            <w:proofErr w:type="gramStart"/>
            <w:r w:rsidRPr="006458B9">
              <w:rPr>
                <w:rFonts w:ascii="Times New Roman" w:hAnsi="Times New Roman"/>
                <w:sz w:val="22"/>
                <w:szCs w:val="22"/>
              </w:rPr>
              <w:t xml:space="preserve"> Д</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5,0 </w:t>
            </w:r>
          </w:p>
        </w:tc>
      </w:tr>
      <w:tr w:rsidR="006458B9" w:rsidRPr="006458B9" w:rsidTr="00351281">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Уплата налогов, сборов и иных платежей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04</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w:t>
            </w:r>
            <w:proofErr w:type="gramStart"/>
            <w:r w:rsidRPr="006458B9">
              <w:rPr>
                <w:rFonts w:ascii="Times New Roman" w:hAnsi="Times New Roman"/>
                <w:sz w:val="22"/>
                <w:szCs w:val="22"/>
              </w:rPr>
              <w:t xml:space="preserve"> Д</w:t>
            </w:r>
            <w:proofErr w:type="gramEnd"/>
            <w:r w:rsidRPr="006458B9">
              <w:rPr>
                <w:rFonts w:ascii="Times New Roman" w:hAnsi="Times New Roman"/>
                <w:sz w:val="22"/>
                <w:szCs w:val="22"/>
              </w:rPr>
              <w:t xml:space="preserve"> 00 10000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850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5,0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Жилищно-коммунальное хозяйство</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554,2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Жилищное хозяйство</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554,2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в рамках непрограммных мероприятий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554,2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Прочие непрограммные мероприятия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66 0 00 00000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554,2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Выплаты  по  обязательствам  органов местного самоуправления</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 Ч 00 00000</w:t>
            </w:r>
          </w:p>
        </w:tc>
        <w:tc>
          <w:tcPr>
            <w:tcW w:w="567"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554,2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Расходы, связанные с обследованием жилфонда, зданий, сооружений</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 Ч 04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554,2 </w:t>
            </w:r>
          </w:p>
        </w:tc>
      </w:tr>
      <w:tr w:rsidR="006458B9" w:rsidRPr="006458B9" w:rsidTr="006458B9">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Закупка товаров, работ и услуг для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 Ч 04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554,2 </w:t>
            </w:r>
          </w:p>
        </w:tc>
      </w:tr>
      <w:tr w:rsidR="006458B9" w:rsidRPr="006458B9" w:rsidTr="00351281">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6458B9" w:rsidRPr="006458B9" w:rsidRDefault="006458B9" w:rsidP="006458B9">
            <w:pPr>
              <w:widowControl/>
              <w:autoSpaceDE/>
              <w:autoSpaceDN/>
              <w:adjustRightInd/>
              <w:ind w:firstLine="0"/>
              <w:jc w:val="left"/>
              <w:rPr>
                <w:rFonts w:ascii="Times New Roman" w:hAnsi="Times New Roman"/>
                <w:sz w:val="22"/>
                <w:szCs w:val="22"/>
              </w:rPr>
            </w:pPr>
            <w:r w:rsidRPr="006458B9">
              <w:rPr>
                <w:rFonts w:ascii="Times New Roman" w:hAnsi="Times New Roman"/>
                <w:sz w:val="22"/>
                <w:szCs w:val="22"/>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noWrap/>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889</w:t>
            </w:r>
          </w:p>
        </w:tc>
        <w:tc>
          <w:tcPr>
            <w:tcW w:w="585"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05</w:t>
            </w:r>
          </w:p>
        </w:tc>
        <w:tc>
          <w:tcPr>
            <w:tcW w:w="72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66 Ч 04 00000</w:t>
            </w:r>
          </w:p>
        </w:tc>
        <w:tc>
          <w:tcPr>
            <w:tcW w:w="567"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center"/>
              <w:rPr>
                <w:rFonts w:ascii="Times New Roman" w:hAnsi="Times New Roman"/>
                <w:sz w:val="22"/>
                <w:szCs w:val="22"/>
              </w:rPr>
            </w:pPr>
            <w:r w:rsidRPr="006458B9">
              <w:rPr>
                <w:rFonts w:ascii="Times New Roman" w:hAnsi="Times New Roman"/>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6458B9" w:rsidRPr="006458B9" w:rsidRDefault="006458B9" w:rsidP="006458B9">
            <w:pPr>
              <w:widowControl/>
              <w:autoSpaceDE/>
              <w:autoSpaceDN/>
              <w:adjustRightInd/>
              <w:ind w:firstLine="0"/>
              <w:jc w:val="right"/>
              <w:rPr>
                <w:rFonts w:ascii="Times New Roman" w:hAnsi="Times New Roman"/>
                <w:sz w:val="22"/>
                <w:szCs w:val="22"/>
              </w:rPr>
            </w:pPr>
            <w:r w:rsidRPr="006458B9">
              <w:rPr>
                <w:rFonts w:ascii="Times New Roman" w:hAnsi="Times New Roman"/>
                <w:sz w:val="22"/>
                <w:szCs w:val="22"/>
              </w:rPr>
              <w:t xml:space="preserve">554,2 </w:t>
            </w:r>
          </w:p>
        </w:tc>
      </w:tr>
    </w:tbl>
    <w:p w:rsidR="004F342C" w:rsidRDefault="004F342C" w:rsidP="004D2FD3">
      <w:pPr>
        <w:jc w:val="center"/>
        <w:rPr>
          <w:rFonts w:ascii="Times New Roman" w:hAnsi="Times New Roman"/>
          <w:sz w:val="2"/>
          <w:szCs w:val="2"/>
        </w:rPr>
      </w:pPr>
    </w:p>
    <w:p w:rsidR="00351281" w:rsidRDefault="00351281" w:rsidP="004D2FD3">
      <w:pPr>
        <w:jc w:val="center"/>
        <w:rPr>
          <w:rFonts w:ascii="Times New Roman" w:hAnsi="Times New Roman"/>
          <w:sz w:val="2"/>
          <w:szCs w:val="2"/>
        </w:rPr>
      </w:pPr>
    </w:p>
    <w:p w:rsidR="00351281" w:rsidRDefault="00351281" w:rsidP="004D2FD3">
      <w:pPr>
        <w:jc w:val="center"/>
        <w:rPr>
          <w:rFonts w:ascii="Times New Roman" w:hAnsi="Times New Roman"/>
          <w:sz w:val="2"/>
          <w:szCs w:val="2"/>
        </w:rPr>
      </w:pPr>
    </w:p>
    <w:p w:rsidR="00351281" w:rsidRDefault="00351281" w:rsidP="004D2FD3">
      <w:pPr>
        <w:jc w:val="center"/>
        <w:rPr>
          <w:rFonts w:ascii="Times New Roman" w:hAnsi="Times New Roman"/>
          <w:sz w:val="2"/>
          <w:szCs w:val="2"/>
        </w:rPr>
      </w:pPr>
    </w:p>
    <w:p w:rsidR="00351281" w:rsidRDefault="00351281" w:rsidP="004D2FD3">
      <w:pPr>
        <w:jc w:val="center"/>
        <w:rPr>
          <w:rFonts w:ascii="Times New Roman" w:hAnsi="Times New Roman"/>
          <w:sz w:val="2"/>
          <w:szCs w:val="2"/>
        </w:rPr>
      </w:pPr>
    </w:p>
    <w:p w:rsidR="00351281" w:rsidRDefault="00351281" w:rsidP="004D2FD3">
      <w:pPr>
        <w:jc w:val="center"/>
        <w:rPr>
          <w:rFonts w:ascii="Times New Roman" w:hAnsi="Times New Roman"/>
          <w:sz w:val="2"/>
          <w:szCs w:val="2"/>
        </w:rPr>
      </w:pPr>
    </w:p>
    <w:p w:rsidR="00351281" w:rsidRDefault="00351281" w:rsidP="004D2FD3">
      <w:pPr>
        <w:jc w:val="center"/>
        <w:rPr>
          <w:rFonts w:ascii="Times New Roman" w:hAnsi="Times New Roman"/>
          <w:sz w:val="2"/>
          <w:szCs w:val="2"/>
        </w:rPr>
      </w:pPr>
    </w:p>
    <w:p w:rsidR="00351281" w:rsidRDefault="00351281" w:rsidP="004D2FD3">
      <w:pPr>
        <w:jc w:val="center"/>
        <w:rPr>
          <w:rFonts w:ascii="Times New Roman" w:hAnsi="Times New Roman"/>
          <w:sz w:val="2"/>
          <w:szCs w:val="2"/>
        </w:rPr>
      </w:pPr>
    </w:p>
    <w:p w:rsidR="00351281" w:rsidRDefault="00351281" w:rsidP="004D2FD3">
      <w:pPr>
        <w:jc w:val="center"/>
        <w:rPr>
          <w:rFonts w:ascii="Times New Roman" w:hAnsi="Times New Roman"/>
          <w:sz w:val="2"/>
          <w:szCs w:val="2"/>
        </w:rPr>
      </w:pPr>
    </w:p>
    <w:p w:rsidR="00351281" w:rsidRDefault="00351281" w:rsidP="004D2FD3">
      <w:pPr>
        <w:jc w:val="center"/>
        <w:rPr>
          <w:rFonts w:ascii="Times New Roman" w:hAnsi="Times New Roman"/>
          <w:sz w:val="2"/>
          <w:szCs w:val="2"/>
        </w:rPr>
      </w:pPr>
    </w:p>
    <w:p w:rsidR="00351281" w:rsidRDefault="00351281" w:rsidP="004D2FD3">
      <w:pPr>
        <w:jc w:val="center"/>
        <w:rPr>
          <w:rFonts w:ascii="Times New Roman" w:hAnsi="Times New Roman"/>
          <w:sz w:val="2"/>
          <w:szCs w:val="2"/>
        </w:rPr>
      </w:pPr>
    </w:p>
    <w:p w:rsidR="00351281" w:rsidRDefault="00351281" w:rsidP="004D2FD3">
      <w:pPr>
        <w:jc w:val="center"/>
        <w:rPr>
          <w:rFonts w:ascii="Times New Roman" w:hAnsi="Times New Roman"/>
          <w:sz w:val="2"/>
          <w:szCs w:val="2"/>
        </w:rPr>
      </w:pPr>
    </w:p>
    <w:p w:rsidR="00351281" w:rsidRDefault="00351281" w:rsidP="004D2FD3">
      <w:pPr>
        <w:jc w:val="center"/>
        <w:rPr>
          <w:rFonts w:ascii="Times New Roman" w:hAnsi="Times New Roman"/>
          <w:sz w:val="2"/>
          <w:szCs w:val="2"/>
        </w:rPr>
      </w:pPr>
    </w:p>
    <w:p w:rsidR="00351281" w:rsidRDefault="00351281" w:rsidP="004D2FD3">
      <w:pPr>
        <w:jc w:val="center"/>
        <w:rPr>
          <w:rFonts w:ascii="Times New Roman" w:hAnsi="Times New Roman"/>
          <w:sz w:val="2"/>
          <w:szCs w:val="2"/>
        </w:rPr>
      </w:pPr>
    </w:p>
    <w:p w:rsidR="00351281" w:rsidRDefault="00351281" w:rsidP="004D2FD3">
      <w:pPr>
        <w:jc w:val="center"/>
        <w:rPr>
          <w:rFonts w:ascii="Times New Roman" w:hAnsi="Times New Roman"/>
          <w:sz w:val="2"/>
          <w:szCs w:val="2"/>
        </w:rPr>
      </w:pPr>
    </w:p>
    <w:p w:rsidR="00351281" w:rsidRDefault="00351281" w:rsidP="004D2FD3">
      <w:pPr>
        <w:jc w:val="center"/>
        <w:rPr>
          <w:rFonts w:ascii="Times New Roman" w:hAnsi="Times New Roman"/>
          <w:sz w:val="2"/>
          <w:szCs w:val="2"/>
        </w:rPr>
      </w:pPr>
    </w:p>
    <w:p w:rsidR="00351281" w:rsidRDefault="00351281" w:rsidP="004D2FD3">
      <w:pPr>
        <w:jc w:val="center"/>
        <w:rPr>
          <w:rFonts w:ascii="Times New Roman" w:hAnsi="Times New Roman"/>
          <w:sz w:val="2"/>
          <w:szCs w:val="2"/>
        </w:rPr>
      </w:pPr>
    </w:p>
    <w:p w:rsidR="004F342C" w:rsidRDefault="004F342C" w:rsidP="004D2FD3">
      <w:pPr>
        <w:jc w:val="center"/>
        <w:rPr>
          <w:rFonts w:ascii="Times New Roman" w:hAnsi="Times New Roman"/>
          <w:sz w:val="2"/>
          <w:szCs w:val="2"/>
        </w:rPr>
      </w:pPr>
    </w:p>
    <w:p w:rsidR="004F342C" w:rsidRDefault="004F342C" w:rsidP="004D2FD3">
      <w:pPr>
        <w:jc w:val="center"/>
        <w:rPr>
          <w:rFonts w:ascii="Times New Roman" w:hAnsi="Times New Roman"/>
          <w:sz w:val="2"/>
          <w:szCs w:val="2"/>
        </w:rPr>
      </w:pPr>
    </w:p>
    <w:p w:rsidR="004F342C" w:rsidRDefault="004F342C" w:rsidP="004D2FD3">
      <w:pPr>
        <w:jc w:val="center"/>
        <w:rPr>
          <w:rFonts w:ascii="Times New Roman" w:hAnsi="Times New Roman"/>
          <w:sz w:val="2"/>
          <w:szCs w:val="2"/>
        </w:rPr>
      </w:pPr>
    </w:p>
    <w:p w:rsidR="004F342C" w:rsidRDefault="004F342C" w:rsidP="004D2FD3">
      <w:pPr>
        <w:jc w:val="center"/>
        <w:rPr>
          <w:rFonts w:ascii="Times New Roman" w:hAnsi="Times New Roman"/>
          <w:sz w:val="2"/>
          <w:szCs w:val="2"/>
        </w:rPr>
      </w:pPr>
    </w:p>
    <w:p w:rsidR="004F342C" w:rsidRDefault="004F342C" w:rsidP="004D2FD3">
      <w:pPr>
        <w:jc w:val="center"/>
        <w:rPr>
          <w:rFonts w:ascii="Times New Roman" w:hAnsi="Times New Roman"/>
          <w:sz w:val="2"/>
          <w:szCs w:val="2"/>
        </w:rPr>
      </w:pPr>
    </w:p>
    <w:p w:rsidR="00827B54" w:rsidRDefault="00827B54" w:rsidP="004D2FD3">
      <w:pPr>
        <w:jc w:val="center"/>
        <w:rPr>
          <w:rFonts w:ascii="Times New Roman" w:hAnsi="Times New Roman"/>
          <w:sz w:val="24"/>
          <w:szCs w:val="24"/>
        </w:rPr>
      </w:pPr>
    </w:p>
    <w:p w:rsidR="00351281" w:rsidRDefault="00351281" w:rsidP="004D2FD3">
      <w:pPr>
        <w:jc w:val="center"/>
        <w:rPr>
          <w:rFonts w:ascii="Times New Roman" w:hAnsi="Times New Roman"/>
          <w:sz w:val="24"/>
          <w:szCs w:val="24"/>
        </w:rPr>
      </w:pPr>
    </w:p>
    <w:p w:rsidR="00351281" w:rsidRDefault="00351281" w:rsidP="004D2FD3">
      <w:pPr>
        <w:jc w:val="center"/>
        <w:rPr>
          <w:rFonts w:ascii="Times New Roman" w:hAnsi="Times New Roman"/>
          <w:sz w:val="24"/>
          <w:szCs w:val="24"/>
        </w:rPr>
      </w:pPr>
    </w:p>
    <w:p w:rsidR="00351281" w:rsidRDefault="00351281" w:rsidP="004D2FD3">
      <w:pPr>
        <w:jc w:val="center"/>
        <w:rPr>
          <w:rFonts w:ascii="Times New Roman" w:hAnsi="Times New Roman"/>
          <w:sz w:val="24"/>
          <w:szCs w:val="24"/>
        </w:rPr>
      </w:pPr>
    </w:p>
    <w:p w:rsidR="00351281" w:rsidRDefault="00351281" w:rsidP="004D2FD3">
      <w:pPr>
        <w:jc w:val="center"/>
        <w:rPr>
          <w:rFonts w:ascii="Times New Roman" w:hAnsi="Times New Roman"/>
          <w:sz w:val="24"/>
          <w:szCs w:val="24"/>
        </w:rPr>
      </w:pPr>
    </w:p>
    <w:p w:rsidR="00351281" w:rsidRDefault="00351281" w:rsidP="004D2FD3">
      <w:pPr>
        <w:jc w:val="center"/>
        <w:rPr>
          <w:rFonts w:ascii="Times New Roman" w:hAnsi="Times New Roman"/>
          <w:sz w:val="24"/>
          <w:szCs w:val="24"/>
        </w:rPr>
      </w:pPr>
    </w:p>
    <w:p w:rsidR="00351281" w:rsidRDefault="00351281" w:rsidP="004D2FD3">
      <w:pPr>
        <w:jc w:val="center"/>
        <w:rPr>
          <w:rFonts w:ascii="Times New Roman" w:hAnsi="Times New Roman"/>
          <w:sz w:val="24"/>
          <w:szCs w:val="24"/>
        </w:rPr>
      </w:pPr>
    </w:p>
    <w:p w:rsidR="00351281" w:rsidRDefault="00351281" w:rsidP="004D2FD3">
      <w:pPr>
        <w:jc w:val="center"/>
        <w:rPr>
          <w:rFonts w:ascii="Times New Roman" w:hAnsi="Times New Roman"/>
          <w:sz w:val="24"/>
          <w:szCs w:val="24"/>
        </w:rPr>
      </w:pPr>
    </w:p>
    <w:p w:rsidR="00351281" w:rsidRDefault="00351281" w:rsidP="004D2FD3">
      <w:pPr>
        <w:jc w:val="center"/>
        <w:rPr>
          <w:rFonts w:ascii="Times New Roman" w:hAnsi="Times New Roman"/>
          <w:sz w:val="24"/>
          <w:szCs w:val="24"/>
        </w:rPr>
      </w:pPr>
    </w:p>
    <w:p w:rsidR="00351281" w:rsidRDefault="00351281" w:rsidP="004D2FD3">
      <w:pPr>
        <w:jc w:val="center"/>
        <w:rPr>
          <w:rFonts w:ascii="Times New Roman" w:hAnsi="Times New Roman"/>
          <w:sz w:val="24"/>
          <w:szCs w:val="24"/>
        </w:rPr>
      </w:pPr>
    </w:p>
    <w:p w:rsidR="00351281" w:rsidRDefault="00351281" w:rsidP="004D2FD3">
      <w:pPr>
        <w:jc w:val="center"/>
        <w:rPr>
          <w:rFonts w:ascii="Times New Roman" w:hAnsi="Times New Roman"/>
          <w:sz w:val="24"/>
          <w:szCs w:val="24"/>
        </w:rPr>
      </w:pPr>
    </w:p>
    <w:p w:rsidR="0062656C" w:rsidRDefault="0062656C" w:rsidP="004D2FD3">
      <w:pPr>
        <w:jc w:val="center"/>
        <w:rPr>
          <w:rFonts w:ascii="Times New Roman" w:hAnsi="Times New Roman"/>
          <w:sz w:val="24"/>
          <w:szCs w:val="24"/>
        </w:rPr>
      </w:pPr>
    </w:p>
    <w:p w:rsidR="0062656C" w:rsidRDefault="0062656C" w:rsidP="004D2FD3">
      <w:pPr>
        <w:jc w:val="center"/>
        <w:rPr>
          <w:rFonts w:ascii="Times New Roman" w:hAnsi="Times New Roman"/>
          <w:sz w:val="24"/>
          <w:szCs w:val="24"/>
        </w:rPr>
      </w:pPr>
    </w:p>
    <w:p w:rsidR="0062656C" w:rsidRDefault="0062656C" w:rsidP="004D2FD3">
      <w:pPr>
        <w:jc w:val="center"/>
        <w:rPr>
          <w:rFonts w:ascii="Times New Roman" w:hAnsi="Times New Roman"/>
          <w:sz w:val="24"/>
          <w:szCs w:val="24"/>
        </w:rPr>
      </w:pPr>
    </w:p>
    <w:p w:rsidR="0062656C" w:rsidRDefault="0062656C" w:rsidP="004D2FD3">
      <w:pPr>
        <w:jc w:val="center"/>
        <w:rPr>
          <w:rFonts w:ascii="Times New Roman" w:hAnsi="Times New Roman"/>
          <w:sz w:val="24"/>
          <w:szCs w:val="24"/>
        </w:rPr>
      </w:pPr>
    </w:p>
    <w:p w:rsidR="0062656C" w:rsidRDefault="0062656C" w:rsidP="004D2FD3">
      <w:pPr>
        <w:jc w:val="center"/>
        <w:rPr>
          <w:rFonts w:ascii="Times New Roman" w:hAnsi="Times New Roman"/>
          <w:sz w:val="24"/>
          <w:szCs w:val="24"/>
        </w:rPr>
      </w:pPr>
    </w:p>
    <w:p w:rsidR="0062656C" w:rsidRDefault="0062656C" w:rsidP="004D2FD3">
      <w:pPr>
        <w:jc w:val="center"/>
        <w:rPr>
          <w:rFonts w:ascii="Times New Roman" w:hAnsi="Times New Roman"/>
          <w:sz w:val="24"/>
          <w:szCs w:val="24"/>
        </w:rPr>
      </w:pPr>
    </w:p>
    <w:p w:rsidR="0062656C" w:rsidRDefault="0062656C" w:rsidP="004D2FD3">
      <w:pPr>
        <w:jc w:val="center"/>
        <w:rPr>
          <w:rFonts w:ascii="Times New Roman" w:hAnsi="Times New Roman"/>
          <w:sz w:val="24"/>
          <w:szCs w:val="24"/>
        </w:rPr>
      </w:pPr>
    </w:p>
    <w:p w:rsidR="0062656C" w:rsidRDefault="0062656C" w:rsidP="004D2FD3">
      <w:pPr>
        <w:jc w:val="center"/>
        <w:rPr>
          <w:rFonts w:ascii="Times New Roman" w:hAnsi="Times New Roman"/>
          <w:sz w:val="24"/>
          <w:szCs w:val="24"/>
        </w:rPr>
      </w:pPr>
    </w:p>
    <w:p w:rsidR="0062656C" w:rsidRDefault="0062656C" w:rsidP="004D2FD3">
      <w:pPr>
        <w:jc w:val="center"/>
        <w:rPr>
          <w:rFonts w:ascii="Times New Roman" w:hAnsi="Times New Roman"/>
          <w:sz w:val="24"/>
          <w:szCs w:val="24"/>
        </w:rPr>
      </w:pPr>
    </w:p>
    <w:p w:rsidR="0062656C" w:rsidRDefault="0062656C" w:rsidP="004D2FD3">
      <w:pPr>
        <w:jc w:val="center"/>
        <w:rPr>
          <w:rFonts w:ascii="Times New Roman" w:hAnsi="Times New Roman"/>
          <w:sz w:val="24"/>
          <w:szCs w:val="24"/>
        </w:rPr>
      </w:pPr>
    </w:p>
    <w:p w:rsidR="0062656C" w:rsidRDefault="0062656C" w:rsidP="004D2FD3">
      <w:pPr>
        <w:jc w:val="center"/>
        <w:rPr>
          <w:rFonts w:ascii="Times New Roman" w:hAnsi="Times New Roman"/>
          <w:sz w:val="24"/>
          <w:szCs w:val="24"/>
        </w:rPr>
      </w:pPr>
    </w:p>
    <w:p w:rsidR="0062656C" w:rsidRDefault="0062656C" w:rsidP="004D2FD3">
      <w:pPr>
        <w:jc w:val="center"/>
        <w:rPr>
          <w:rFonts w:ascii="Times New Roman" w:hAnsi="Times New Roman"/>
          <w:sz w:val="24"/>
          <w:szCs w:val="24"/>
        </w:rPr>
      </w:pPr>
    </w:p>
    <w:p w:rsidR="0062656C" w:rsidRDefault="0062656C" w:rsidP="004D2FD3">
      <w:pPr>
        <w:jc w:val="center"/>
        <w:rPr>
          <w:rFonts w:ascii="Times New Roman" w:hAnsi="Times New Roman"/>
          <w:sz w:val="24"/>
          <w:szCs w:val="24"/>
        </w:rPr>
      </w:pPr>
    </w:p>
    <w:p w:rsidR="0062656C" w:rsidRDefault="0062656C" w:rsidP="004D2FD3">
      <w:pPr>
        <w:jc w:val="center"/>
        <w:rPr>
          <w:rFonts w:ascii="Times New Roman" w:hAnsi="Times New Roman"/>
          <w:sz w:val="24"/>
          <w:szCs w:val="24"/>
        </w:rPr>
      </w:pPr>
    </w:p>
    <w:p w:rsidR="0062656C" w:rsidRDefault="0062656C" w:rsidP="004D2FD3">
      <w:pPr>
        <w:jc w:val="center"/>
        <w:rPr>
          <w:rFonts w:ascii="Times New Roman" w:hAnsi="Times New Roman"/>
          <w:sz w:val="24"/>
          <w:szCs w:val="24"/>
        </w:rPr>
      </w:pPr>
    </w:p>
    <w:p w:rsidR="0062656C" w:rsidRDefault="0062656C" w:rsidP="004D2FD3">
      <w:pPr>
        <w:jc w:val="center"/>
        <w:rPr>
          <w:rFonts w:ascii="Times New Roman" w:hAnsi="Times New Roman"/>
          <w:sz w:val="24"/>
          <w:szCs w:val="24"/>
        </w:rPr>
      </w:pPr>
    </w:p>
    <w:p w:rsidR="0062656C" w:rsidRDefault="0062656C" w:rsidP="004D2FD3">
      <w:pPr>
        <w:jc w:val="center"/>
        <w:rPr>
          <w:rFonts w:ascii="Times New Roman" w:hAnsi="Times New Roman"/>
          <w:sz w:val="24"/>
          <w:szCs w:val="24"/>
        </w:rPr>
      </w:pPr>
    </w:p>
    <w:p w:rsidR="003903B2" w:rsidRDefault="003903B2" w:rsidP="004D2FD3">
      <w:pPr>
        <w:jc w:val="center"/>
        <w:rPr>
          <w:rFonts w:ascii="Times New Roman" w:hAnsi="Times New Roman"/>
          <w:sz w:val="24"/>
          <w:szCs w:val="24"/>
        </w:rPr>
      </w:pPr>
    </w:p>
    <w:tbl>
      <w:tblPr>
        <w:tblStyle w:val="a9"/>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7"/>
        <w:gridCol w:w="4881"/>
      </w:tblGrid>
      <w:tr w:rsidR="00DC0E47" w:rsidRPr="0044370F" w:rsidTr="008341D5">
        <w:tc>
          <w:tcPr>
            <w:tcW w:w="4617" w:type="dxa"/>
            <w:shd w:val="clear" w:color="auto" w:fill="auto"/>
          </w:tcPr>
          <w:p w:rsidR="00DC0E47" w:rsidRPr="008341D5" w:rsidRDefault="00DC0E47" w:rsidP="00DC0E47">
            <w:pPr>
              <w:rPr>
                <w:rFonts w:ascii="Times New Roman" w:hAnsi="Times New Roman"/>
                <w:sz w:val="24"/>
                <w:szCs w:val="24"/>
              </w:rPr>
            </w:pPr>
            <w:r w:rsidRPr="008341D5">
              <w:rPr>
                <w:rFonts w:ascii="Times New Roman" w:hAnsi="Times New Roman"/>
                <w:sz w:val="24"/>
                <w:szCs w:val="24"/>
              </w:rPr>
              <w:lastRenderedPageBreak/>
              <w:t>Проект</w:t>
            </w:r>
          </w:p>
        </w:tc>
        <w:tc>
          <w:tcPr>
            <w:tcW w:w="4881" w:type="dxa"/>
            <w:shd w:val="clear" w:color="auto" w:fill="auto"/>
          </w:tcPr>
          <w:p w:rsidR="00DC0E47" w:rsidRPr="008341D5" w:rsidRDefault="00DC0E47" w:rsidP="00DC0E47">
            <w:pPr>
              <w:ind w:hanging="79"/>
              <w:jc w:val="right"/>
              <w:rPr>
                <w:rFonts w:ascii="Times New Roman" w:hAnsi="Times New Roman"/>
                <w:sz w:val="24"/>
                <w:szCs w:val="24"/>
              </w:rPr>
            </w:pPr>
            <w:r w:rsidRPr="008341D5">
              <w:rPr>
                <w:rFonts w:ascii="Times New Roman" w:hAnsi="Times New Roman"/>
                <w:sz w:val="24"/>
                <w:szCs w:val="24"/>
              </w:rPr>
              <w:t xml:space="preserve">Приложение № </w:t>
            </w:r>
            <w:r w:rsidR="000A299F">
              <w:rPr>
                <w:rFonts w:ascii="Times New Roman" w:hAnsi="Times New Roman"/>
                <w:sz w:val="24"/>
                <w:szCs w:val="24"/>
              </w:rPr>
              <w:t>6</w:t>
            </w:r>
          </w:p>
          <w:p w:rsidR="00DC0E47" w:rsidRPr="008341D5" w:rsidRDefault="00DC0E47" w:rsidP="00DC0E47">
            <w:pPr>
              <w:ind w:hanging="79"/>
              <w:jc w:val="right"/>
              <w:rPr>
                <w:rFonts w:ascii="Times New Roman" w:hAnsi="Times New Roman"/>
                <w:sz w:val="24"/>
                <w:szCs w:val="24"/>
              </w:rPr>
            </w:pPr>
            <w:r w:rsidRPr="008341D5">
              <w:rPr>
                <w:rFonts w:ascii="Times New Roman" w:hAnsi="Times New Roman"/>
                <w:sz w:val="24"/>
                <w:szCs w:val="24"/>
              </w:rPr>
              <w:t xml:space="preserve">к Решению Собрания  представителей  </w:t>
            </w:r>
            <w:proofErr w:type="spellStart"/>
            <w:r w:rsidRPr="008341D5">
              <w:rPr>
                <w:rFonts w:ascii="Times New Roman" w:hAnsi="Times New Roman"/>
                <w:sz w:val="24"/>
                <w:szCs w:val="24"/>
              </w:rPr>
              <w:t>Тенькинского</w:t>
            </w:r>
            <w:proofErr w:type="spellEnd"/>
            <w:r w:rsidRPr="008341D5">
              <w:rPr>
                <w:rFonts w:ascii="Times New Roman" w:hAnsi="Times New Roman"/>
                <w:sz w:val="24"/>
                <w:szCs w:val="24"/>
              </w:rPr>
              <w:t xml:space="preserve"> городского округа                                               </w:t>
            </w:r>
          </w:p>
          <w:p w:rsidR="00DC0E47" w:rsidRPr="008341D5" w:rsidRDefault="00DC0E47" w:rsidP="00DC0E47">
            <w:pPr>
              <w:ind w:hanging="79"/>
              <w:jc w:val="right"/>
              <w:rPr>
                <w:rFonts w:ascii="Times New Roman" w:hAnsi="Times New Roman"/>
                <w:sz w:val="24"/>
                <w:szCs w:val="24"/>
              </w:rPr>
            </w:pPr>
            <w:r w:rsidRPr="008341D5">
              <w:rPr>
                <w:rFonts w:ascii="Times New Roman" w:hAnsi="Times New Roman"/>
                <w:sz w:val="24"/>
                <w:szCs w:val="24"/>
              </w:rPr>
              <w:t>от _________________ № ___</w:t>
            </w:r>
          </w:p>
        </w:tc>
      </w:tr>
    </w:tbl>
    <w:p w:rsidR="00DC0E47" w:rsidRDefault="00DC0E47" w:rsidP="00DC0E47">
      <w:pPr>
        <w:jc w:val="center"/>
        <w:rPr>
          <w:rFonts w:ascii="Times New Roman" w:hAnsi="Times New Roman"/>
          <w:sz w:val="24"/>
          <w:szCs w:val="24"/>
          <w:highlight w:val="yellow"/>
        </w:rPr>
      </w:pPr>
    </w:p>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62"/>
      </w:tblGrid>
      <w:tr w:rsidR="00DF18C1" w:rsidRPr="0044370F" w:rsidTr="00DF18C1">
        <w:tc>
          <w:tcPr>
            <w:tcW w:w="4644" w:type="dxa"/>
          </w:tcPr>
          <w:p w:rsidR="00DF18C1" w:rsidRPr="0044370F" w:rsidRDefault="00DF18C1" w:rsidP="00DF18C1">
            <w:pPr>
              <w:rPr>
                <w:rFonts w:ascii="Times New Roman" w:hAnsi="Times New Roman"/>
                <w:sz w:val="24"/>
                <w:szCs w:val="24"/>
                <w:highlight w:val="yellow"/>
              </w:rPr>
            </w:pPr>
          </w:p>
        </w:tc>
        <w:tc>
          <w:tcPr>
            <w:tcW w:w="4962" w:type="dxa"/>
          </w:tcPr>
          <w:p w:rsidR="00DF18C1" w:rsidRDefault="00DF18C1" w:rsidP="00DF18C1">
            <w:pPr>
              <w:ind w:left="-81" w:right="140" w:firstLine="2"/>
              <w:jc w:val="right"/>
              <w:rPr>
                <w:rFonts w:ascii="Times New Roman" w:hAnsi="Times New Roman"/>
                <w:sz w:val="24"/>
                <w:szCs w:val="24"/>
              </w:rPr>
            </w:pPr>
            <w:r>
              <w:rPr>
                <w:rFonts w:ascii="Times New Roman" w:hAnsi="Times New Roman"/>
                <w:sz w:val="24"/>
                <w:szCs w:val="24"/>
              </w:rPr>
              <w:t>«Приложение № 8</w:t>
            </w:r>
          </w:p>
          <w:p w:rsidR="00DF18C1" w:rsidRDefault="00DF18C1" w:rsidP="00DF18C1">
            <w:pPr>
              <w:ind w:left="-81" w:right="140" w:firstLine="2"/>
              <w:jc w:val="right"/>
              <w:rPr>
                <w:rFonts w:ascii="Times New Roman" w:hAnsi="Times New Roman"/>
                <w:sz w:val="24"/>
                <w:szCs w:val="24"/>
              </w:rPr>
            </w:pPr>
            <w:r>
              <w:rPr>
                <w:rFonts w:ascii="Times New Roman" w:hAnsi="Times New Roman"/>
                <w:sz w:val="24"/>
                <w:szCs w:val="24"/>
              </w:rPr>
              <w:t>к Решению Собрания представителей</w:t>
            </w:r>
          </w:p>
          <w:p w:rsidR="00DF18C1" w:rsidRDefault="00DF18C1" w:rsidP="00DF18C1">
            <w:pPr>
              <w:ind w:left="-81" w:right="140" w:firstLine="2"/>
              <w:jc w:val="right"/>
              <w:rPr>
                <w:rFonts w:ascii="Times New Roman" w:hAnsi="Times New Roman"/>
                <w:sz w:val="24"/>
                <w:szCs w:val="24"/>
              </w:rPr>
            </w:pPr>
            <w:proofErr w:type="spellStart"/>
            <w:r>
              <w:rPr>
                <w:rFonts w:ascii="Times New Roman" w:hAnsi="Times New Roman"/>
                <w:sz w:val="24"/>
                <w:szCs w:val="24"/>
              </w:rPr>
              <w:t>Тенькинского</w:t>
            </w:r>
            <w:proofErr w:type="spellEnd"/>
            <w:r>
              <w:rPr>
                <w:rFonts w:ascii="Times New Roman" w:hAnsi="Times New Roman"/>
                <w:sz w:val="24"/>
                <w:szCs w:val="24"/>
              </w:rPr>
              <w:t xml:space="preserve"> городского округа                                               </w:t>
            </w:r>
          </w:p>
          <w:p w:rsidR="00DF18C1" w:rsidRDefault="00DF18C1" w:rsidP="00DF18C1">
            <w:pPr>
              <w:ind w:left="-81" w:right="140" w:firstLine="2"/>
              <w:jc w:val="right"/>
              <w:rPr>
                <w:rFonts w:ascii="Times New Roman" w:hAnsi="Times New Roman"/>
                <w:sz w:val="24"/>
                <w:szCs w:val="24"/>
              </w:rPr>
            </w:pPr>
            <w:r>
              <w:rPr>
                <w:rFonts w:ascii="Times New Roman" w:hAnsi="Times New Roman"/>
                <w:sz w:val="24"/>
                <w:szCs w:val="24"/>
              </w:rPr>
              <w:t>от 27 декабря 2018 г. № 63</w:t>
            </w:r>
          </w:p>
          <w:p w:rsidR="00DF18C1" w:rsidRPr="0044370F" w:rsidRDefault="00DF18C1" w:rsidP="00DF18C1">
            <w:pPr>
              <w:ind w:firstLine="0"/>
              <w:jc w:val="right"/>
              <w:rPr>
                <w:rFonts w:ascii="Times New Roman" w:hAnsi="Times New Roman"/>
                <w:sz w:val="24"/>
                <w:szCs w:val="24"/>
                <w:highlight w:val="yellow"/>
              </w:rPr>
            </w:pPr>
            <w:r>
              <w:rPr>
                <w:rFonts w:ascii="Times New Roman" w:hAnsi="Times New Roman"/>
                <w:sz w:val="24"/>
                <w:szCs w:val="24"/>
              </w:rPr>
              <w:t>«О бюджете муниципального образования «</w:t>
            </w:r>
            <w:proofErr w:type="spellStart"/>
            <w:r>
              <w:rPr>
                <w:rFonts w:ascii="Times New Roman" w:hAnsi="Times New Roman"/>
                <w:sz w:val="24"/>
                <w:szCs w:val="24"/>
              </w:rPr>
              <w:t>Тенькинский</w:t>
            </w:r>
            <w:proofErr w:type="spellEnd"/>
            <w:r>
              <w:rPr>
                <w:rFonts w:ascii="Times New Roman" w:hAnsi="Times New Roman"/>
                <w:sz w:val="24"/>
                <w:szCs w:val="24"/>
              </w:rPr>
              <w:t xml:space="preserve"> городской округ» Магаданской области на 2019 год»</w:t>
            </w:r>
          </w:p>
        </w:tc>
      </w:tr>
    </w:tbl>
    <w:p w:rsidR="00DF18C1" w:rsidRDefault="00DF18C1" w:rsidP="00DF18C1">
      <w:pPr>
        <w:spacing w:before="240"/>
        <w:jc w:val="center"/>
        <w:rPr>
          <w:rFonts w:ascii="Times New Roman" w:hAnsi="Times New Roman"/>
          <w:sz w:val="24"/>
          <w:szCs w:val="24"/>
        </w:rPr>
      </w:pPr>
      <w:r>
        <w:rPr>
          <w:rFonts w:ascii="Times New Roman" w:hAnsi="Times New Roman"/>
          <w:sz w:val="24"/>
          <w:szCs w:val="24"/>
        </w:rPr>
        <w:t>Источники внутреннего финансирования дефицита бюджета муниципального образования «</w:t>
      </w:r>
      <w:proofErr w:type="spellStart"/>
      <w:r>
        <w:rPr>
          <w:rFonts w:ascii="Times New Roman" w:hAnsi="Times New Roman"/>
          <w:sz w:val="24"/>
          <w:szCs w:val="24"/>
        </w:rPr>
        <w:t>Тенькинский</w:t>
      </w:r>
      <w:proofErr w:type="spellEnd"/>
      <w:r>
        <w:rPr>
          <w:rFonts w:ascii="Times New Roman" w:hAnsi="Times New Roman"/>
          <w:sz w:val="24"/>
          <w:szCs w:val="24"/>
        </w:rPr>
        <w:t xml:space="preserve"> городской округ» Магаданской области на 2019 год</w:t>
      </w:r>
    </w:p>
    <w:tbl>
      <w:tblPr>
        <w:tblW w:w="9640" w:type="dxa"/>
        <w:tblInd w:w="-34" w:type="dxa"/>
        <w:tblBorders>
          <w:top w:val="single" w:sz="4" w:space="0" w:color="auto"/>
        </w:tblBorders>
        <w:tblLook w:val="04A0" w:firstRow="1" w:lastRow="0" w:firstColumn="1" w:lastColumn="0" w:noHBand="0" w:noVBand="1"/>
      </w:tblPr>
      <w:tblGrid>
        <w:gridCol w:w="4678"/>
        <w:gridCol w:w="3460"/>
        <w:gridCol w:w="1502"/>
      </w:tblGrid>
      <w:tr w:rsidR="00DF18C1" w:rsidRPr="00DF18C1" w:rsidTr="00D40D1D">
        <w:trPr>
          <w:trHeight w:val="1005"/>
        </w:trPr>
        <w:tc>
          <w:tcPr>
            <w:tcW w:w="4678" w:type="dxa"/>
            <w:tcBorders>
              <w:top w:val="single" w:sz="4" w:space="0" w:color="auto"/>
              <w:left w:val="single" w:sz="4" w:space="0" w:color="auto"/>
              <w:right w:val="single" w:sz="4" w:space="0" w:color="auto"/>
            </w:tcBorders>
            <w:shd w:val="clear" w:color="auto" w:fill="auto"/>
            <w:vAlign w:val="center"/>
            <w:hideMark/>
          </w:tcPr>
          <w:p w:rsidR="00DF18C1" w:rsidRPr="00DF18C1" w:rsidRDefault="00DF18C1" w:rsidP="00DF18C1">
            <w:pPr>
              <w:widowControl/>
              <w:autoSpaceDE/>
              <w:autoSpaceDN/>
              <w:adjustRightInd/>
              <w:ind w:firstLine="0"/>
              <w:jc w:val="center"/>
              <w:rPr>
                <w:rFonts w:ascii="Times New Roman" w:hAnsi="Times New Roman"/>
                <w:sz w:val="22"/>
                <w:szCs w:val="22"/>
              </w:rPr>
            </w:pPr>
            <w:r w:rsidRPr="00DF18C1">
              <w:rPr>
                <w:rFonts w:ascii="Times New Roman" w:hAnsi="Times New Roman"/>
                <w:sz w:val="22"/>
                <w:szCs w:val="22"/>
              </w:rPr>
              <w:t>Наименование показателя</w:t>
            </w:r>
          </w:p>
        </w:tc>
        <w:tc>
          <w:tcPr>
            <w:tcW w:w="3460" w:type="dxa"/>
            <w:tcBorders>
              <w:top w:val="single" w:sz="4" w:space="0" w:color="auto"/>
              <w:left w:val="single" w:sz="4" w:space="0" w:color="auto"/>
              <w:right w:val="single" w:sz="4" w:space="0" w:color="auto"/>
            </w:tcBorders>
            <w:shd w:val="clear" w:color="auto" w:fill="auto"/>
            <w:vAlign w:val="center"/>
            <w:hideMark/>
          </w:tcPr>
          <w:p w:rsidR="00DF18C1" w:rsidRPr="00DF18C1" w:rsidRDefault="00DF18C1" w:rsidP="00DF18C1">
            <w:pPr>
              <w:widowControl/>
              <w:autoSpaceDE/>
              <w:autoSpaceDN/>
              <w:adjustRightInd/>
              <w:ind w:firstLine="0"/>
              <w:jc w:val="center"/>
              <w:rPr>
                <w:rFonts w:ascii="Times New Roman" w:hAnsi="Times New Roman"/>
                <w:sz w:val="22"/>
                <w:szCs w:val="22"/>
              </w:rPr>
            </w:pPr>
            <w:r w:rsidRPr="00DF18C1">
              <w:rPr>
                <w:rFonts w:ascii="Times New Roman" w:hAnsi="Times New Roman"/>
                <w:sz w:val="22"/>
                <w:szCs w:val="22"/>
              </w:rPr>
              <w:t xml:space="preserve">Код источника финансирования по КИВФ, </w:t>
            </w:r>
            <w:proofErr w:type="spellStart"/>
            <w:r w:rsidRPr="00DF18C1">
              <w:rPr>
                <w:rFonts w:ascii="Times New Roman" w:hAnsi="Times New Roman"/>
                <w:sz w:val="22"/>
                <w:szCs w:val="22"/>
              </w:rPr>
              <w:t>КИВнФ</w:t>
            </w:r>
            <w:proofErr w:type="spellEnd"/>
          </w:p>
        </w:tc>
        <w:tc>
          <w:tcPr>
            <w:tcW w:w="1502" w:type="dxa"/>
            <w:tcBorders>
              <w:top w:val="single" w:sz="4" w:space="0" w:color="auto"/>
              <w:left w:val="single" w:sz="4" w:space="0" w:color="auto"/>
              <w:right w:val="single" w:sz="4" w:space="0" w:color="auto"/>
            </w:tcBorders>
            <w:shd w:val="clear" w:color="auto" w:fill="auto"/>
            <w:vAlign w:val="center"/>
            <w:hideMark/>
          </w:tcPr>
          <w:p w:rsidR="00DF18C1" w:rsidRPr="00DF18C1" w:rsidRDefault="00DF18C1" w:rsidP="00DF18C1">
            <w:pPr>
              <w:widowControl/>
              <w:autoSpaceDE/>
              <w:autoSpaceDN/>
              <w:adjustRightInd/>
              <w:ind w:firstLine="0"/>
              <w:jc w:val="center"/>
              <w:rPr>
                <w:rFonts w:ascii="Times New Roman" w:hAnsi="Times New Roman"/>
                <w:sz w:val="22"/>
                <w:szCs w:val="22"/>
              </w:rPr>
            </w:pPr>
            <w:r w:rsidRPr="00DF18C1">
              <w:rPr>
                <w:rFonts w:ascii="Times New Roman" w:hAnsi="Times New Roman"/>
                <w:sz w:val="22"/>
                <w:szCs w:val="22"/>
              </w:rPr>
              <w:t xml:space="preserve">Сумма, </w:t>
            </w:r>
            <w:proofErr w:type="spellStart"/>
            <w:r w:rsidRPr="00DF18C1">
              <w:rPr>
                <w:rFonts w:ascii="Times New Roman" w:hAnsi="Times New Roman"/>
                <w:sz w:val="22"/>
                <w:szCs w:val="22"/>
              </w:rPr>
              <w:t>тыс</w:t>
            </w:r>
            <w:proofErr w:type="gramStart"/>
            <w:r w:rsidRPr="00DF18C1">
              <w:rPr>
                <w:rFonts w:ascii="Times New Roman" w:hAnsi="Times New Roman"/>
                <w:sz w:val="22"/>
                <w:szCs w:val="22"/>
              </w:rPr>
              <w:t>.р</w:t>
            </w:r>
            <w:proofErr w:type="gramEnd"/>
            <w:r w:rsidRPr="00DF18C1">
              <w:rPr>
                <w:rFonts w:ascii="Times New Roman" w:hAnsi="Times New Roman"/>
                <w:sz w:val="22"/>
                <w:szCs w:val="22"/>
              </w:rPr>
              <w:t>уб</w:t>
            </w:r>
            <w:proofErr w:type="spellEnd"/>
            <w:r w:rsidRPr="00DF18C1">
              <w:rPr>
                <w:rFonts w:ascii="Times New Roman" w:hAnsi="Times New Roman"/>
                <w:sz w:val="22"/>
                <w:szCs w:val="22"/>
              </w:rPr>
              <w:t xml:space="preserve">. </w:t>
            </w:r>
          </w:p>
        </w:tc>
      </w:tr>
    </w:tbl>
    <w:p w:rsidR="00DF18C1" w:rsidRDefault="00DF18C1" w:rsidP="00DF18C1">
      <w:pPr>
        <w:jc w:val="center"/>
        <w:rPr>
          <w:rFonts w:ascii="Times New Roman" w:hAnsi="Times New Roman"/>
          <w:sz w:val="2"/>
          <w:szCs w:val="2"/>
        </w:rPr>
      </w:pPr>
    </w:p>
    <w:p w:rsidR="00351281" w:rsidRDefault="00351281" w:rsidP="00DF18C1">
      <w:pPr>
        <w:jc w:val="center"/>
        <w:rPr>
          <w:rFonts w:ascii="Times New Roman" w:hAnsi="Times New Roman"/>
          <w:sz w:val="2"/>
          <w:szCs w:val="2"/>
        </w:rPr>
      </w:pPr>
    </w:p>
    <w:p w:rsidR="00351281" w:rsidRDefault="00351281" w:rsidP="00DF18C1">
      <w:pPr>
        <w:jc w:val="center"/>
        <w:rPr>
          <w:rFonts w:ascii="Times New Roman" w:hAnsi="Times New Roman"/>
          <w:sz w:val="2"/>
          <w:szCs w:val="2"/>
        </w:rPr>
      </w:pPr>
    </w:p>
    <w:p w:rsidR="003F7F53" w:rsidRDefault="003F7F53" w:rsidP="00DF18C1">
      <w:pPr>
        <w:jc w:val="center"/>
        <w:rPr>
          <w:rFonts w:ascii="Times New Roman" w:hAnsi="Times New Roman"/>
          <w:sz w:val="2"/>
          <w:szCs w:val="2"/>
        </w:rPr>
      </w:pPr>
    </w:p>
    <w:tbl>
      <w:tblPr>
        <w:tblW w:w="9640" w:type="dxa"/>
        <w:tblInd w:w="-34" w:type="dxa"/>
        <w:tblLook w:val="04A0" w:firstRow="1" w:lastRow="0" w:firstColumn="1" w:lastColumn="0" w:noHBand="0" w:noVBand="1"/>
      </w:tblPr>
      <w:tblGrid>
        <w:gridCol w:w="4678"/>
        <w:gridCol w:w="3460"/>
        <w:gridCol w:w="1502"/>
      </w:tblGrid>
      <w:tr w:rsidR="00351281" w:rsidRPr="00351281" w:rsidTr="003F7F53">
        <w:trPr>
          <w:trHeight w:val="300"/>
          <w:tblHeader/>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51281" w:rsidRPr="00351281" w:rsidRDefault="003F7F53" w:rsidP="003F7F53">
            <w:pPr>
              <w:widowControl/>
              <w:autoSpaceDE/>
              <w:autoSpaceDN/>
              <w:adjustRightInd/>
              <w:ind w:firstLine="0"/>
              <w:jc w:val="center"/>
              <w:rPr>
                <w:rFonts w:ascii="Times New Roman" w:hAnsi="Times New Roman"/>
                <w:sz w:val="22"/>
                <w:szCs w:val="22"/>
              </w:rPr>
            </w:pPr>
            <w:r>
              <w:rPr>
                <w:rFonts w:ascii="Times New Roman" w:hAnsi="Times New Roman"/>
                <w:sz w:val="22"/>
                <w:szCs w:val="22"/>
              </w:rPr>
              <w:t>1</w:t>
            </w:r>
          </w:p>
        </w:tc>
        <w:tc>
          <w:tcPr>
            <w:tcW w:w="3460" w:type="dxa"/>
            <w:tcBorders>
              <w:top w:val="single" w:sz="4" w:space="0" w:color="auto"/>
              <w:left w:val="nil"/>
              <w:bottom w:val="single" w:sz="4" w:space="0" w:color="auto"/>
              <w:right w:val="nil"/>
            </w:tcBorders>
            <w:shd w:val="clear" w:color="auto" w:fill="auto"/>
            <w:vAlign w:val="center"/>
          </w:tcPr>
          <w:p w:rsidR="00351281" w:rsidRPr="00351281" w:rsidRDefault="003F7F53" w:rsidP="003F7F53">
            <w:pPr>
              <w:widowControl/>
              <w:autoSpaceDE/>
              <w:autoSpaceDN/>
              <w:adjustRightInd/>
              <w:ind w:firstLine="0"/>
              <w:jc w:val="center"/>
              <w:rPr>
                <w:rFonts w:ascii="Times New Roman" w:hAnsi="Times New Roman"/>
                <w:sz w:val="22"/>
                <w:szCs w:val="22"/>
              </w:rPr>
            </w:pPr>
            <w:r>
              <w:rPr>
                <w:rFonts w:ascii="Times New Roman" w:hAnsi="Times New Roman"/>
                <w:sz w:val="22"/>
                <w:szCs w:val="22"/>
              </w:rPr>
              <w:t>2</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51281" w:rsidRPr="00351281" w:rsidRDefault="003F7F53" w:rsidP="003F7F53">
            <w:pPr>
              <w:widowControl/>
              <w:autoSpaceDE/>
              <w:autoSpaceDN/>
              <w:adjustRightInd/>
              <w:ind w:firstLine="0"/>
              <w:jc w:val="center"/>
              <w:rPr>
                <w:rFonts w:ascii="Times New Roman" w:hAnsi="Times New Roman"/>
                <w:sz w:val="22"/>
                <w:szCs w:val="22"/>
              </w:rPr>
            </w:pPr>
            <w:r>
              <w:rPr>
                <w:rFonts w:ascii="Times New Roman" w:hAnsi="Times New Roman"/>
                <w:sz w:val="22"/>
                <w:szCs w:val="22"/>
              </w:rPr>
              <w:t>3</w:t>
            </w:r>
          </w:p>
        </w:tc>
      </w:tr>
      <w:tr w:rsidR="003F7F53" w:rsidRPr="00351281" w:rsidTr="00351281">
        <w:trPr>
          <w:trHeight w:val="600"/>
        </w:trPr>
        <w:tc>
          <w:tcPr>
            <w:tcW w:w="4678" w:type="dxa"/>
            <w:tcBorders>
              <w:top w:val="nil"/>
              <w:left w:val="single" w:sz="4" w:space="0" w:color="auto"/>
              <w:bottom w:val="single" w:sz="4" w:space="0" w:color="auto"/>
              <w:right w:val="single" w:sz="4" w:space="0" w:color="auto"/>
            </w:tcBorders>
            <w:shd w:val="clear" w:color="auto" w:fill="auto"/>
            <w:vAlign w:val="center"/>
          </w:tcPr>
          <w:p w:rsidR="003F7F53" w:rsidRPr="00351281" w:rsidRDefault="003F7F53" w:rsidP="003F7F53">
            <w:pPr>
              <w:widowControl/>
              <w:autoSpaceDE/>
              <w:autoSpaceDN/>
              <w:adjustRightInd/>
              <w:ind w:firstLine="0"/>
              <w:jc w:val="left"/>
              <w:rPr>
                <w:rFonts w:ascii="Times New Roman" w:hAnsi="Times New Roman"/>
                <w:sz w:val="22"/>
                <w:szCs w:val="22"/>
              </w:rPr>
            </w:pPr>
            <w:r w:rsidRPr="00351281">
              <w:rPr>
                <w:rFonts w:ascii="Times New Roman" w:hAnsi="Times New Roman"/>
                <w:sz w:val="22"/>
                <w:szCs w:val="22"/>
              </w:rPr>
              <w:t xml:space="preserve">Источники финансирования дефицита бюджета, всего </w:t>
            </w:r>
          </w:p>
        </w:tc>
        <w:tc>
          <w:tcPr>
            <w:tcW w:w="3460" w:type="dxa"/>
            <w:tcBorders>
              <w:top w:val="nil"/>
              <w:left w:val="nil"/>
              <w:bottom w:val="single" w:sz="4" w:space="0" w:color="auto"/>
              <w:right w:val="nil"/>
            </w:tcBorders>
            <w:shd w:val="clear" w:color="auto" w:fill="auto"/>
            <w:vAlign w:val="center"/>
          </w:tcPr>
          <w:p w:rsidR="003F7F53" w:rsidRPr="00351281" w:rsidRDefault="003F7F53" w:rsidP="003F7F53">
            <w:pPr>
              <w:widowControl/>
              <w:autoSpaceDE/>
              <w:autoSpaceDN/>
              <w:adjustRightInd/>
              <w:ind w:firstLine="0"/>
              <w:jc w:val="center"/>
              <w:rPr>
                <w:rFonts w:ascii="Times New Roman" w:hAnsi="Times New Roman"/>
                <w:sz w:val="22"/>
                <w:szCs w:val="22"/>
              </w:rPr>
            </w:pPr>
            <w:r w:rsidRPr="00351281">
              <w:rPr>
                <w:rFonts w:ascii="Times New Roman" w:hAnsi="Times New Roman"/>
                <w:sz w:val="22"/>
                <w:szCs w:val="22"/>
              </w:rPr>
              <w:t>х</w:t>
            </w:r>
          </w:p>
        </w:tc>
        <w:tc>
          <w:tcPr>
            <w:tcW w:w="1502" w:type="dxa"/>
            <w:tcBorders>
              <w:top w:val="nil"/>
              <w:left w:val="single" w:sz="4" w:space="0" w:color="auto"/>
              <w:bottom w:val="single" w:sz="4" w:space="0" w:color="auto"/>
              <w:right w:val="single" w:sz="4" w:space="0" w:color="auto"/>
            </w:tcBorders>
            <w:shd w:val="clear" w:color="000000" w:fill="FFFFFF"/>
            <w:noWrap/>
            <w:vAlign w:val="center"/>
          </w:tcPr>
          <w:p w:rsidR="003F7F53" w:rsidRPr="00351281" w:rsidRDefault="003F7F53" w:rsidP="003F7F53">
            <w:pPr>
              <w:widowControl/>
              <w:autoSpaceDE/>
              <w:autoSpaceDN/>
              <w:adjustRightInd/>
              <w:ind w:firstLine="0"/>
              <w:jc w:val="center"/>
              <w:rPr>
                <w:rFonts w:ascii="Times New Roman" w:hAnsi="Times New Roman"/>
                <w:sz w:val="22"/>
                <w:szCs w:val="22"/>
              </w:rPr>
            </w:pPr>
            <w:r w:rsidRPr="00351281">
              <w:rPr>
                <w:rFonts w:ascii="Times New Roman" w:hAnsi="Times New Roman"/>
                <w:sz w:val="22"/>
                <w:szCs w:val="22"/>
              </w:rPr>
              <w:t>53 834,9</w:t>
            </w:r>
          </w:p>
        </w:tc>
      </w:tr>
      <w:tr w:rsidR="003F7F53" w:rsidRPr="00351281" w:rsidTr="00351281">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F7F53" w:rsidRPr="00351281" w:rsidRDefault="003F7F53" w:rsidP="00351281">
            <w:pPr>
              <w:widowControl/>
              <w:autoSpaceDE/>
              <w:autoSpaceDN/>
              <w:adjustRightInd/>
              <w:ind w:firstLine="0"/>
              <w:jc w:val="left"/>
              <w:rPr>
                <w:rFonts w:ascii="Times New Roman" w:hAnsi="Times New Roman"/>
                <w:sz w:val="22"/>
                <w:szCs w:val="22"/>
              </w:rPr>
            </w:pPr>
            <w:r w:rsidRPr="00351281">
              <w:rPr>
                <w:rFonts w:ascii="Times New Roman" w:hAnsi="Times New Roman"/>
                <w:sz w:val="22"/>
                <w:szCs w:val="22"/>
              </w:rPr>
              <w:t xml:space="preserve">861 - Комитет  финансов администрации </w:t>
            </w:r>
            <w:proofErr w:type="spellStart"/>
            <w:r w:rsidRPr="00351281">
              <w:rPr>
                <w:rFonts w:ascii="Times New Roman" w:hAnsi="Times New Roman"/>
                <w:sz w:val="22"/>
                <w:szCs w:val="22"/>
              </w:rPr>
              <w:t>Тенькинского</w:t>
            </w:r>
            <w:proofErr w:type="spellEnd"/>
            <w:r w:rsidRPr="00351281">
              <w:rPr>
                <w:rFonts w:ascii="Times New Roman" w:hAnsi="Times New Roman"/>
                <w:sz w:val="22"/>
                <w:szCs w:val="22"/>
              </w:rPr>
              <w:t xml:space="preserve"> городского округа  Магаданской области</w:t>
            </w:r>
          </w:p>
        </w:tc>
        <w:tc>
          <w:tcPr>
            <w:tcW w:w="3460" w:type="dxa"/>
            <w:tcBorders>
              <w:top w:val="nil"/>
              <w:left w:val="nil"/>
              <w:bottom w:val="single" w:sz="4" w:space="0" w:color="auto"/>
              <w:right w:val="nil"/>
            </w:tcBorders>
            <w:shd w:val="clear" w:color="auto" w:fill="auto"/>
            <w:vAlign w:val="center"/>
            <w:hideMark/>
          </w:tcPr>
          <w:p w:rsidR="003F7F53" w:rsidRPr="00351281" w:rsidRDefault="003F7F53" w:rsidP="00351281">
            <w:pPr>
              <w:widowControl/>
              <w:autoSpaceDE/>
              <w:autoSpaceDN/>
              <w:adjustRightInd/>
              <w:ind w:firstLine="0"/>
              <w:jc w:val="center"/>
              <w:rPr>
                <w:rFonts w:ascii="Times New Roman" w:hAnsi="Times New Roman"/>
                <w:sz w:val="22"/>
                <w:szCs w:val="22"/>
              </w:rPr>
            </w:pPr>
            <w:r w:rsidRPr="00351281">
              <w:rPr>
                <w:rFonts w:ascii="Times New Roman" w:hAnsi="Times New Roman"/>
                <w:sz w:val="22"/>
                <w:szCs w:val="22"/>
              </w:rPr>
              <w:t>861 00 00 00 00 00 0000 000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3F7F53" w:rsidRPr="00351281" w:rsidRDefault="003F7F53" w:rsidP="00351281">
            <w:pPr>
              <w:widowControl/>
              <w:autoSpaceDE/>
              <w:autoSpaceDN/>
              <w:adjustRightInd/>
              <w:ind w:firstLine="0"/>
              <w:jc w:val="center"/>
              <w:rPr>
                <w:rFonts w:ascii="Times New Roman" w:hAnsi="Times New Roman"/>
                <w:sz w:val="22"/>
                <w:szCs w:val="22"/>
              </w:rPr>
            </w:pPr>
            <w:r w:rsidRPr="00351281">
              <w:rPr>
                <w:rFonts w:ascii="Times New Roman" w:hAnsi="Times New Roman"/>
                <w:sz w:val="22"/>
                <w:szCs w:val="22"/>
              </w:rPr>
              <w:t>26 900,0</w:t>
            </w:r>
          </w:p>
        </w:tc>
      </w:tr>
      <w:tr w:rsidR="003F7F53" w:rsidRPr="00351281" w:rsidTr="00351281">
        <w:trPr>
          <w:trHeight w:val="39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F7F53" w:rsidRPr="00351281" w:rsidRDefault="003F7F53" w:rsidP="00351281">
            <w:pPr>
              <w:widowControl/>
              <w:autoSpaceDE/>
              <w:autoSpaceDN/>
              <w:adjustRightInd/>
              <w:ind w:firstLine="0"/>
              <w:jc w:val="left"/>
              <w:rPr>
                <w:rFonts w:ascii="Times New Roman" w:hAnsi="Times New Roman"/>
                <w:sz w:val="22"/>
                <w:szCs w:val="22"/>
              </w:rPr>
            </w:pPr>
            <w:r w:rsidRPr="00351281">
              <w:rPr>
                <w:rFonts w:ascii="Times New Roman" w:hAnsi="Times New Roman"/>
                <w:sz w:val="22"/>
                <w:szCs w:val="22"/>
              </w:rPr>
              <w:t>Источники внутреннего финансирования дефицита бюджета</w:t>
            </w:r>
          </w:p>
        </w:tc>
        <w:tc>
          <w:tcPr>
            <w:tcW w:w="3460" w:type="dxa"/>
            <w:tcBorders>
              <w:top w:val="nil"/>
              <w:left w:val="nil"/>
              <w:bottom w:val="single" w:sz="4" w:space="0" w:color="auto"/>
              <w:right w:val="nil"/>
            </w:tcBorders>
            <w:shd w:val="clear" w:color="auto" w:fill="auto"/>
            <w:vAlign w:val="center"/>
            <w:hideMark/>
          </w:tcPr>
          <w:p w:rsidR="003F7F53" w:rsidRPr="00351281" w:rsidRDefault="003F7F53" w:rsidP="00351281">
            <w:pPr>
              <w:widowControl/>
              <w:autoSpaceDE/>
              <w:autoSpaceDN/>
              <w:adjustRightInd/>
              <w:ind w:firstLine="0"/>
              <w:jc w:val="center"/>
              <w:rPr>
                <w:rFonts w:ascii="Times New Roman" w:hAnsi="Times New Roman"/>
                <w:sz w:val="22"/>
                <w:szCs w:val="22"/>
              </w:rPr>
            </w:pPr>
            <w:r w:rsidRPr="00351281">
              <w:rPr>
                <w:rFonts w:ascii="Times New Roman" w:hAnsi="Times New Roman"/>
                <w:sz w:val="22"/>
                <w:szCs w:val="22"/>
              </w:rPr>
              <w:t>861 01 00 00 00 00 0000 000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3F7F53" w:rsidRPr="00351281" w:rsidRDefault="003F7F53" w:rsidP="00351281">
            <w:pPr>
              <w:widowControl/>
              <w:autoSpaceDE/>
              <w:autoSpaceDN/>
              <w:adjustRightInd/>
              <w:ind w:firstLine="0"/>
              <w:jc w:val="center"/>
              <w:rPr>
                <w:rFonts w:ascii="Times New Roman" w:hAnsi="Times New Roman"/>
                <w:sz w:val="22"/>
                <w:szCs w:val="22"/>
              </w:rPr>
            </w:pPr>
            <w:r w:rsidRPr="00351281">
              <w:rPr>
                <w:rFonts w:ascii="Times New Roman" w:hAnsi="Times New Roman"/>
                <w:sz w:val="22"/>
                <w:szCs w:val="22"/>
              </w:rPr>
              <w:t>26 900,0</w:t>
            </w:r>
          </w:p>
        </w:tc>
      </w:tr>
      <w:tr w:rsidR="003F7F53" w:rsidRPr="00351281" w:rsidTr="00351281">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F7F53" w:rsidRPr="00351281" w:rsidRDefault="003F7F53" w:rsidP="00351281">
            <w:pPr>
              <w:widowControl/>
              <w:autoSpaceDE/>
              <w:autoSpaceDN/>
              <w:adjustRightInd/>
              <w:ind w:firstLine="0"/>
              <w:jc w:val="left"/>
              <w:rPr>
                <w:rFonts w:ascii="Times New Roman" w:hAnsi="Times New Roman"/>
                <w:sz w:val="22"/>
                <w:szCs w:val="22"/>
              </w:rPr>
            </w:pPr>
            <w:r w:rsidRPr="00351281">
              <w:rPr>
                <w:rFonts w:ascii="Times New Roman" w:hAnsi="Times New Roman"/>
                <w:sz w:val="22"/>
                <w:szCs w:val="22"/>
              </w:rPr>
              <w:t>Бюджетные кредиты от других бюджетов бюджетной системы Российской Федерации</w:t>
            </w:r>
          </w:p>
        </w:tc>
        <w:tc>
          <w:tcPr>
            <w:tcW w:w="3460" w:type="dxa"/>
            <w:tcBorders>
              <w:top w:val="nil"/>
              <w:left w:val="nil"/>
              <w:bottom w:val="single" w:sz="4" w:space="0" w:color="auto"/>
              <w:right w:val="nil"/>
            </w:tcBorders>
            <w:shd w:val="clear" w:color="auto" w:fill="auto"/>
            <w:vAlign w:val="center"/>
            <w:hideMark/>
          </w:tcPr>
          <w:p w:rsidR="003F7F53" w:rsidRPr="00351281" w:rsidRDefault="003F7F53" w:rsidP="00351281">
            <w:pPr>
              <w:widowControl/>
              <w:autoSpaceDE/>
              <w:autoSpaceDN/>
              <w:adjustRightInd/>
              <w:ind w:firstLine="0"/>
              <w:jc w:val="center"/>
              <w:rPr>
                <w:rFonts w:ascii="Times New Roman" w:hAnsi="Times New Roman"/>
                <w:sz w:val="22"/>
                <w:szCs w:val="22"/>
              </w:rPr>
            </w:pPr>
            <w:r w:rsidRPr="00351281">
              <w:rPr>
                <w:rFonts w:ascii="Times New Roman" w:hAnsi="Times New Roman"/>
                <w:sz w:val="22"/>
                <w:szCs w:val="22"/>
              </w:rPr>
              <w:t>861 01 03 00 00 00 0000 000</w:t>
            </w:r>
          </w:p>
        </w:tc>
        <w:tc>
          <w:tcPr>
            <w:tcW w:w="1502" w:type="dxa"/>
            <w:tcBorders>
              <w:top w:val="nil"/>
              <w:left w:val="single" w:sz="4" w:space="0" w:color="auto"/>
              <w:bottom w:val="single" w:sz="4" w:space="0" w:color="auto"/>
              <w:right w:val="single" w:sz="4" w:space="0" w:color="auto"/>
            </w:tcBorders>
            <w:shd w:val="clear" w:color="auto" w:fill="auto"/>
            <w:noWrap/>
            <w:vAlign w:val="center"/>
            <w:hideMark/>
          </w:tcPr>
          <w:p w:rsidR="003F7F53" w:rsidRPr="00351281" w:rsidRDefault="003F7F53" w:rsidP="00351281">
            <w:pPr>
              <w:widowControl/>
              <w:autoSpaceDE/>
              <w:autoSpaceDN/>
              <w:adjustRightInd/>
              <w:ind w:firstLine="0"/>
              <w:jc w:val="center"/>
              <w:rPr>
                <w:rFonts w:ascii="Times New Roman" w:hAnsi="Times New Roman"/>
                <w:sz w:val="22"/>
                <w:szCs w:val="22"/>
              </w:rPr>
            </w:pPr>
            <w:r w:rsidRPr="00351281">
              <w:rPr>
                <w:rFonts w:ascii="Times New Roman" w:hAnsi="Times New Roman"/>
                <w:sz w:val="22"/>
                <w:szCs w:val="22"/>
              </w:rPr>
              <w:t>26 900,0</w:t>
            </w:r>
          </w:p>
        </w:tc>
      </w:tr>
      <w:tr w:rsidR="003F7F53" w:rsidRPr="00351281" w:rsidTr="00351281">
        <w:trPr>
          <w:trHeight w:val="9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F7F53" w:rsidRPr="00351281" w:rsidRDefault="003F7F53" w:rsidP="00351281">
            <w:pPr>
              <w:widowControl/>
              <w:autoSpaceDE/>
              <w:autoSpaceDN/>
              <w:adjustRightInd/>
              <w:ind w:firstLine="0"/>
              <w:jc w:val="left"/>
              <w:rPr>
                <w:rFonts w:ascii="Times New Roman" w:hAnsi="Times New Roman"/>
                <w:sz w:val="22"/>
                <w:szCs w:val="22"/>
              </w:rPr>
            </w:pPr>
            <w:r w:rsidRPr="00351281">
              <w:rPr>
                <w:rFonts w:ascii="Times New Roman" w:hAnsi="Times New Roman"/>
                <w:sz w:val="22"/>
                <w:szCs w:val="22"/>
              </w:rPr>
              <w:t>Бюджетные кредиты от других бюджетов бюджетной системы Российской Федерации в валюте Российской Федерации</w:t>
            </w:r>
          </w:p>
        </w:tc>
        <w:tc>
          <w:tcPr>
            <w:tcW w:w="3460" w:type="dxa"/>
            <w:tcBorders>
              <w:top w:val="nil"/>
              <w:left w:val="nil"/>
              <w:bottom w:val="single" w:sz="4" w:space="0" w:color="auto"/>
              <w:right w:val="nil"/>
            </w:tcBorders>
            <w:shd w:val="clear" w:color="auto" w:fill="auto"/>
            <w:vAlign w:val="center"/>
            <w:hideMark/>
          </w:tcPr>
          <w:p w:rsidR="003F7F53" w:rsidRPr="00351281" w:rsidRDefault="003F7F53" w:rsidP="00351281">
            <w:pPr>
              <w:widowControl/>
              <w:autoSpaceDE/>
              <w:autoSpaceDN/>
              <w:adjustRightInd/>
              <w:ind w:firstLine="0"/>
              <w:jc w:val="center"/>
              <w:rPr>
                <w:rFonts w:ascii="Times New Roman" w:hAnsi="Times New Roman"/>
                <w:sz w:val="22"/>
                <w:szCs w:val="22"/>
              </w:rPr>
            </w:pPr>
            <w:r w:rsidRPr="00351281">
              <w:rPr>
                <w:rFonts w:ascii="Times New Roman" w:hAnsi="Times New Roman"/>
                <w:sz w:val="22"/>
                <w:szCs w:val="22"/>
              </w:rPr>
              <w:t>861 01 03 01 00 00 0000 000</w:t>
            </w:r>
          </w:p>
        </w:tc>
        <w:tc>
          <w:tcPr>
            <w:tcW w:w="1502" w:type="dxa"/>
            <w:tcBorders>
              <w:top w:val="nil"/>
              <w:left w:val="single" w:sz="4" w:space="0" w:color="auto"/>
              <w:bottom w:val="single" w:sz="4" w:space="0" w:color="auto"/>
              <w:right w:val="single" w:sz="4" w:space="0" w:color="auto"/>
            </w:tcBorders>
            <w:shd w:val="clear" w:color="auto" w:fill="auto"/>
            <w:noWrap/>
            <w:vAlign w:val="center"/>
            <w:hideMark/>
          </w:tcPr>
          <w:p w:rsidR="003F7F53" w:rsidRPr="00351281" w:rsidRDefault="003F7F53" w:rsidP="00351281">
            <w:pPr>
              <w:widowControl/>
              <w:autoSpaceDE/>
              <w:autoSpaceDN/>
              <w:adjustRightInd/>
              <w:ind w:firstLine="0"/>
              <w:jc w:val="center"/>
              <w:rPr>
                <w:rFonts w:ascii="Times New Roman" w:hAnsi="Times New Roman"/>
                <w:sz w:val="22"/>
                <w:szCs w:val="22"/>
              </w:rPr>
            </w:pPr>
            <w:r w:rsidRPr="00351281">
              <w:rPr>
                <w:rFonts w:ascii="Times New Roman" w:hAnsi="Times New Roman"/>
                <w:sz w:val="22"/>
                <w:szCs w:val="22"/>
              </w:rPr>
              <w:t>26 900,0</w:t>
            </w:r>
          </w:p>
        </w:tc>
      </w:tr>
      <w:tr w:rsidR="003F7F53" w:rsidRPr="00351281" w:rsidTr="00351281">
        <w:trPr>
          <w:trHeight w:val="9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F7F53" w:rsidRPr="00351281" w:rsidRDefault="003F7F53" w:rsidP="00351281">
            <w:pPr>
              <w:widowControl/>
              <w:autoSpaceDE/>
              <w:autoSpaceDN/>
              <w:adjustRightInd/>
              <w:ind w:firstLine="0"/>
              <w:jc w:val="left"/>
              <w:rPr>
                <w:rFonts w:ascii="Times New Roman" w:hAnsi="Times New Roman"/>
                <w:sz w:val="22"/>
                <w:szCs w:val="22"/>
              </w:rPr>
            </w:pPr>
            <w:r w:rsidRPr="00351281">
              <w:rPr>
                <w:rFonts w:ascii="Times New Roman" w:hAnsi="Times New Roman"/>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3460" w:type="dxa"/>
            <w:tcBorders>
              <w:top w:val="nil"/>
              <w:left w:val="nil"/>
              <w:bottom w:val="single" w:sz="4" w:space="0" w:color="auto"/>
              <w:right w:val="nil"/>
            </w:tcBorders>
            <w:shd w:val="clear" w:color="auto" w:fill="auto"/>
            <w:vAlign w:val="center"/>
            <w:hideMark/>
          </w:tcPr>
          <w:p w:rsidR="003F7F53" w:rsidRPr="00351281" w:rsidRDefault="003F7F53" w:rsidP="00351281">
            <w:pPr>
              <w:widowControl/>
              <w:autoSpaceDE/>
              <w:autoSpaceDN/>
              <w:adjustRightInd/>
              <w:ind w:firstLine="0"/>
              <w:jc w:val="center"/>
              <w:rPr>
                <w:rFonts w:ascii="Times New Roman" w:hAnsi="Times New Roman"/>
                <w:sz w:val="22"/>
                <w:szCs w:val="22"/>
              </w:rPr>
            </w:pPr>
            <w:r w:rsidRPr="00351281">
              <w:rPr>
                <w:rFonts w:ascii="Times New Roman" w:hAnsi="Times New Roman"/>
                <w:sz w:val="22"/>
                <w:szCs w:val="22"/>
              </w:rPr>
              <w:t>861 01 03 01 00 00 0000 700</w:t>
            </w:r>
          </w:p>
        </w:tc>
        <w:tc>
          <w:tcPr>
            <w:tcW w:w="1502" w:type="dxa"/>
            <w:tcBorders>
              <w:top w:val="nil"/>
              <w:left w:val="single" w:sz="4" w:space="0" w:color="auto"/>
              <w:bottom w:val="single" w:sz="4" w:space="0" w:color="auto"/>
              <w:right w:val="single" w:sz="4" w:space="0" w:color="auto"/>
            </w:tcBorders>
            <w:shd w:val="clear" w:color="auto" w:fill="auto"/>
            <w:noWrap/>
            <w:vAlign w:val="center"/>
            <w:hideMark/>
          </w:tcPr>
          <w:p w:rsidR="003F7F53" w:rsidRPr="00351281" w:rsidRDefault="003F7F53" w:rsidP="00351281">
            <w:pPr>
              <w:widowControl/>
              <w:autoSpaceDE/>
              <w:autoSpaceDN/>
              <w:adjustRightInd/>
              <w:ind w:firstLine="0"/>
              <w:jc w:val="center"/>
              <w:rPr>
                <w:rFonts w:ascii="Times New Roman" w:hAnsi="Times New Roman"/>
                <w:sz w:val="22"/>
                <w:szCs w:val="22"/>
              </w:rPr>
            </w:pPr>
            <w:r w:rsidRPr="00351281">
              <w:rPr>
                <w:rFonts w:ascii="Times New Roman" w:hAnsi="Times New Roman"/>
                <w:sz w:val="22"/>
                <w:szCs w:val="22"/>
              </w:rPr>
              <w:t>30 300,0</w:t>
            </w:r>
          </w:p>
        </w:tc>
      </w:tr>
      <w:tr w:rsidR="003F7F53" w:rsidRPr="00351281" w:rsidTr="00351281">
        <w:trPr>
          <w:trHeight w:val="9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F7F53" w:rsidRPr="00351281" w:rsidRDefault="003F7F53" w:rsidP="00351281">
            <w:pPr>
              <w:widowControl/>
              <w:autoSpaceDE/>
              <w:autoSpaceDN/>
              <w:adjustRightInd/>
              <w:ind w:firstLine="0"/>
              <w:jc w:val="left"/>
              <w:rPr>
                <w:rFonts w:ascii="Times New Roman" w:hAnsi="Times New Roman"/>
                <w:sz w:val="22"/>
                <w:szCs w:val="22"/>
              </w:rPr>
            </w:pPr>
            <w:r w:rsidRPr="00351281">
              <w:rPr>
                <w:rFonts w:ascii="Times New Roman" w:hAnsi="Times New Roman"/>
                <w:sz w:val="22"/>
                <w:szCs w:val="22"/>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3460" w:type="dxa"/>
            <w:tcBorders>
              <w:top w:val="nil"/>
              <w:left w:val="nil"/>
              <w:bottom w:val="single" w:sz="4" w:space="0" w:color="auto"/>
              <w:right w:val="nil"/>
            </w:tcBorders>
            <w:shd w:val="clear" w:color="auto" w:fill="auto"/>
            <w:vAlign w:val="center"/>
            <w:hideMark/>
          </w:tcPr>
          <w:p w:rsidR="003F7F53" w:rsidRPr="00351281" w:rsidRDefault="003F7F53" w:rsidP="00351281">
            <w:pPr>
              <w:widowControl/>
              <w:autoSpaceDE/>
              <w:autoSpaceDN/>
              <w:adjustRightInd/>
              <w:ind w:firstLine="0"/>
              <w:jc w:val="center"/>
              <w:rPr>
                <w:rFonts w:ascii="Times New Roman" w:hAnsi="Times New Roman"/>
                <w:sz w:val="22"/>
                <w:szCs w:val="22"/>
              </w:rPr>
            </w:pPr>
            <w:r w:rsidRPr="00351281">
              <w:rPr>
                <w:rFonts w:ascii="Times New Roman" w:hAnsi="Times New Roman"/>
                <w:sz w:val="22"/>
                <w:szCs w:val="22"/>
              </w:rPr>
              <w:t>861 01 03 01 00 04 0000 710</w:t>
            </w:r>
          </w:p>
        </w:tc>
        <w:tc>
          <w:tcPr>
            <w:tcW w:w="1502" w:type="dxa"/>
            <w:tcBorders>
              <w:top w:val="nil"/>
              <w:left w:val="single" w:sz="4" w:space="0" w:color="auto"/>
              <w:bottom w:val="single" w:sz="4" w:space="0" w:color="auto"/>
              <w:right w:val="single" w:sz="4" w:space="0" w:color="auto"/>
            </w:tcBorders>
            <w:shd w:val="clear" w:color="auto" w:fill="auto"/>
            <w:noWrap/>
            <w:vAlign w:val="center"/>
            <w:hideMark/>
          </w:tcPr>
          <w:p w:rsidR="003F7F53" w:rsidRPr="00351281" w:rsidRDefault="003F7F53" w:rsidP="00351281">
            <w:pPr>
              <w:widowControl/>
              <w:autoSpaceDE/>
              <w:autoSpaceDN/>
              <w:adjustRightInd/>
              <w:ind w:firstLine="0"/>
              <w:jc w:val="center"/>
              <w:rPr>
                <w:rFonts w:ascii="Times New Roman" w:hAnsi="Times New Roman"/>
                <w:sz w:val="22"/>
                <w:szCs w:val="22"/>
              </w:rPr>
            </w:pPr>
            <w:r w:rsidRPr="00351281">
              <w:rPr>
                <w:rFonts w:ascii="Times New Roman" w:hAnsi="Times New Roman"/>
                <w:sz w:val="22"/>
                <w:szCs w:val="22"/>
              </w:rPr>
              <w:t>30 300,0</w:t>
            </w:r>
          </w:p>
        </w:tc>
      </w:tr>
      <w:tr w:rsidR="003F7F53" w:rsidRPr="00351281" w:rsidTr="00351281">
        <w:trPr>
          <w:trHeight w:val="9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F7F53" w:rsidRPr="00351281" w:rsidRDefault="003F7F53" w:rsidP="00351281">
            <w:pPr>
              <w:widowControl/>
              <w:autoSpaceDE/>
              <w:autoSpaceDN/>
              <w:adjustRightInd/>
              <w:ind w:firstLine="0"/>
              <w:jc w:val="left"/>
              <w:rPr>
                <w:rFonts w:ascii="Times New Roman" w:hAnsi="Times New Roman"/>
                <w:sz w:val="22"/>
                <w:szCs w:val="22"/>
              </w:rPr>
            </w:pPr>
            <w:r w:rsidRPr="00351281">
              <w:rPr>
                <w:rFonts w:ascii="Times New Roman" w:hAnsi="Times New Roman"/>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3460" w:type="dxa"/>
            <w:tcBorders>
              <w:top w:val="nil"/>
              <w:left w:val="nil"/>
              <w:bottom w:val="single" w:sz="4" w:space="0" w:color="auto"/>
              <w:right w:val="nil"/>
            </w:tcBorders>
            <w:shd w:val="clear" w:color="auto" w:fill="auto"/>
            <w:vAlign w:val="center"/>
            <w:hideMark/>
          </w:tcPr>
          <w:p w:rsidR="003F7F53" w:rsidRPr="00351281" w:rsidRDefault="003F7F53" w:rsidP="00351281">
            <w:pPr>
              <w:widowControl/>
              <w:autoSpaceDE/>
              <w:autoSpaceDN/>
              <w:adjustRightInd/>
              <w:ind w:firstLine="0"/>
              <w:jc w:val="center"/>
              <w:rPr>
                <w:rFonts w:ascii="Times New Roman" w:hAnsi="Times New Roman"/>
                <w:sz w:val="22"/>
                <w:szCs w:val="22"/>
              </w:rPr>
            </w:pPr>
            <w:r w:rsidRPr="00351281">
              <w:rPr>
                <w:rFonts w:ascii="Times New Roman" w:hAnsi="Times New Roman"/>
                <w:sz w:val="22"/>
                <w:szCs w:val="22"/>
              </w:rPr>
              <w:t>861 01 03 01 00 00 0000 800</w:t>
            </w:r>
          </w:p>
        </w:tc>
        <w:tc>
          <w:tcPr>
            <w:tcW w:w="1502" w:type="dxa"/>
            <w:tcBorders>
              <w:top w:val="nil"/>
              <w:left w:val="single" w:sz="4" w:space="0" w:color="auto"/>
              <w:bottom w:val="single" w:sz="4" w:space="0" w:color="auto"/>
              <w:right w:val="single" w:sz="4" w:space="0" w:color="auto"/>
            </w:tcBorders>
            <w:shd w:val="clear" w:color="auto" w:fill="auto"/>
            <w:noWrap/>
            <w:vAlign w:val="center"/>
            <w:hideMark/>
          </w:tcPr>
          <w:p w:rsidR="003F7F53" w:rsidRPr="00351281" w:rsidRDefault="003F7F53" w:rsidP="00351281">
            <w:pPr>
              <w:widowControl/>
              <w:autoSpaceDE/>
              <w:autoSpaceDN/>
              <w:adjustRightInd/>
              <w:ind w:firstLine="0"/>
              <w:jc w:val="center"/>
              <w:rPr>
                <w:rFonts w:ascii="Times New Roman" w:hAnsi="Times New Roman"/>
                <w:sz w:val="22"/>
                <w:szCs w:val="22"/>
              </w:rPr>
            </w:pPr>
            <w:r w:rsidRPr="00351281">
              <w:rPr>
                <w:rFonts w:ascii="Times New Roman" w:hAnsi="Times New Roman"/>
                <w:sz w:val="22"/>
                <w:szCs w:val="22"/>
              </w:rPr>
              <w:t>-3 400,0</w:t>
            </w:r>
          </w:p>
        </w:tc>
      </w:tr>
      <w:tr w:rsidR="003F7F53" w:rsidRPr="00351281" w:rsidTr="00351281">
        <w:trPr>
          <w:trHeight w:val="9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F7F53" w:rsidRPr="00351281" w:rsidRDefault="003F7F53" w:rsidP="00351281">
            <w:pPr>
              <w:widowControl/>
              <w:autoSpaceDE/>
              <w:autoSpaceDN/>
              <w:adjustRightInd/>
              <w:ind w:firstLine="0"/>
              <w:jc w:val="left"/>
              <w:rPr>
                <w:rFonts w:ascii="Times New Roman" w:hAnsi="Times New Roman"/>
                <w:sz w:val="22"/>
                <w:szCs w:val="22"/>
              </w:rPr>
            </w:pPr>
            <w:r w:rsidRPr="00351281">
              <w:rPr>
                <w:rFonts w:ascii="Times New Roman" w:hAnsi="Times New Roman"/>
                <w:sz w:val="22"/>
                <w:szCs w:val="22"/>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460" w:type="dxa"/>
            <w:tcBorders>
              <w:top w:val="nil"/>
              <w:left w:val="nil"/>
              <w:bottom w:val="single" w:sz="4" w:space="0" w:color="auto"/>
              <w:right w:val="nil"/>
            </w:tcBorders>
            <w:shd w:val="clear" w:color="auto" w:fill="auto"/>
            <w:vAlign w:val="center"/>
            <w:hideMark/>
          </w:tcPr>
          <w:p w:rsidR="003F7F53" w:rsidRPr="00351281" w:rsidRDefault="003F7F53" w:rsidP="00351281">
            <w:pPr>
              <w:widowControl/>
              <w:autoSpaceDE/>
              <w:autoSpaceDN/>
              <w:adjustRightInd/>
              <w:ind w:firstLine="0"/>
              <w:jc w:val="center"/>
              <w:rPr>
                <w:rFonts w:ascii="Times New Roman" w:hAnsi="Times New Roman"/>
                <w:sz w:val="22"/>
                <w:szCs w:val="22"/>
              </w:rPr>
            </w:pPr>
            <w:r w:rsidRPr="00351281">
              <w:rPr>
                <w:rFonts w:ascii="Times New Roman" w:hAnsi="Times New Roman"/>
                <w:sz w:val="22"/>
                <w:szCs w:val="22"/>
              </w:rPr>
              <w:t>861 01 03 01 00 04 0000 810</w:t>
            </w:r>
          </w:p>
        </w:tc>
        <w:tc>
          <w:tcPr>
            <w:tcW w:w="1502" w:type="dxa"/>
            <w:tcBorders>
              <w:top w:val="nil"/>
              <w:left w:val="single" w:sz="4" w:space="0" w:color="auto"/>
              <w:bottom w:val="single" w:sz="4" w:space="0" w:color="auto"/>
              <w:right w:val="single" w:sz="4" w:space="0" w:color="auto"/>
            </w:tcBorders>
            <w:shd w:val="clear" w:color="auto" w:fill="auto"/>
            <w:noWrap/>
            <w:vAlign w:val="center"/>
            <w:hideMark/>
          </w:tcPr>
          <w:p w:rsidR="003F7F53" w:rsidRPr="00351281" w:rsidRDefault="003F7F53" w:rsidP="00351281">
            <w:pPr>
              <w:widowControl/>
              <w:autoSpaceDE/>
              <w:autoSpaceDN/>
              <w:adjustRightInd/>
              <w:ind w:firstLine="0"/>
              <w:jc w:val="center"/>
              <w:rPr>
                <w:rFonts w:ascii="Times New Roman" w:hAnsi="Times New Roman"/>
                <w:sz w:val="22"/>
                <w:szCs w:val="22"/>
              </w:rPr>
            </w:pPr>
            <w:r w:rsidRPr="00351281">
              <w:rPr>
                <w:rFonts w:ascii="Times New Roman" w:hAnsi="Times New Roman"/>
                <w:sz w:val="22"/>
                <w:szCs w:val="22"/>
              </w:rPr>
              <w:t>-3 400,0</w:t>
            </w:r>
          </w:p>
        </w:tc>
      </w:tr>
      <w:tr w:rsidR="003F7F53" w:rsidRPr="00351281" w:rsidTr="00351281">
        <w:trPr>
          <w:trHeight w:val="63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F7F53" w:rsidRPr="00351281" w:rsidRDefault="003F7F53" w:rsidP="00351281">
            <w:pPr>
              <w:widowControl/>
              <w:autoSpaceDE/>
              <w:autoSpaceDN/>
              <w:adjustRightInd/>
              <w:ind w:firstLine="0"/>
              <w:jc w:val="left"/>
              <w:rPr>
                <w:rFonts w:ascii="Times New Roman" w:hAnsi="Times New Roman"/>
                <w:sz w:val="22"/>
                <w:szCs w:val="22"/>
              </w:rPr>
            </w:pPr>
            <w:r w:rsidRPr="00351281">
              <w:rPr>
                <w:rFonts w:ascii="Times New Roman" w:hAnsi="Times New Roman"/>
                <w:sz w:val="22"/>
                <w:szCs w:val="22"/>
              </w:rPr>
              <w:t>Иные источники внутреннего финансирования дефицитов бюджетов</w:t>
            </w:r>
          </w:p>
        </w:tc>
        <w:tc>
          <w:tcPr>
            <w:tcW w:w="3460" w:type="dxa"/>
            <w:tcBorders>
              <w:top w:val="nil"/>
              <w:left w:val="nil"/>
              <w:bottom w:val="single" w:sz="4" w:space="0" w:color="auto"/>
              <w:right w:val="nil"/>
            </w:tcBorders>
            <w:shd w:val="clear" w:color="auto" w:fill="auto"/>
            <w:vAlign w:val="center"/>
            <w:hideMark/>
          </w:tcPr>
          <w:p w:rsidR="003F7F53" w:rsidRPr="00351281" w:rsidRDefault="003F7F53" w:rsidP="00351281">
            <w:pPr>
              <w:widowControl/>
              <w:autoSpaceDE/>
              <w:autoSpaceDN/>
              <w:adjustRightInd/>
              <w:ind w:firstLine="0"/>
              <w:jc w:val="center"/>
              <w:rPr>
                <w:rFonts w:ascii="Times New Roman" w:hAnsi="Times New Roman"/>
                <w:sz w:val="22"/>
                <w:szCs w:val="22"/>
              </w:rPr>
            </w:pPr>
            <w:r w:rsidRPr="00351281">
              <w:rPr>
                <w:rFonts w:ascii="Times New Roman" w:hAnsi="Times New Roman"/>
                <w:sz w:val="22"/>
                <w:szCs w:val="22"/>
              </w:rPr>
              <w:t>861 01 06 00 00 00 0000 000</w:t>
            </w:r>
          </w:p>
        </w:tc>
        <w:tc>
          <w:tcPr>
            <w:tcW w:w="1502" w:type="dxa"/>
            <w:tcBorders>
              <w:top w:val="nil"/>
              <w:left w:val="single" w:sz="4" w:space="0" w:color="auto"/>
              <w:bottom w:val="single" w:sz="4" w:space="0" w:color="auto"/>
              <w:right w:val="single" w:sz="4" w:space="0" w:color="auto"/>
            </w:tcBorders>
            <w:shd w:val="clear" w:color="auto" w:fill="auto"/>
            <w:noWrap/>
            <w:vAlign w:val="center"/>
            <w:hideMark/>
          </w:tcPr>
          <w:p w:rsidR="003F7F53" w:rsidRPr="00351281" w:rsidRDefault="003F7F53" w:rsidP="00351281">
            <w:pPr>
              <w:widowControl/>
              <w:autoSpaceDE/>
              <w:autoSpaceDN/>
              <w:adjustRightInd/>
              <w:ind w:firstLine="0"/>
              <w:jc w:val="center"/>
              <w:rPr>
                <w:rFonts w:ascii="Times New Roman" w:hAnsi="Times New Roman"/>
                <w:sz w:val="22"/>
                <w:szCs w:val="22"/>
              </w:rPr>
            </w:pPr>
            <w:r w:rsidRPr="00351281">
              <w:rPr>
                <w:rFonts w:ascii="Times New Roman" w:hAnsi="Times New Roman"/>
                <w:sz w:val="22"/>
                <w:szCs w:val="22"/>
              </w:rPr>
              <w:t>-10 000,0</w:t>
            </w:r>
          </w:p>
        </w:tc>
      </w:tr>
      <w:tr w:rsidR="003F7F53" w:rsidRPr="00351281" w:rsidTr="00351281">
        <w:trPr>
          <w:trHeight w:val="94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F7F53" w:rsidRPr="00351281" w:rsidRDefault="003F7F53" w:rsidP="00351281">
            <w:pPr>
              <w:widowControl/>
              <w:autoSpaceDE/>
              <w:autoSpaceDN/>
              <w:adjustRightInd/>
              <w:ind w:firstLine="0"/>
              <w:jc w:val="left"/>
              <w:rPr>
                <w:rFonts w:ascii="Times New Roman" w:hAnsi="Times New Roman"/>
                <w:sz w:val="22"/>
                <w:szCs w:val="22"/>
              </w:rPr>
            </w:pPr>
            <w:r w:rsidRPr="00351281">
              <w:rPr>
                <w:rFonts w:ascii="Times New Roman" w:hAnsi="Times New Roman"/>
                <w:sz w:val="22"/>
                <w:szCs w:val="22"/>
              </w:rPr>
              <w:t>Увеличение финансовых активов, являющихся иными источниками внутреннего финансирования дефицитов бюджетов</w:t>
            </w:r>
          </w:p>
        </w:tc>
        <w:tc>
          <w:tcPr>
            <w:tcW w:w="3460" w:type="dxa"/>
            <w:tcBorders>
              <w:top w:val="nil"/>
              <w:left w:val="nil"/>
              <w:bottom w:val="single" w:sz="4" w:space="0" w:color="auto"/>
              <w:right w:val="nil"/>
            </w:tcBorders>
            <w:shd w:val="clear" w:color="auto" w:fill="auto"/>
            <w:vAlign w:val="center"/>
            <w:hideMark/>
          </w:tcPr>
          <w:p w:rsidR="003F7F53" w:rsidRPr="00351281" w:rsidRDefault="003F7F53" w:rsidP="00351281">
            <w:pPr>
              <w:widowControl/>
              <w:autoSpaceDE/>
              <w:autoSpaceDN/>
              <w:adjustRightInd/>
              <w:ind w:firstLine="0"/>
              <w:jc w:val="center"/>
              <w:rPr>
                <w:rFonts w:ascii="Times New Roman" w:hAnsi="Times New Roman"/>
                <w:sz w:val="22"/>
                <w:szCs w:val="22"/>
              </w:rPr>
            </w:pPr>
            <w:r w:rsidRPr="00351281">
              <w:rPr>
                <w:rFonts w:ascii="Times New Roman" w:hAnsi="Times New Roman"/>
                <w:sz w:val="22"/>
                <w:szCs w:val="22"/>
              </w:rPr>
              <w:t>861 01 06 00 00 00 0000 500</w:t>
            </w:r>
          </w:p>
        </w:tc>
        <w:tc>
          <w:tcPr>
            <w:tcW w:w="1502" w:type="dxa"/>
            <w:tcBorders>
              <w:top w:val="nil"/>
              <w:left w:val="single" w:sz="4" w:space="0" w:color="auto"/>
              <w:bottom w:val="single" w:sz="4" w:space="0" w:color="auto"/>
              <w:right w:val="single" w:sz="4" w:space="0" w:color="auto"/>
            </w:tcBorders>
            <w:shd w:val="clear" w:color="auto" w:fill="auto"/>
            <w:noWrap/>
            <w:vAlign w:val="center"/>
            <w:hideMark/>
          </w:tcPr>
          <w:p w:rsidR="003F7F53" w:rsidRPr="00351281" w:rsidRDefault="003F7F53" w:rsidP="00351281">
            <w:pPr>
              <w:widowControl/>
              <w:autoSpaceDE/>
              <w:autoSpaceDN/>
              <w:adjustRightInd/>
              <w:ind w:firstLine="0"/>
              <w:jc w:val="center"/>
              <w:rPr>
                <w:rFonts w:ascii="Times New Roman" w:hAnsi="Times New Roman"/>
                <w:sz w:val="22"/>
                <w:szCs w:val="22"/>
              </w:rPr>
            </w:pPr>
            <w:r w:rsidRPr="00351281">
              <w:rPr>
                <w:rFonts w:ascii="Times New Roman" w:hAnsi="Times New Roman"/>
                <w:sz w:val="22"/>
                <w:szCs w:val="22"/>
              </w:rPr>
              <w:t>-10 000,0</w:t>
            </w:r>
          </w:p>
        </w:tc>
      </w:tr>
      <w:tr w:rsidR="003F7F53" w:rsidRPr="00351281" w:rsidTr="00351281">
        <w:trPr>
          <w:trHeight w:val="94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F7F53" w:rsidRPr="00351281" w:rsidRDefault="003F7F53" w:rsidP="00351281">
            <w:pPr>
              <w:widowControl/>
              <w:autoSpaceDE/>
              <w:autoSpaceDN/>
              <w:adjustRightInd/>
              <w:ind w:firstLine="0"/>
              <w:jc w:val="left"/>
              <w:rPr>
                <w:rFonts w:ascii="Times New Roman" w:hAnsi="Times New Roman"/>
                <w:sz w:val="22"/>
                <w:szCs w:val="22"/>
              </w:rPr>
            </w:pPr>
            <w:r w:rsidRPr="00351281">
              <w:rPr>
                <w:rFonts w:ascii="Times New Roman" w:hAnsi="Times New Roman"/>
                <w:sz w:val="22"/>
                <w:szCs w:val="22"/>
              </w:rPr>
              <w:lastRenderedPageBreak/>
              <w:t>Предоставление бюджетных кредитов юридическим лицам из бюджетов городских округов в валюте Российской Федерации</w:t>
            </w:r>
          </w:p>
        </w:tc>
        <w:tc>
          <w:tcPr>
            <w:tcW w:w="3460" w:type="dxa"/>
            <w:tcBorders>
              <w:top w:val="nil"/>
              <w:left w:val="nil"/>
              <w:bottom w:val="single" w:sz="4" w:space="0" w:color="auto"/>
              <w:right w:val="nil"/>
            </w:tcBorders>
            <w:shd w:val="clear" w:color="auto" w:fill="auto"/>
            <w:vAlign w:val="center"/>
            <w:hideMark/>
          </w:tcPr>
          <w:p w:rsidR="003F7F53" w:rsidRPr="00351281" w:rsidRDefault="003F7F53" w:rsidP="00351281">
            <w:pPr>
              <w:widowControl/>
              <w:autoSpaceDE/>
              <w:autoSpaceDN/>
              <w:adjustRightInd/>
              <w:ind w:firstLine="0"/>
              <w:jc w:val="center"/>
              <w:rPr>
                <w:rFonts w:ascii="Times New Roman" w:hAnsi="Times New Roman"/>
                <w:sz w:val="22"/>
                <w:szCs w:val="22"/>
              </w:rPr>
            </w:pPr>
            <w:r w:rsidRPr="00351281">
              <w:rPr>
                <w:rFonts w:ascii="Times New Roman" w:hAnsi="Times New Roman"/>
                <w:sz w:val="22"/>
                <w:szCs w:val="22"/>
              </w:rPr>
              <w:t>861 01 06 05 01 04 0000 540</w:t>
            </w:r>
          </w:p>
        </w:tc>
        <w:tc>
          <w:tcPr>
            <w:tcW w:w="1502" w:type="dxa"/>
            <w:tcBorders>
              <w:top w:val="nil"/>
              <w:left w:val="single" w:sz="4" w:space="0" w:color="auto"/>
              <w:bottom w:val="single" w:sz="4" w:space="0" w:color="auto"/>
              <w:right w:val="single" w:sz="4" w:space="0" w:color="auto"/>
            </w:tcBorders>
            <w:shd w:val="clear" w:color="auto" w:fill="auto"/>
            <w:noWrap/>
            <w:vAlign w:val="center"/>
            <w:hideMark/>
          </w:tcPr>
          <w:p w:rsidR="003F7F53" w:rsidRPr="00351281" w:rsidRDefault="003F7F53" w:rsidP="00351281">
            <w:pPr>
              <w:widowControl/>
              <w:autoSpaceDE/>
              <w:autoSpaceDN/>
              <w:adjustRightInd/>
              <w:ind w:firstLine="0"/>
              <w:jc w:val="center"/>
              <w:rPr>
                <w:rFonts w:ascii="Times New Roman" w:hAnsi="Times New Roman"/>
                <w:sz w:val="22"/>
                <w:szCs w:val="22"/>
              </w:rPr>
            </w:pPr>
            <w:r w:rsidRPr="00351281">
              <w:rPr>
                <w:rFonts w:ascii="Times New Roman" w:hAnsi="Times New Roman"/>
                <w:sz w:val="22"/>
                <w:szCs w:val="22"/>
              </w:rPr>
              <w:t>-10 000,0</w:t>
            </w:r>
          </w:p>
        </w:tc>
      </w:tr>
      <w:tr w:rsidR="003F7F53" w:rsidRPr="00351281" w:rsidTr="00351281">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F7F53" w:rsidRPr="00351281" w:rsidRDefault="003F7F53" w:rsidP="00351281">
            <w:pPr>
              <w:widowControl/>
              <w:autoSpaceDE/>
              <w:autoSpaceDN/>
              <w:adjustRightInd/>
              <w:ind w:firstLine="0"/>
              <w:jc w:val="left"/>
              <w:rPr>
                <w:rFonts w:ascii="Times New Roman" w:hAnsi="Times New Roman"/>
                <w:sz w:val="22"/>
                <w:szCs w:val="22"/>
              </w:rPr>
            </w:pPr>
            <w:r w:rsidRPr="00351281">
              <w:rPr>
                <w:rFonts w:ascii="Times New Roman" w:hAnsi="Times New Roman"/>
                <w:sz w:val="22"/>
                <w:szCs w:val="22"/>
              </w:rPr>
              <w:t>Изменение остатков средств на счетах по учету средств бюджета</w:t>
            </w:r>
          </w:p>
        </w:tc>
        <w:tc>
          <w:tcPr>
            <w:tcW w:w="3460" w:type="dxa"/>
            <w:tcBorders>
              <w:top w:val="nil"/>
              <w:left w:val="nil"/>
              <w:bottom w:val="single" w:sz="4" w:space="0" w:color="auto"/>
              <w:right w:val="nil"/>
            </w:tcBorders>
            <w:shd w:val="clear" w:color="auto" w:fill="auto"/>
            <w:vAlign w:val="center"/>
            <w:hideMark/>
          </w:tcPr>
          <w:p w:rsidR="003F7F53" w:rsidRPr="00351281" w:rsidRDefault="003F7F53" w:rsidP="00351281">
            <w:pPr>
              <w:widowControl/>
              <w:autoSpaceDE/>
              <w:autoSpaceDN/>
              <w:adjustRightInd/>
              <w:ind w:firstLine="0"/>
              <w:jc w:val="center"/>
              <w:rPr>
                <w:rFonts w:ascii="Times New Roman" w:hAnsi="Times New Roman"/>
                <w:sz w:val="22"/>
                <w:szCs w:val="22"/>
              </w:rPr>
            </w:pPr>
            <w:r w:rsidRPr="00351281">
              <w:rPr>
                <w:rFonts w:ascii="Times New Roman" w:hAnsi="Times New Roman"/>
                <w:sz w:val="22"/>
                <w:szCs w:val="22"/>
              </w:rPr>
              <w:t>861 01 05 00 00 00 0000 000</w:t>
            </w:r>
          </w:p>
        </w:tc>
        <w:tc>
          <w:tcPr>
            <w:tcW w:w="1502" w:type="dxa"/>
            <w:tcBorders>
              <w:top w:val="nil"/>
              <w:left w:val="single" w:sz="4" w:space="0" w:color="auto"/>
              <w:bottom w:val="single" w:sz="4" w:space="0" w:color="auto"/>
              <w:right w:val="single" w:sz="4" w:space="0" w:color="auto"/>
            </w:tcBorders>
            <w:shd w:val="clear" w:color="auto" w:fill="auto"/>
            <w:noWrap/>
            <w:vAlign w:val="center"/>
            <w:hideMark/>
          </w:tcPr>
          <w:p w:rsidR="003F7F53" w:rsidRPr="00351281" w:rsidRDefault="003F7F53" w:rsidP="00351281">
            <w:pPr>
              <w:widowControl/>
              <w:autoSpaceDE/>
              <w:autoSpaceDN/>
              <w:adjustRightInd/>
              <w:ind w:firstLine="0"/>
              <w:jc w:val="center"/>
              <w:rPr>
                <w:rFonts w:ascii="Times New Roman" w:hAnsi="Times New Roman"/>
                <w:sz w:val="22"/>
                <w:szCs w:val="22"/>
              </w:rPr>
            </w:pPr>
            <w:r w:rsidRPr="00351281">
              <w:rPr>
                <w:rFonts w:ascii="Times New Roman" w:hAnsi="Times New Roman"/>
                <w:sz w:val="22"/>
                <w:szCs w:val="22"/>
              </w:rPr>
              <w:t>36 934,9</w:t>
            </w:r>
          </w:p>
        </w:tc>
      </w:tr>
      <w:tr w:rsidR="003F7F53" w:rsidRPr="00351281" w:rsidTr="00351281">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F7F53" w:rsidRPr="00351281" w:rsidRDefault="003F7F53" w:rsidP="00351281">
            <w:pPr>
              <w:widowControl/>
              <w:autoSpaceDE/>
              <w:autoSpaceDN/>
              <w:adjustRightInd/>
              <w:ind w:firstLine="0"/>
              <w:jc w:val="left"/>
              <w:rPr>
                <w:rFonts w:ascii="Times New Roman" w:hAnsi="Times New Roman"/>
                <w:sz w:val="22"/>
                <w:szCs w:val="22"/>
              </w:rPr>
            </w:pPr>
            <w:r w:rsidRPr="00351281">
              <w:rPr>
                <w:rFonts w:ascii="Times New Roman" w:hAnsi="Times New Roman"/>
                <w:sz w:val="22"/>
                <w:szCs w:val="22"/>
              </w:rPr>
              <w:t>Увеличение остатков средств бюджетов</w:t>
            </w:r>
          </w:p>
        </w:tc>
        <w:tc>
          <w:tcPr>
            <w:tcW w:w="3460" w:type="dxa"/>
            <w:tcBorders>
              <w:top w:val="nil"/>
              <w:left w:val="nil"/>
              <w:bottom w:val="single" w:sz="4" w:space="0" w:color="auto"/>
              <w:right w:val="nil"/>
            </w:tcBorders>
            <w:shd w:val="clear" w:color="auto" w:fill="auto"/>
            <w:vAlign w:val="center"/>
            <w:hideMark/>
          </w:tcPr>
          <w:p w:rsidR="003F7F53" w:rsidRPr="00351281" w:rsidRDefault="003F7F53" w:rsidP="00351281">
            <w:pPr>
              <w:widowControl/>
              <w:autoSpaceDE/>
              <w:autoSpaceDN/>
              <w:adjustRightInd/>
              <w:ind w:firstLine="0"/>
              <w:jc w:val="center"/>
              <w:rPr>
                <w:rFonts w:ascii="Times New Roman" w:hAnsi="Times New Roman"/>
                <w:sz w:val="22"/>
                <w:szCs w:val="22"/>
              </w:rPr>
            </w:pPr>
            <w:r w:rsidRPr="00351281">
              <w:rPr>
                <w:rFonts w:ascii="Times New Roman" w:hAnsi="Times New Roman"/>
                <w:sz w:val="22"/>
                <w:szCs w:val="22"/>
              </w:rPr>
              <w:t>861 01 05 00 00 00 0000 500</w:t>
            </w:r>
          </w:p>
        </w:tc>
        <w:tc>
          <w:tcPr>
            <w:tcW w:w="1502" w:type="dxa"/>
            <w:tcBorders>
              <w:top w:val="nil"/>
              <w:left w:val="single" w:sz="4" w:space="0" w:color="auto"/>
              <w:bottom w:val="single" w:sz="4" w:space="0" w:color="auto"/>
              <w:right w:val="single" w:sz="4" w:space="0" w:color="auto"/>
            </w:tcBorders>
            <w:shd w:val="clear" w:color="auto" w:fill="auto"/>
            <w:noWrap/>
            <w:vAlign w:val="center"/>
            <w:hideMark/>
          </w:tcPr>
          <w:p w:rsidR="003F7F53" w:rsidRPr="00351281" w:rsidRDefault="003F7F53" w:rsidP="00351281">
            <w:pPr>
              <w:widowControl/>
              <w:autoSpaceDE/>
              <w:autoSpaceDN/>
              <w:adjustRightInd/>
              <w:ind w:firstLine="0"/>
              <w:jc w:val="center"/>
              <w:rPr>
                <w:rFonts w:ascii="Times New Roman" w:hAnsi="Times New Roman"/>
                <w:sz w:val="22"/>
                <w:szCs w:val="22"/>
              </w:rPr>
            </w:pPr>
            <w:r w:rsidRPr="00351281">
              <w:rPr>
                <w:rFonts w:ascii="Times New Roman" w:hAnsi="Times New Roman"/>
                <w:sz w:val="22"/>
                <w:szCs w:val="22"/>
              </w:rPr>
              <w:t>-658 962,1</w:t>
            </w:r>
          </w:p>
        </w:tc>
      </w:tr>
      <w:tr w:rsidR="003F7F53" w:rsidRPr="00351281" w:rsidTr="00351281">
        <w:trPr>
          <w:trHeight w:val="37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F7F53" w:rsidRPr="00351281" w:rsidRDefault="003F7F53" w:rsidP="00351281">
            <w:pPr>
              <w:widowControl/>
              <w:autoSpaceDE/>
              <w:autoSpaceDN/>
              <w:adjustRightInd/>
              <w:ind w:firstLine="0"/>
              <w:jc w:val="left"/>
              <w:rPr>
                <w:rFonts w:ascii="Times New Roman" w:hAnsi="Times New Roman"/>
                <w:sz w:val="22"/>
                <w:szCs w:val="22"/>
              </w:rPr>
            </w:pPr>
            <w:r w:rsidRPr="00351281">
              <w:rPr>
                <w:rFonts w:ascii="Times New Roman" w:hAnsi="Times New Roman"/>
                <w:sz w:val="22"/>
                <w:szCs w:val="22"/>
              </w:rPr>
              <w:t>Увеличение прочих остатков средств бюджетов</w:t>
            </w:r>
          </w:p>
        </w:tc>
        <w:tc>
          <w:tcPr>
            <w:tcW w:w="3460" w:type="dxa"/>
            <w:tcBorders>
              <w:top w:val="nil"/>
              <w:left w:val="nil"/>
              <w:bottom w:val="single" w:sz="4" w:space="0" w:color="auto"/>
              <w:right w:val="nil"/>
            </w:tcBorders>
            <w:shd w:val="clear" w:color="auto" w:fill="auto"/>
            <w:vAlign w:val="center"/>
            <w:hideMark/>
          </w:tcPr>
          <w:p w:rsidR="003F7F53" w:rsidRPr="00351281" w:rsidRDefault="003F7F53" w:rsidP="00351281">
            <w:pPr>
              <w:widowControl/>
              <w:autoSpaceDE/>
              <w:autoSpaceDN/>
              <w:adjustRightInd/>
              <w:ind w:firstLine="0"/>
              <w:jc w:val="center"/>
              <w:rPr>
                <w:rFonts w:ascii="Times New Roman" w:hAnsi="Times New Roman"/>
                <w:sz w:val="22"/>
                <w:szCs w:val="22"/>
              </w:rPr>
            </w:pPr>
            <w:r w:rsidRPr="00351281">
              <w:rPr>
                <w:rFonts w:ascii="Times New Roman" w:hAnsi="Times New Roman"/>
                <w:sz w:val="22"/>
                <w:szCs w:val="22"/>
              </w:rPr>
              <w:t>861 01 05 02 00 00 0000 500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3F7F53" w:rsidRPr="00351281" w:rsidRDefault="003F7F53" w:rsidP="00351281">
            <w:pPr>
              <w:widowControl/>
              <w:autoSpaceDE/>
              <w:autoSpaceDN/>
              <w:adjustRightInd/>
              <w:ind w:firstLine="0"/>
              <w:jc w:val="center"/>
              <w:rPr>
                <w:rFonts w:ascii="Times New Roman" w:hAnsi="Times New Roman"/>
                <w:sz w:val="22"/>
                <w:szCs w:val="22"/>
              </w:rPr>
            </w:pPr>
            <w:r w:rsidRPr="00351281">
              <w:rPr>
                <w:rFonts w:ascii="Times New Roman" w:hAnsi="Times New Roman"/>
                <w:sz w:val="22"/>
                <w:szCs w:val="22"/>
              </w:rPr>
              <w:t>-658 962,1</w:t>
            </w:r>
          </w:p>
        </w:tc>
      </w:tr>
      <w:tr w:rsidR="003F7F53" w:rsidRPr="00351281" w:rsidTr="00351281">
        <w:trPr>
          <w:trHeight w:val="34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F7F53" w:rsidRPr="00351281" w:rsidRDefault="003F7F53" w:rsidP="00351281">
            <w:pPr>
              <w:widowControl/>
              <w:autoSpaceDE/>
              <w:autoSpaceDN/>
              <w:adjustRightInd/>
              <w:ind w:firstLine="0"/>
              <w:jc w:val="left"/>
              <w:rPr>
                <w:rFonts w:ascii="Times New Roman" w:hAnsi="Times New Roman"/>
                <w:sz w:val="22"/>
                <w:szCs w:val="22"/>
              </w:rPr>
            </w:pPr>
            <w:r w:rsidRPr="00351281">
              <w:rPr>
                <w:rFonts w:ascii="Times New Roman" w:hAnsi="Times New Roman"/>
                <w:sz w:val="22"/>
                <w:szCs w:val="22"/>
              </w:rPr>
              <w:t>Увеличение прочих остатков денежных средств бюджетов</w:t>
            </w:r>
          </w:p>
        </w:tc>
        <w:tc>
          <w:tcPr>
            <w:tcW w:w="3460" w:type="dxa"/>
            <w:tcBorders>
              <w:top w:val="nil"/>
              <w:left w:val="nil"/>
              <w:bottom w:val="single" w:sz="4" w:space="0" w:color="auto"/>
              <w:right w:val="nil"/>
            </w:tcBorders>
            <w:shd w:val="clear" w:color="auto" w:fill="auto"/>
            <w:vAlign w:val="center"/>
            <w:hideMark/>
          </w:tcPr>
          <w:p w:rsidR="003F7F53" w:rsidRPr="00351281" w:rsidRDefault="003F7F53" w:rsidP="00351281">
            <w:pPr>
              <w:widowControl/>
              <w:autoSpaceDE/>
              <w:autoSpaceDN/>
              <w:adjustRightInd/>
              <w:ind w:firstLine="0"/>
              <w:jc w:val="center"/>
              <w:rPr>
                <w:rFonts w:ascii="Times New Roman" w:hAnsi="Times New Roman"/>
                <w:sz w:val="22"/>
                <w:szCs w:val="22"/>
              </w:rPr>
            </w:pPr>
            <w:r w:rsidRPr="00351281">
              <w:rPr>
                <w:rFonts w:ascii="Times New Roman" w:hAnsi="Times New Roman"/>
                <w:sz w:val="22"/>
                <w:szCs w:val="22"/>
              </w:rPr>
              <w:t>861 01 05 02 01 00 0000 510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3F7F53" w:rsidRPr="00351281" w:rsidRDefault="003F7F53" w:rsidP="00351281">
            <w:pPr>
              <w:widowControl/>
              <w:autoSpaceDE/>
              <w:autoSpaceDN/>
              <w:adjustRightInd/>
              <w:ind w:firstLine="0"/>
              <w:jc w:val="center"/>
              <w:rPr>
                <w:rFonts w:ascii="Times New Roman" w:hAnsi="Times New Roman"/>
                <w:sz w:val="22"/>
                <w:szCs w:val="22"/>
              </w:rPr>
            </w:pPr>
            <w:r w:rsidRPr="00351281">
              <w:rPr>
                <w:rFonts w:ascii="Times New Roman" w:hAnsi="Times New Roman"/>
                <w:sz w:val="22"/>
                <w:szCs w:val="22"/>
              </w:rPr>
              <w:t>-658 962,1</w:t>
            </w:r>
          </w:p>
        </w:tc>
      </w:tr>
      <w:tr w:rsidR="003F7F53" w:rsidRPr="00351281" w:rsidTr="00351281">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F7F53" w:rsidRPr="00351281" w:rsidRDefault="003F7F53" w:rsidP="00351281">
            <w:pPr>
              <w:widowControl/>
              <w:autoSpaceDE/>
              <w:autoSpaceDN/>
              <w:adjustRightInd/>
              <w:ind w:firstLine="0"/>
              <w:jc w:val="left"/>
              <w:rPr>
                <w:rFonts w:ascii="Times New Roman" w:hAnsi="Times New Roman"/>
                <w:sz w:val="22"/>
                <w:szCs w:val="22"/>
              </w:rPr>
            </w:pPr>
            <w:r w:rsidRPr="00351281">
              <w:rPr>
                <w:rFonts w:ascii="Times New Roman" w:hAnsi="Times New Roman"/>
                <w:sz w:val="22"/>
                <w:szCs w:val="22"/>
              </w:rPr>
              <w:t>Увеличение прочих остатков  денежных  средств бюджетов городских округов</w:t>
            </w:r>
          </w:p>
        </w:tc>
        <w:tc>
          <w:tcPr>
            <w:tcW w:w="3460" w:type="dxa"/>
            <w:tcBorders>
              <w:top w:val="nil"/>
              <w:left w:val="nil"/>
              <w:bottom w:val="single" w:sz="4" w:space="0" w:color="auto"/>
              <w:right w:val="nil"/>
            </w:tcBorders>
            <w:shd w:val="clear" w:color="auto" w:fill="auto"/>
            <w:vAlign w:val="center"/>
            <w:hideMark/>
          </w:tcPr>
          <w:p w:rsidR="003F7F53" w:rsidRPr="00351281" w:rsidRDefault="003F7F53" w:rsidP="00351281">
            <w:pPr>
              <w:widowControl/>
              <w:autoSpaceDE/>
              <w:autoSpaceDN/>
              <w:adjustRightInd/>
              <w:ind w:firstLine="0"/>
              <w:jc w:val="center"/>
              <w:rPr>
                <w:rFonts w:ascii="Times New Roman" w:hAnsi="Times New Roman"/>
                <w:sz w:val="22"/>
                <w:szCs w:val="22"/>
              </w:rPr>
            </w:pPr>
            <w:r w:rsidRPr="00351281">
              <w:rPr>
                <w:rFonts w:ascii="Times New Roman" w:hAnsi="Times New Roman"/>
                <w:sz w:val="22"/>
                <w:szCs w:val="22"/>
              </w:rPr>
              <w:t>861 01 05 02 01 04 0000 510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3F7F53" w:rsidRPr="00351281" w:rsidRDefault="003F7F53" w:rsidP="00351281">
            <w:pPr>
              <w:widowControl/>
              <w:autoSpaceDE/>
              <w:autoSpaceDN/>
              <w:adjustRightInd/>
              <w:ind w:firstLine="0"/>
              <w:jc w:val="center"/>
              <w:rPr>
                <w:rFonts w:ascii="Times New Roman" w:hAnsi="Times New Roman"/>
                <w:sz w:val="22"/>
                <w:szCs w:val="22"/>
              </w:rPr>
            </w:pPr>
            <w:r w:rsidRPr="00351281">
              <w:rPr>
                <w:rFonts w:ascii="Times New Roman" w:hAnsi="Times New Roman"/>
                <w:sz w:val="22"/>
                <w:szCs w:val="22"/>
              </w:rPr>
              <w:t>-658 962,1</w:t>
            </w:r>
          </w:p>
        </w:tc>
      </w:tr>
      <w:tr w:rsidR="003F7F53" w:rsidRPr="00351281" w:rsidTr="00351281">
        <w:trPr>
          <w:trHeight w:val="4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F7F53" w:rsidRPr="00351281" w:rsidRDefault="003F7F53" w:rsidP="00351281">
            <w:pPr>
              <w:widowControl/>
              <w:autoSpaceDE/>
              <w:autoSpaceDN/>
              <w:adjustRightInd/>
              <w:ind w:firstLine="0"/>
              <w:jc w:val="left"/>
              <w:rPr>
                <w:rFonts w:ascii="Times New Roman" w:hAnsi="Times New Roman"/>
                <w:sz w:val="22"/>
                <w:szCs w:val="22"/>
              </w:rPr>
            </w:pPr>
            <w:r w:rsidRPr="00351281">
              <w:rPr>
                <w:rFonts w:ascii="Times New Roman" w:hAnsi="Times New Roman"/>
                <w:sz w:val="22"/>
                <w:szCs w:val="22"/>
              </w:rPr>
              <w:t>Уменьшение остатков средств бюджетов</w:t>
            </w:r>
          </w:p>
        </w:tc>
        <w:tc>
          <w:tcPr>
            <w:tcW w:w="3460" w:type="dxa"/>
            <w:tcBorders>
              <w:top w:val="nil"/>
              <w:left w:val="nil"/>
              <w:bottom w:val="single" w:sz="4" w:space="0" w:color="auto"/>
              <w:right w:val="nil"/>
            </w:tcBorders>
            <w:shd w:val="clear" w:color="auto" w:fill="auto"/>
            <w:vAlign w:val="center"/>
            <w:hideMark/>
          </w:tcPr>
          <w:p w:rsidR="003F7F53" w:rsidRPr="00351281" w:rsidRDefault="003F7F53" w:rsidP="00351281">
            <w:pPr>
              <w:widowControl/>
              <w:autoSpaceDE/>
              <w:autoSpaceDN/>
              <w:adjustRightInd/>
              <w:ind w:firstLine="0"/>
              <w:jc w:val="center"/>
              <w:rPr>
                <w:rFonts w:ascii="Times New Roman" w:hAnsi="Times New Roman"/>
                <w:sz w:val="22"/>
                <w:szCs w:val="22"/>
              </w:rPr>
            </w:pPr>
            <w:r w:rsidRPr="00351281">
              <w:rPr>
                <w:rFonts w:ascii="Times New Roman" w:hAnsi="Times New Roman"/>
                <w:sz w:val="22"/>
                <w:szCs w:val="22"/>
              </w:rPr>
              <w:t>861 01 05 00 00 00 0000 600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3F7F53" w:rsidRPr="00351281" w:rsidRDefault="003F7F53" w:rsidP="00351281">
            <w:pPr>
              <w:widowControl/>
              <w:autoSpaceDE/>
              <w:autoSpaceDN/>
              <w:adjustRightInd/>
              <w:ind w:firstLine="0"/>
              <w:jc w:val="center"/>
              <w:rPr>
                <w:rFonts w:ascii="Times New Roman" w:hAnsi="Times New Roman"/>
                <w:sz w:val="22"/>
                <w:szCs w:val="22"/>
              </w:rPr>
            </w:pPr>
            <w:r w:rsidRPr="00351281">
              <w:rPr>
                <w:rFonts w:ascii="Times New Roman" w:hAnsi="Times New Roman"/>
                <w:sz w:val="22"/>
                <w:szCs w:val="22"/>
              </w:rPr>
              <w:t>695 897,0</w:t>
            </w:r>
          </w:p>
        </w:tc>
      </w:tr>
      <w:tr w:rsidR="003F7F53" w:rsidRPr="00351281" w:rsidTr="00351281">
        <w:trPr>
          <w:trHeight w:val="3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F7F53" w:rsidRPr="00351281" w:rsidRDefault="003F7F53" w:rsidP="00351281">
            <w:pPr>
              <w:widowControl/>
              <w:autoSpaceDE/>
              <w:autoSpaceDN/>
              <w:adjustRightInd/>
              <w:ind w:firstLine="0"/>
              <w:jc w:val="left"/>
              <w:rPr>
                <w:rFonts w:ascii="Times New Roman" w:hAnsi="Times New Roman"/>
                <w:sz w:val="22"/>
                <w:szCs w:val="22"/>
              </w:rPr>
            </w:pPr>
            <w:r w:rsidRPr="00351281">
              <w:rPr>
                <w:rFonts w:ascii="Times New Roman" w:hAnsi="Times New Roman"/>
                <w:sz w:val="22"/>
                <w:szCs w:val="22"/>
              </w:rPr>
              <w:t>Уменьшение прочих остатков средств бюджетов</w:t>
            </w:r>
          </w:p>
        </w:tc>
        <w:tc>
          <w:tcPr>
            <w:tcW w:w="3460" w:type="dxa"/>
            <w:tcBorders>
              <w:top w:val="nil"/>
              <w:left w:val="nil"/>
              <w:bottom w:val="single" w:sz="4" w:space="0" w:color="auto"/>
              <w:right w:val="nil"/>
            </w:tcBorders>
            <w:shd w:val="clear" w:color="auto" w:fill="auto"/>
            <w:vAlign w:val="center"/>
            <w:hideMark/>
          </w:tcPr>
          <w:p w:rsidR="003F7F53" w:rsidRPr="00351281" w:rsidRDefault="003F7F53" w:rsidP="00351281">
            <w:pPr>
              <w:widowControl/>
              <w:autoSpaceDE/>
              <w:autoSpaceDN/>
              <w:adjustRightInd/>
              <w:ind w:firstLine="0"/>
              <w:jc w:val="center"/>
              <w:rPr>
                <w:rFonts w:ascii="Times New Roman" w:hAnsi="Times New Roman"/>
                <w:sz w:val="22"/>
                <w:szCs w:val="22"/>
              </w:rPr>
            </w:pPr>
            <w:r w:rsidRPr="00351281">
              <w:rPr>
                <w:rFonts w:ascii="Times New Roman" w:hAnsi="Times New Roman"/>
                <w:sz w:val="22"/>
                <w:szCs w:val="22"/>
              </w:rPr>
              <w:t>861 01 05 02 00 00 0000 600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3F7F53" w:rsidRPr="00351281" w:rsidRDefault="003F7F53" w:rsidP="00351281">
            <w:pPr>
              <w:widowControl/>
              <w:autoSpaceDE/>
              <w:autoSpaceDN/>
              <w:adjustRightInd/>
              <w:ind w:firstLine="0"/>
              <w:jc w:val="center"/>
              <w:rPr>
                <w:rFonts w:ascii="Times New Roman" w:hAnsi="Times New Roman"/>
                <w:sz w:val="22"/>
                <w:szCs w:val="22"/>
              </w:rPr>
            </w:pPr>
            <w:r w:rsidRPr="00351281">
              <w:rPr>
                <w:rFonts w:ascii="Times New Roman" w:hAnsi="Times New Roman"/>
                <w:sz w:val="22"/>
                <w:szCs w:val="22"/>
              </w:rPr>
              <w:t>695 897,0</w:t>
            </w:r>
          </w:p>
        </w:tc>
      </w:tr>
      <w:tr w:rsidR="003F7F53" w:rsidRPr="00351281" w:rsidTr="00351281">
        <w:trPr>
          <w:trHeight w:val="4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F7F53" w:rsidRPr="00351281" w:rsidRDefault="003F7F53" w:rsidP="00351281">
            <w:pPr>
              <w:widowControl/>
              <w:autoSpaceDE/>
              <w:autoSpaceDN/>
              <w:adjustRightInd/>
              <w:ind w:firstLine="0"/>
              <w:jc w:val="left"/>
              <w:rPr>
                <w:rFonts w:ascii="Times New Roman" w:hAnsi="Times New Roman"/>
                <w:sz w:val="22"/>
                <w:szCs w:val="22"/>
              </w:rPr>
            </w:pPr>
            <w:r w:rsidRPr="00351281">
              <w:rPr>
                <w:rFonts w:ascii="Times New Roman" w:hAnsi="Times New Roman"/>
                <w:sz w:val="22"/>
                <w:szCs w:val="22"/>
              </w:rPr>
              <w:t>Уменьшение прочих остатков денежных средств бюджетов</w:t>
            </w:r>
          </w:p>
        </w:tc>
        <w:tc>
          <w:tcPr>
            <w:tcW w:w="3460" w:type="dxa"/>
            <w:tcBorders>
              <w:top w:val="nil"/>
              <w:left w:val="nil"/>
              <w:bottom w:val="single" w:sz="4" w:space="0" w:color="auto"/>
              <w:right w:val="nil"/>
            </w:tcBorders>
            <w:shd w:val="clear" w:color="auto" w:fill="auto"/>
            <w:vAlign w:val="center"/>
            <w:hideMark/>
          </w:tcPr>
          <w:p w:rsidR="003F7F53" w:rsidRPr="00351281" w:rsidRDefault="003F7F53" w:rsidP="00351281">
            <w:pPr>
              <w:widowControl/>
              <w:autoSpaceDE/>
              <w:autoSpaceDN/>
              <w:adjustRightInd/>
              <w:ind w:firstLine="0"/>
              <w:jc w:val="center"/>
              <w:rPr>
                <w:rFonts w:ascii="Times New Roman" w:hAnsi="Times New Roman"/>
                <w:sz w:val="22"/>
                <w:szCs w:val="22"/>
              </w:rPr>
            </w:pPr>
            <w:r w:rsidRPr="00351281">
              <w:rPr>
                <w:rFonts w:ascii="Times New Roman" w:hAnsi="Times New Roman"/>
                <w:sz w:val="22"/>
                <w:szCs w:val="22"/>
              </w:rPr>
              <w:t>861 01 05 02 01 00 0000 610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3F7F53" w:rsidRPr="00351281" w:rsidRDefault="003F7F53" w:rsidP="00351281">
            <w:pPr>
              <w:widowControl/>
              <w:autoSpaceDE/>
              <w:autoSpaceDN/>
              <w:adjustRightInd/>
              <w:ind w:firstLine="0"/>
              <w:jc w:val="center"/>
              <w:rPr>
                <w:rFonts w:ascii="Times New Roman" w:hAnsi="Times New Roman"/>
                <w:sz w:val="22"/>
                <w:szCs w:val="22"/>
              </w:rPr>
            </w:pPr>
            <w:r w:rsidRPr="00351281">
              <w:rPr>
                <w:rFonts w:ascii="Times New Roman" w:hAnsi="Times New Roman"/>
                <w:sz w:val="22"/>
                <w:szCs w:val="22"/>
              </w:rPr>
              <w:t>695 897,0</w:t>
            </w:r>
          </w:p>
        </w:tc>
      </w:tr>
      <w:tr w:rsidR="003F7F53" w:rsidRPr="00351281" w:rsidTr="00351281">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F7F53" w:rsidRPr="00351281" w:rsidRDefault="003F7F53" w:rsidP="00351281">
            <w:pPr>
              <w:widowControl/>
              <w:autoSpaceDE/>
              <w:autoSpaceDN/>
              <w:adjustRightInd/>
              <w:ind w:firstLine="0"/>
              <w:jc w:val="left"/>
              <w:rPr>
                <w:rFonts w:ascii="Times New Roman" w:hAnsi="Times New Roman"/>
                <w:sz w:val="22"/>
                <w:szCs w:val="22"/>
              </w:rPr>
            </w:pPr>
            <w:r w:rsidRPr="00351281">
              <w:rPr>
                <w:rFonts w:ascii="Times New Roman" w:hAnsi="Times New Roman"/>
                <w:sz w:val="22"/>
                <w:szCs w:val="22"/>
              </w:rPr>
              <w:t>Уменьшение прочих остатков  денежных   средств бюджетов  городских округов</w:t>
            </w:r>
          </w:p>
        </w:tc>
        <w:tc>
          <w:tcPr>
            <w:tcW w:w="3460" w:type="dxa"/>
            <w:tcBorders>
              <w:top w:val="nil"/>
              <w:left w:val="nil"/>
              <w:bottom w:val="single" w:sz="4" w:space="0" w:color="auto"/>
              <w:right w:val="nil"/>
            </w:tcBorders>
            <w:shd w:val="clear" w:color="auto" w:fill="auto"/>
            <w:vAlign w:val="center"/>
            <w:hideMark/>
          </w:tcPr>
          <w:p w:rsidR="003F7F53" w:rsidRPr="00351281" w:rsidRDefault="003F7F53" w:rsidP="00351281">
            <w:pPr>
              <w:widowControl/>
              <w:autoSpaceDE/>
              <w:autoSpaceDN/>
              <w:adjustRightInd/>
              <w:ind w:firstLine="0"/>
              <w:jc w:val="center"/>
              <w:rPr>
                <w:rFonts w:ascii="Times New Roman" w:hAnsi="Times New Roman"/>
                <w:sz w:val="22"/>
                <w:szCs w:val="22"/>
              </w:rPr>
            </w:pPr>
            <w:r w:rsidRPr="00351281">
              <w:rPr>
                <w:rFonts w:ascii="Times New Roman" w:hAnsi="Times New Roman"/>
                <w:sz w:val="22"/>
                <w:szCs w:val="22"/>
              </w:rPr>
              <w:t>861 01 05 02 01 04 0000 610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3F7F53" w:rsidRPr="00351281" w:rsidRDefault="003F7F53" w:rsidP="00351281">
            <w:pPr>
              <w:widowControl/>
              <w:autoSpaceDE/>
              <w:autoSpaceDN/>
              <w:adjustRightInd/>
              <w:ind w:firstLine="0"/>
              <w:jc w:val="center"/>
              <w:rPr>
                <w:rFonts w:ascii="Times New Roman" w:hAnsi="Times New Roman"/>
                <w:sz w:val="22"/>
                <w:szCs w:val="22"/>
              </w:rPr>
            </w:pPr>
            <w:r w:rsidRPr="00351281">
              <w:rPr>
                <w:rFonts w:ascii="Times New Roman" w:hAnsi="Times New Roman"/>
                <w:sz w:val="22"/>
                <w:szCs w:val="22"/>
              </w:rPr>
              <w:t>695 897,0</w:t>
            </w:r>
          </w:p>
        </w:tc>
      </w:tr>
    </w:tbl>
    <w:p w:rsidR="00351281" w:rsidRDefault="00351281" w:rsidP="00DF18C1">
      <w:pPr>
        <w:jc w:val="center"/>
        <w:rPr>
          <w:rFonts w:ascii="Times New Roman" w:hAnsi="Times New Roman"/>
          <w:sz w:val="2"/>
          <w:szCs w:val="2"/>
        </w:rPr>
      </w:pPr>
    </w:p>
    <w:p w:rsidR="00351281" w:rsidRDefault="00351281" w:rsidP="00DF18C1">
      <w:pPr>
        <w:jc w:val="center"/>
        <w:rPr>
          <w:rFonts w:ascii="Times New Roman" w:hAnsi="Times New Roman"/>
          <w:sz w:val="2"/>
          <w:szCs w:val="2"/>
        </w:rPr>
      </w:pPr>
    </w:p>
    <w:p w:rsidR="00351281" w:rsidRDefault="00351281" w:rsidP="00DF18C1">
      <w:pPr>
        <w:jc w:val="center"/>
        <w:rPr>
          <w:rFonts w:ascii="Times New Roman" w:hAnsi="Times New Roman"/>
          <w:sz w:val="2"/>
          <w:szCs w:val="2"/>
        </w:rPr>
      </w:pPr>
    </w:p>
    <w:p w:rsidR="00351281" w:rsidRDefault="00351281" w:rsidP="00DF18C1">
      <w:pPr>
        <w:jc w:val="center"/>
        <w:rPr>
          <w:rFonts w:ascii="Times New Roman" w:hAnsi="Times New Roman"/>
          <w:sz w:val="2"/>
          <w:szCs w:val="2"/>
        </w:rPr>
      </w:pPr>
    </w:p>
    <w:p w:rsidR="00351281" w:rsidRDefault="00351281" w:rsidP="00DF18C1">
      <w:pPr>
        <w:jc w:val="center"/>
        <w:rPr>
          <w:rFonts w:ascii="Times New Roman" w:hAnsi="Times New Roman"/>
          <w:sz w:val="2"/>
          <w:szCs w:val="2"/>
        </w:rPr>
      </w:pPr>
    </w:p>
    <w:p w:rsidR="00351281" w:rsidRPr="00DF18C1" w:rsidRDefault="00351281" w:rsidP="00DF18C1">
      <w:pPr>
        <w:jc w:val="center"/>
        <w:rPr>
          <w:rFonts w:ascii="Times New Roman" w:hAnsi="Times New Roman"/>
          <w:sz w:val="2"/>
          <w:szCs w:val="2"/>
        </w:rPr>
      </w:pPr>
    </w:p>
    <w:p w:rsidR="00DF18C1" w:rsidRDefault="00DF18C1" w:rsidP="00DF18C1">
      <w:pPr>
        <w:spacing w:before="240"/>
        <w:jc w:val="center"/>
        <w:rPr>
          <w:rFonts w:ascii="Times New Roman" w:hAnsi="Times New Roman"/>
          <w:sz w:val="24"/>
          <w:szCs w:val="24"/>
        </w:rPr>
      </w:pPr>
    </w:p>
    <w:p w:rsidR="00DF18C1" w:rsidRDefault="00DF18C1" w:rsidP="00DF18C1">
      <w:pPr>
        <w:spacing w:before="240"/>
        <w:jc w:val="center"/>
        <w:rPr>
          <w:rFonts w:ascii="Times New Roman" w:hAnsi="Times New Roman"/>
          <w:sz w:val="24"/>
          <w:szCs w:val="24"/>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62656C" w:rsidRDefault="0062656C" w:rsidP="00DC0E47">
      <w:pPr>
        <w:jc w:val="center"/>
        <w:rPr>
          <w:rFonts w:ascii="Times New Roman" w:hAnsi="Times New Roman"/>
          <w:sz w:val="24"/>
          <w:szCs w:val="24"/>
          <w:highlight w:val="yellow"/>
        </w:rPr>
      </w:pPr>
    </w:p>
    <w:p w:rsidR="0062656C" w:rsidRDefault="0062656C" w:rsidP="00DC0E47">
      <w:pPr>
        <w:jc w:val="center"/>
        <w:rPr>
          <w:rFonts w:ascii="Times New Roman" w:hAnsi="Times New Roman"/>
          <w:sz w:val="24"/>
          <w:szCs w:val="24"/>
          <w:highlight w:val="yellow"/>
        </w:rPr>
      </w:pPr>
    </w:p>
    <w:p w:rsidR="0062656C" w:rsidRDefault="0062656C" w:rsidP="00DC0E47">
      <w:pPr>
        <w:jc w:val="center"/>
        <w:rPr>
          <w:rFonts w:ascii="Times New Roman" w:hAnsi="Times New Roman"/>
          <w:sz w:val="24"/>
          <w:szCs w:val="24"/>
          <w:highlight w:val="yellow"/>
        </w:rPr>
      </w:pPr>
    </w:p>
    <w:tbl>
      <w:tblPr>
        <w:tblStyle w:val="a9"/>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7"/>
        <w:gridCol w:w="4881"/>
      </w:tblGrid>
      <w:tr w:rsidR="00DF18C1" w:rsidRPr="008341D5" w:rsidTr="00DF18C1">
        <w:tc>
          <w:tcPr>
            <w:tcW w:w="4617" w:type="dxa"/>
          </w:tcPr>
          <w:p w:rsidR="00DF18C1" w:rsidRPr="008341D5" w:rsidRDefault="00DF18C1" w:rsidP="00DF18C1">
            <w:pPr>
              <w:rPr>
                <w:rFonts w:ascii="Times New Roman" w:hAnsi="Times New Roman"/>
                <w:sz w:val="24"/>
                <w:szCs w:val="24"/>
              </w:rPr>
            </w:pPr>
            <w:r w:rsidRPr="008341D5">
              <w:rPr>
                <w:rFonts w:ascii="Times New Roman" w:hAnsi="Times New Roman"/>
                <w:sz w:val="24"/>
                <w:szCs w:val="24"/>
              </w:rPr>
              <w:lastRenderedPageBreak/>
              <w:t>Проект</w:t>
            </w:r>
          </w:p>
        </w:tc>
        <w:tc>
          <w:tcPr>
            <w:tcW w:w="4881" w:type="dxa"/>
          </w:tcPr>
          <w:p w:rsidR="00DF18C1" w:rsidRPr="008341D5" w:rsidRDefault="00DF18C1" w:rsidP="00DF18C1">
            <w:pPr>
              <w:ind w:hanging="79"/>
              <w:jc w:val="right"/>
              <w:rPr>
                <w:rFonts w:ascii="Times New Roman" w:hAnsi="Times New Roman"/>
                <w:sz w:val="24"/>
                <w:szCs w:val="24"/>
              </w:rPr>
            </w:pPr>
            <w:r w:rsidRPr="008341D5">
              <w:rPr>
                <w:rFonts w:ascii="Times New Roman" w:hAnsi="Times New Roman"/>
                <w:sz w:val="24"/>
                <w:szCs w:val="24"/>
              </w:rPr>
              <w:t xml:space="preserve">Приложение № </w:t>
            </w:r>
            <w:r w:rsidR="000A299F">
              <w:rPr>
                <w:rFonts w:ascii="Times New Roman" w:hAnsi="Times New Roman"/>
                <w:sz w:val="24"/>
                <w:szCs w:val="24"/>
              </w:rPr>
              <w:t>7</w:t>
            </w:r>
          </w:p>
          <w:p w:rsidR="00DF18C1" w:rsidRPr="008341D5" w:rsidRDefault="00DF18C1" w:rsidP="00DF18C1">
            <w:pPr>
              <w:ind w:hanging="79"/>
              <w:jc w:val="right"/>
              <w:rPr>
                <w:rFonts w:ascii="Times New Roman" w:hAnsi="Times New Roman"/>
                <w:sz w:val="24"/>
                <w:szCs w:val="24"/>
              </w:rPr>
            </w:pPr>
            <w:r w:rsidRPr="008341D5">
              <w:rPr>
                <w:rFonts w:ascii="Times New Roman" w:hAnsi="Times New Roman"/>
                <w:sz w:val="24"/>
                <w:szCs w:val="24"/>
              </w:rPr>
              <w:t xml:space="preserve">к Решению Собрания  представителей  </w:t>
            </w:r>
            <w:proofErr w:type="spellStart"/>
            <w:r w:rsidRPr="008341D5">
              <w:rPr>
                <w:rFonts w:ascii="Times New Roman" w:hAnsi="Times New Roman"/>
                <w:sz w:val="24"/>
                <w:szCs w:val="24"/>
              </w:rPr>
              <w:t>Тенькинского</w:t>
            </w:r>
            <w:proofErr w:type="spellEnd"/>
            <w:r w:rsidRPr="008341D5">
              <w:rPr>
                <w:rFonts w:ascii="Times New Roman" w:hAnsi="Times New Roman"/>
                <w:sz w:val="24"/>
                <w:szCs w:val="24"/>
              </w:rPr>
              <w:t xml:space="preserve"> городского округа                                               </w:t>
            </w:r>
          </w:p>
          <w:p w:rsidR="00DF18C1" w:rsidRPr="008341D5" w:rsidRDefault="00DF18C1" w:rsidP="00DF18C1">
            <w:pPr>
              <w:ind w:hanging="79"/>
              <w:jc w:val="right"/>
              <w:rPr>
                <w:rFonts w:ascii="Times New Roman" w:hAnsi="Times New Roman"/>
                <w:sz w:val="24"/>
                <w:szCs w:val="24"/>
              </w:rPr>
            </w:pPr>
            <w:r w:rsidRPr="008341D5">
              <w:rPr>
                <w:rFonts w:ascii="Times New Roman" w:hAnsi="Times New Roman"/>
                <w:sz w:val="24"/>
                <w:szCs w:val="24"/>
              </w:rPr>
              <w:t>от _________________ № ___</w:t>
            </w:r>
          </w:p>
        </w:tc>
      </w:tr>
    </w:tbl>
    <w:p w:rsidR="00DF18C1" w:rsidRDefault="00DF18C1" w:rsidP="00DC0E47">
      <w:pPr>
        <w:jc w:val="center"/>
        <w:rPr>
          <w:rFonts w:ascii="Times New Roman" w:hAnsi="Times New Roman"/>
          <w:sz w:val="24"/>
          <w:szCs w:val="24"/>
          <w:highlight w:val="yellow"/>
        </w:rPr>
      </w:pPr>
    </w:p>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62"/>
      </w:tblGrid>
      <w:tr w:rsidR="00E11FF7" w:rsidRPr="0044370F" w:rsidTr="00E11FF7">
        <w:tc>
          <w:tcPr>
            <w:tcW w:w="4644" w:type="dxa"/>
          </w:tcPr>
          <w:p w:rsidR="00E11FF7" w:rsidRPr="0044370F" w:rsidRDefault="00E11FF7" w:rsidP="00E11FF7">
            <w:pPr>
              <w:rPr>
                <w:rFonts w:ascii="Times New Roman" w:hAnsi="Times New Roman"/>
                <w:sz w:val="24"/>
                <w:szCs w:val="24"/>
                <w:highlight w:val="yellow"/>
              </w:rPr>
            </w:pPr>
          </w:p>
        </w:tc>
        <w:tc>
          <w:tcPr>
            <w:tcW w:w="4962" w:type="dxa"/>
          </w:tcPr>
          <w:p w:rsidR="00E11FF7" w:rsidRDefault="00E11FF7" w:rsidP="00E11FF7">
            <w:pPr>
              <w:ind w:left="-81" w:right="140" w:firstLine="2"/>
              <w:jc w:val="right"/>
              <w:rPr>
                <w:rFonts w:ascii="Times New Roman" w:hAnsi="Times New Roman"/>
                <w:sz w:val="24"/>
                <w:szCs w:val="24"/>
              </w:rPr>
            </w:pPr>
            <w:r>
              <w:rPr>
                <w:rFonts w:ascii="Times New Roman" w:hAnsi="Times New Roman"/>
                <w:sz w:val="24"/>
                <w:szCs w:val="24"/>
              </w:rPr>
              <w:t>«Приложение № 11</w:t>
            </w:r>
          </w:p>
          <w:p w:rsidR="00E11FF7" w:rsidRDefault="00E11FF7" w:rsidP="00E11FF7">
            <w:pPr>
              <w:ind w:left="-81" w:right="140" w:firstLine="2"/>
              <w:jc w:val="right"/>
              <w:rPr>
                <w:rFonts w:ascii="Times New Roman" w:hAnsi="Times New Roman"/>
                <w:sz w:val="24"/>
                <w:szCs w:val="24"/>
              </w:rPr>
            </w:pPr>
            <w:r>
              <w:rPr>
                <w:rFonts w:ascii="Times New Roman" w:hAnsi="Times New Roman"/>
                <w:sz w:val="24"/>
                <w:szCs w:val="24"/>
              </w:rPr>
              <w:t>к Решению Собрания представителей</w:t>
            </w:r>
          </w:p>
          <w:p w:rsidR="00E11FF7" w:rsidRDefault="00E11FF7" w:rsidP="00E11FF7">
            <w:pPr>
              <w:ind w:left="-81" w:right="140" w:firstLine="2"/>
              <w:jc w:val="right"/>
              <w:rPr>
                <w:rFonts w:ascii="Times New Roman" w:hAnsi="Times New Roman"/>
                <w:sz w:val="24"/>
                <w:szCs w:val="24"/>
              </w:rPr>
            </w:pPr>
            <w:proofErr w:type="spellStart"/>
            <w:r>
              <w:rPr>
                <w:rFonts w:ascii="Times New Roman" w:hAnsi="Times New Roman"/>
                <w:sz w:val="24"/>
                <w:szCs w:val="24"/>
              </w:rPr>
              <w:t>Тенькинского</w:t>
            </w:r>
            <w:proofErr w:type="spellEnd"/>
            <w:r>
              <w:rPr>
                <w:rFonts w:ascii="Times New Roman" w:hAnsi="Times New Roman"/>
                <w:sz w:val="24"/>
                <w:szCs w:val="24"/>
              </w:rPr>
              <w:t xml:space="preserve"> городского округа                                               </w:t>
            </w:r>
          </w:p>
          <w:p w:rsidR="00E11FF7" w:rsidRDefault="00E11FF7" w:rsidP="00E11FF7">
            <w:pPr>
              <w:ind w:left="-81" w:right="140" w:firstLine="2"/>
              <w:jc w:val="right"/>
              <w:rPr>
                <w:rFonts w:ascii="Times New Roman" w:hAnsi="Times New Roman"/>
                <w:sz w:val="24"/>
                <w:szCs w:val="24"/>
              </w:rPr>
            </w:pPr>
            <w:r>
              <w:rPr>
                <w:rFonts w:ascii="Times New Roman" w:hAnsi="Times New Roman"/>
                <w:sz w:val="24"/>
                <w:szCs w:val="24"/>
              </w:rPr>
              <w:t>от 27 декабря 2018 г. № 63</w:t>
            </w:r>
          </w:p>
          <w:p w:rsidR="00E11FF7" w:rsidRPr="0044370F" w:rsidRDefault="00E11FF7" w:rsidP="00E11FF7">
            <w:pPr>
              <w:ind w:firstLine="0"/>
              <w:jc w:val="right"/>
              <w:rPr>
                <w:rFonts w:ascii="Times New Roman" w:hAnsi="Times New Roman"/>
                <w:sz w:val="24"/>
                <w:szCs w:val="24"/>
                <w:highlight w:val="yellow"/>
              </w:rPr>
            </w:pPr>
            <w:r>
              <w:rPr>
                <w:rFonts w:ascii="Times New Roman" w:hAnsi="Times New Roman"/>
                <w:sz w:val="24"/>
                <w:szCs w:val="24"/>
              </w:rPr>
              <w:t>«О бюджете муниципального образования «</w:t>
            </w:r>
            <w:proofErr w:type="spellStart"/>
            <w:r>
              <w:rPr>
                <w:rFonts w:ascii="Times New Roman" w:hAnsi="Times New Roman"/>
                <w:sz w:val="24"/>
                <w:szCs w:val="24"/>
              </w:rPr>
              <w:t>Тенькинский</w:t>
            </w:r>
            <w:proofErr w:type="spellEnd"/>
            <w:r>
              <w:rPr>
                <w:rFonts w:ascii="Times New Roman" w:hAnsi="Times New Roman"/>
                <w:sz w:val="24"/>
                <w:szCs w:val="24"/>
              </w:rPr>
              <w:t xml:space="preserve"> городской округ» Магаданской области на 2019 год»</w:t>
            </w:r>
          </w:p>
        </w:tc>
      </w:tr>
    </w:tbl>
    <w:p w:rsidR="00E11FF7" w:rsidRDefault="00E11FF7" w:rsidP="00E11FF7">
      <w:pPr>
        <w:jc w:val="center"/>
        <w:rPr>
          <w:rFonts w:ascii="Times New Roman" w:hAnsi="Times New Roman"/>
          <w:sz w:val="24"/>
          <w:szCs w:val="24"/>
        </w:rPr>
      </w:pPr>
      <w:r w:rsidRPr="00600AF7">
        <w:rPr>
          <w:rFonts w:ascii="Times New Roman" w:hAnsi="Times New Roman"/>
          <w:sz w:val="24"/>
          <w:szCs w:val="24"/>
        </w:rPr>
        <w:t xml:space="preserve">Распределение бюджетных ассигнований </w:t>
      </w:r>
      <w:r w:rsidRPr="00600AF7">
        <w:rPr>
          <w:rFonts w:ascii="Times New Roman" w:hAnsi="Times New Roman"/>
          <w:sz w:val="24"/>
          <w:szCs w:val="24"/>
        </w:rPr>
        <w:br/>
        <w:t>на реализацию муниципальных программ на 2019 год</w:t>
      </w:r>
    </w:p>
    <w:tbl>
      <w:tblPr>
        <w:tblW w:w="9513" w:type="dxa"/>
        <w:tblInd w:w="93" w:type="dxa"/>
        <w:tblBorders>
          <w:top w:val="single" w:sz="4" w:space="0" w:color="auto"/>
          <w:left w:val="single" w:sz="4" w:space="0" w:color="auto"/>
          <w:right w:val="single" w:sz="4" w:space="0" w:color="auto"/>
        </w:tblBorders>
        <w:tblLook w:val="04A0" w:firstRow="1" w:lastRow="0" w:firstColumn="1" w:lastColumn="0" w:noHBand="0" w:noVBand="1"/>
      </w:tblPr>
      <w:tblGrid>
        <w:gridCol w:w="4126"/>
        <w:gridCol w:w="1843"/>
        <w:gridCol w:w="482"/>
        <w:gridCol w:w="585"/>
        <w:gridCol w:w="589"/>
        <w:gridCol w:w="546"/>
        <w:gridCol w:w="1342"/>
      </w:tblGrid>
      <w:tr w:rsidR="00DE2804" w:rsidRPr="005040C9" w:rsidTr="00D40D1D">
        <w:trPr>
          <w:trHeight w:val="709"/>
        </w:trPr>
        <w:tc>
          <w:tcPr>
            <w:tcW w:w="4126" w:type="dxa"/>
            <w:vMerge w:val="restart"/>
            <w:tcBorders>
              <w:right w:val="single" w:sz="4" w:space="0" w:color="auto"/>
            </w:tcBorders>
            <w:shd w:val="clear" w:color="auto" w:fill="FFFFFF" w:themeFill="background1"/>
            <w:noWrap/>
            <w:vAlign w:val="center"/>
            <w:hideMark/>
          </w:tcPr>
          <w:p w:rsidR="00DE2804" w:rsidRPr="005040C9" w:rsidRDefault="00DE2804" w:rsidP="00BC1396">
            <w:pPr>
              <w:widowControl/>
              <w:autoSpaceDE/>
              <w:autoSpaceDN/>
              <w:adjustRightInd/>
              <w:ind w:firstLine="0"/>
              <w:jc w:val="center"/>
              <w:rPr>
                <w:rFonts w:ascii="Times New Roman" w:hAnsi="Times New Roman"/>
                <w:sz w:val="22"/>
                <w:szCs w:val="22"/>
              </w:rPr>
            </w:pPr>
            <w:r w:rsidRPr="005040C9">
              <w:rPr>
                <w:rFonts w:ascii="Times New Roman" w:hAnsi="Times New Roman"/>
                <w:sz w:val="22"/>
                <w:szCs w:val="22"/>
              </w:rPr>
              <w:t>Наименование</w:t>
            </w:r>
          </w:p>
        </w:tc>
        <w:tc>
          <w:tcPr>
            <w:tcW w:w="404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804" w:rsidRPr="005040C9" w:rsidRDefault="00DE2804" w:rsidP="00BC1396">
            <w:pPr>
              <w:widowControl/>
              <w:autoSpaceDE/>
              <w:autoSpaceDN/>
              <w:adjustRightInd/>
              <w:ind w:firstLine="0"/>
              <w:jc w:val="center"/>
              <w:rPr>
                <w:rFonts w:ascii="Times New Roman" w:hAnsi="Times New Roman"/>
                <w:sz w:val="22"/>
                <w:szCs w:val="22"/>
              </w:rPr>
            </w:pPr>
            <w:r w:rsidRPr="005040C9">
              <w:rPr>
                <w:rFonts w:ascii="Times New Roman" w:hAnsi="Times New Roman"/>
                <w:sz w:val="22"/>
                <w:szCs w:val="22"/>
              </w:rPr>
              <w:t xml:space="preserve">Коды бюджетной классификации Российской Федерации </w:t>
            </w:r>
          </w:p>
        </w:tc>
        <w:tc>
          <w:tcPr>
            <w:tcW w:w="1342" w:type="dxa"/>
            <w:tcBorders>
              <w:left w:val="single" w:sz="4" w:space="0" w:color="auto"/>
              <w:bottom w:val="nil"/>
            </w:tcBorders>
            <w:shd w:val="clear" w:color="auto" w:fill="FFFFFF" w:themeFill="background1"/>
            <w:noWrap/>
            <w:vAlign w:val="center"/>
            <w:hideMark/>
          </w:tcPr>
          <w:p w:rsidR="00DE2804" w:rsidRPr="005040C9" w:rsidRDefault="00DE2804" w:rsidP="00BC1396">
            <w:pPr>
              <w:widowControl/>
              <w:autoSpaceDE/>
              <w:autoSpaceDN/>
              <w:adjustRightInd/>
              <w:ind w:firstLine="0"/>
              <w:jc w:val="center"/>
              <w:rPr>
                <w:rFonts w:ascii="Times New Roman" w:hAnsi="Times New Roman"/>
                <w:sz w:val="22"/>
                <w:szCs w:val="22"/>
              </w:rPr>
            </w:pPr>
            <w:r w:rsidRPr="005040C9">
              <w:rPr>
                <w:rFonts w:ascii="Times New Roman" w:hAnsi="Times New Roman"/>
                <w:sz w:val="22"/>
                <w:szCs w:val="22"/>
              </w:rPr>
              <w:t>Сумма</w:t>
            </w:r>
          </w:p>
        </w:tc>
      </w:tr>
      <w:tr w:rsidR="00DE2804" w:rsidRPr="005040C9" w:rsidTr="00D40D1D">
        <w:trPr>
          <w:trHeight w:val="300"/>
        </w:trPr>
        <w:tc>
          <w:tcPr>
            <w:tcW w:w="4126" w:type="dxa"/>
            <w:vMerge/>
            <w:tcBorders>
              <w:right w:val="single" w:sz="4" w:space="0" w:color="auto"/>
            </w:tcBorders>
            <w:shd w:val="clear" w:color="auto" w:fill="FFFFFF" w:themeFill="background1"/>
            <w:vAlign w:val="center"/>
            <w:hideMark/>
          </w:tcPr>
          <w:p w:rsidR="00DE2804" w:rsidRPr="005040C9" w:rsidRDefault="00DE2804" w:rsidP="00BC1396">
            <w:pPr>
              <w:widowControl/>
              <w:autoSpaceDE/>
              <w:autoSpaceDN/>
              <w:adjustRightInd/>
              <w:ind w:firstLine="0"/>
              <w:jc w:val="left"/>
              <w:rPr>
                <w:rFonts w:ascii="Times New Roman" w:hAnsi="Times New Roman"/>
                <w:sz w:val="22"/>
                <w:szCs w:val="22"/>
              </w:rPr>
            </w:pPr>
          </w:p>
        </w:tc>
        <w:tc>
          <w:tcPr>
            <w:tcW w:w="1843" w:type="dxa"/>
            <w:tcBorders>
              <w:top w:val="single" w:sz="4" w:space="0" w:color="auto"/>
              <w:left w:val="single" w:sz="4" w:space="0" w:color="auto"/>
              <w:right w:val="single" w:sz="4" w:space="0" w:color="auto"/>
            </w:tcBorders>
            <w:shd w:val="clear" w:color="auto" w:fill="FFFFFF" w:themeFill="background1"/>
            <w:noWrap/>
            <w:vAlign w:val="center"/>
            <w:hideMark/>
          </w:tcPr>
          <w:p w:rsidR="00DE2804" w:rsidRPr="005040C9" w:rsidRDefault="00DE2804" w:rsidP="00BC1396">
            <w:pPr>
              <w:widowControl/>
              <w:autoSpaceDE/>
              <w:autoSpaceDN/>
              <w:adjustRightInd/>
              <w:ind w:firstLine="0"/>
              <w:jc w:val="center"/>
              <w:rPr>
                <w:rFonts w:ascii="Times New Roman" w:hAnsi="Times New Roman"/>
                <w:sz w:val="22"/>
                <w:szCs w:val="22"/>
              </w:rPr>
            </w:pPr>
            <w:proofErr w:type="spellStart"/>
            <w:r w:rsidRPr="005040C9">
              <w:rPr>
                <w:rFonts w:ascii="Times New Roman" w:hAnsi="Times New Roman"/>
                <w:sz w:val="22"/>
                <w:szCs w:val="22"/>
              </w:rPr>
              <w:t>ЦСт</w:t>
            </w:r>
            <w:proofErr w:type="spellEnd"/>
          </w:p>
        </w:tc>
        <w:tc>
          <w:tcPr>
            <w:tcW w:w="482" w:type="dxa"/>
            <w:tcBorders>
              <w:top w:val="single" w:sz="4" w:space="0" w:color="auto"/>
              <w:left w:val="single" w:sz="4" w:space="0" w:color="auto"/>
              <w:right w:val="single" w:sz="4" w:space="0" w:color="auto"/>
            </w:tcBorders>
            <w:shd w:val="clear" w:color="auto" w:fill="FFFFFF" w:themeFill="background1"/>
            <w:vAlign w:val="center"/>
            <w:hideMark/>
          </w:tcPr>
          <w:p w:rsidR="00DE2804" w:rsidRPr="005040C9" w:rsidRDefault="00DE2804" w:rsidP="00BC1396">
            <w:pPr>
              <w:widowControl/>
              <w:autoSpaceDE/>
              <w:autoSpaceDN/>
              <w:adjustRightInd/>
              <w:ind w:firstLine="0"/>
              <w:jc w:val="center"/>
              <w:rPr>
                <w:rFonts w:ascii="Times New Roman" w:hAnsi="Times New Roman"/>
                <w:sz w:val="22"/>
                <w:szCs w:val="22"/>
              </w:rPr>
            </w:pPr>
            <w:proofErr w:type="spellStart"/>
            <w:r w:rsidRPr="005040C9">
              <w:rPr>
                <w:rFonts w:ascii="Times New Roman" w:hAnsi="Times New Roman"/>
                <w:sz w:val="22"/>
                <w:szCs w:val="22"/>
              </w:rPr>
              <w:t>Рз</w:t>
            </w:r>
            <w:proofErr w:type="spellEnd"/>
          </w:p>
        </w:tc>
        <w:tc>
          <w:tcPr>
            <w:tcW w:w="585" w:type="dxa"/>
            <w:tcBorders>
              <w:top w:val="single" w:sz="4" w:space="0" w:color="auto"/>
              <w:left w:val="single" w:sz="4" w:space="0" w:color="auto"/>
              <w:right w:val="single" w:sz="4" w:space="0" w:color="auto"/>
            </w:tcBorders>
            <w:shd w:val="clear" w:color="auto" w:fill="FFFFFF" w:themeFill="background1"/>
            <w:noWrap/>
            <w:vAlign w:val="center"/>
            <w:hideMark/>
          </w:tcPr>
          <w:p w:rsidR="00DE2804" w:rsidRPr="005040C9" w:rsidRDefault="00DE2804" w:rsidP="00BC1396">
            <w:pPr>
              <w:widowControl/>
              <w:autoSpaceDE/>
              <w:autoSpaceDN/>
              <w:adjustRightInd/>
              <w:ind w:firstLine="0"/>
              <w:jc w:val="center"/>
              <w:rPr>
                <w:rFonts w:ascii="Times New Roman" w:hAnsi="Times New Roman"/>
                <w:sz w:val="22"/>
                <w:szCs w:val="22"/>
              </w:rPr>
            </w:pPr>
            <w:proofErr w:type="spellStart"/>
            <w:r w:rsidRPr="005040C9">
              <w:rPr>
                <w:rFonts w:ascii="Times New Roman" w:hAnsi="Times New Roman"/>
                <w:sz w:val="22"/>
                <w:szCs w:val="22"/>
              </w:rPr>
              <w:t>ПРз</w:t>
            </w:r>
            <w:proofErr w:type="spellEnd"/>
          </w:p>
        </w:tc>
        <w:tc>
          <w:tcPr>
            <w:tcW w:w="589" w:type="dxa"/>
            <w:tcBorders>
              <w:top w:val="single" w:sz="4" w:space="0" w:color="auto"/>
              <w:left w:val="single" w:sz="4" w:space="0" w:color="auto"/>
              <w:right w:val="single" w:sz="4" w:space="0" w:color="auto"/>
            </w:tcBorders>
            <w:shd w:val="clear" w:color="auto" w:fill="FFFFFF" w:themeFill="background1"/>
            <w:noWrap/>
            <w:vAlign w:val="center"/>
            <w:hideMark/>
          </w:tcPr>
          <w:p w:rsidR="00DE2804" w:rsidRPr="005040C9" w:rsidRDefault="00DE2804" w:rsidP="00BC1396">
            <w:pPr>
              <w:widowControl/>
              <w:autoSpaceDE/>
              <w:autoSpaceDN/>
              <w:adjustRightInd/>
              <w:ind w:firstLine="0"/>
              <w:jc w:val="center"/>
              <w:rPr>
                <w:rFonts w:ascii="Times New Roman" w:hAnsi="Times New Roman"/>
                <w:sz w:val="22"/>
                <w:szCs w:val="22"/>
              </w:rPr>
            </w:pPr>
            <w:proofErr w:type="spellStart"/>
            <w:r w:rsidRPr="005040C9">
              <w:rPr>
                <w:rFonts w:ascii="Times New Roman" w:hAnsi="Times New Roman"/>
                <w:sz w:val="22"/>
                <w:szCs w:val="22"/>
              </w:rPr>
              <w:t>ВРв</w:t>
            </w:r>
            <w:proofErr w:type="spellEnd"/>
          </w:p>
        </w:tc>
        <w:tc>
          <w:tcPr>
            <w:tcW w:w="546" w:type="dxa"/>
            <w:tcBorders>
              <w:top w:val="single" w:sz="4" w:space="0" w:color="auto"/>
              <w:left w:val="single" w:sz="4" w:space="0" w:color="auto"/>
              <w:right w:val="single" w:sz="4" w:space="0" w:color="auto"/>
            </w:tcBorders>
            <w:shd w:val="clear" w:color="auto" w:fill="FFFFFF" w:themeFill="background1"/>
            <w:noWrap/>
            <w:vAlign w:val="center"/>
            <w:hideMark/>
          </w:tcPr>
          <w:p w:rsidR="00DE2804" w:rsidRPr="005040C9" w:rsidRDefault="00DE2804" w:rsidP="00BC1396">
            <w:pPr>
              <w:widowControl/>
              <w:autoSpaceDE/>
              <w:autoSpaceDN/>
              <w:adjustRightInd/>
              <w:ind w:firstLine="0"/>
              <w:jc w:val="center"/>
              <w:rPr>
                <w:rFonts w:ascii="Times New Roman" w:hAnsi="Times New Roman"/>
                <w:sz w:val="22"/>
                <w:szCs w:val="22"/>
              </w:rPr>
            </w:pPr>
            <w:r w:rsidRPr="005040C9">
              <w:rPr>
                <w:rFonts w:ascii="Times New Roman" w:hAnsi="Times New Roman"/>
                <w:sz w:val="22"/>
                <w:szCs w:val="22"/>
              </w:rPr>
              <w:t>Гр</w:t>
            </w:r>
          </w:p>
        </w:tc>
        <w:tc>
          <w:tcPr>
            <w:tcW w:w="1342" w:type="dxa"/>
            <w:tcBorders>
              <w:top w:val="nil"/>
              <w:left w:val="single" w:sz="4" w:space="0" w:color="auto"/>
            </w:tcBorders>
            <w:shd w:val="clear" w:color="auto" w:fill="FFFFFF" w:themeFill="background1"/>
            <w:noWrap/>
            <w:vAlign w:val="center"/>
            <w:hideMark/>
          </w:tcPr>
          <w:p w:rsidR="00DE2804" w:rsidRPr="005040C9" w:rsidRDefault="00DE2804" w:rsidP="00BC1396">
            <w:pPr>
              <w:widowControl/>
              <w:autoSpaceDE/>
              <w:autoSpaceDN/>
              <w:adjustRightInd/>
              <w:ind w:firstLine="0"/>
              <w:jc w:val="center"/>
              <w:rPr>
                <w:rFonts w:ascii="Times New Roman" w:hAnsi="Times New Roman"/>
                <w:sz w:val="22"/>
                <w:szCs w:val="22"/>
              </w:rPr>
            </w:pPr>
            <w:proofErr w:type="spellStart"/>
            <w:r w:rsidRPr="005040C9">
              <w:rPr>
                <w:rFonts w:ascii="Times New Roman" w:hAnsi="Times New Roman"/>
                <w:sz w:val="22"/>
                <w:szCs w:val="22"/>
              </w:rPr>
              <w:t>тыс</w:t>
            </w:r>
            <w:proofErr w:type="gramStart"/>
            <w:r w:rsidRPr="005040C9">
              <w:rPr>
                <w:rFonts w:ascii="Times New Roman" w:hAnsi="Times New Roman"/>
                <w:sz w:val="22"/>
                <w:szCs w:val="22"/>
              </w:rPr>
              <w:t>.р</w:t>
            </w:r>
            <w:proofErr w:type="gramEnd"/>
            <w:r w:rsidRPr="005040C9">
              <w:rPr>
                <w:rFonts w:ascii="Times New Roman" w:hAnsi="Times New Roman"/>
                <w:sz w:val="22"/>
                <w:szCs w:val="22"/>
              </w:rPr>
              <w:t>уб</w:t>
            </w:r>
            <w:proofErr w:type="spellEnd"/>
            <w:r w:rsidRPr="005040C9">
              <w:rPr>
                <w:rFonts w:ascii="Times New Roman" w:hAnsi="Times New Roman"/>
                <w:sz w:val="22"/>
                <w:szCs w:val="22"/>
              </w:rPr>
              <w:t>.</w:t>
            </w:r>
          </w:p>
        </w:tc>
      </w:tr>
    </w:tbl>
    <w:p w:rsidR="00DE2804" w:rsidRDefault="00DE2804"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tbl>
      <w:tblPr>
        <w:tblW w:w="9445" w:type="dxa"/>
        <w:tblInd w:w="103" w:type="dxa"/>
        <w:tblLook w:val="04A0" w:firstRow="1" w:lastRow="0" w:firstColumn="1" w:lastColumn="0" w:noHBand="0" w:noVBand="1"/>
      </w:tblPr>
      <w:tblGrid>
        <w:gridCol w:w="4116"/>
        <w:gridCol w:w="1843"/>
        <w:gridCol w:w="460"/>
        <w:gridCol w:w="674"/>
        <w:gridCol w:w="546"/>
        <w:gridCol w:w="546"/>
        <w:gridCol w:w="1260"/>
      </w:tblGrid>
      <w:tr w:rsidR="003F7F53" w:rsidRPr="003F7F53" w:rsidTr="006327A2">
        <w:trPr>
          <w:trHeight w:val="300"/>
          <w:tblHeader/>
        </w:trPr>
        <w:tc>
          <w:tcPr>
            <w:tcW w:w="411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F7F53" w:rsidRPr="003F7F53" w:rsidRDefault="003F7F53" w:rsidP="003F7F53">
            <w:pPr>
              <w:widowControl/>
              <w:autoSpaceDE/>
              <w:autoSpaceDN/>
              <w:adjustRightInd/>
              <w:ind w:firstLine="0"/>
              <w:jc w:val="center"/>
              <w:rPr>
                <w:rFonts w:ascii="Times New Roman" w:hAnsi="Times New Roman"/>
                <w:sz w:val="22"/>
                <w:szCs w:val="22"/>
              </w:rPr>
            </w:pPr>
            <w:r>
              <w:rPr>
                <w:rFonts w:ascii="Times New Roman" w:hAnsi="Times New Roman"/>
                <w:sz w:val="22"/>
                <w:szCs w:val="22"/>
              </w:rPr>
              <w:t>1</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3F7F53" w:rsidRPr="003F7F53" w:rsidRDefault="003F7F53" w:rsidP="003F7F53">
            <w:pPr>
              <w:widowControl/>
              <w:autoSpaceDE/>
              <w:autoSpaceDN/>
              <w:adjustRightInd/>
              <w:ind w:firstLine="0"/>
              <w:jc w:val="center"/>
              <w:rPr>
                <w:rFonts w:ascii="Times New Roman" w:hAnsi="Times New Roman"/>
                <w:sz w:val="22"/>
                <w:szCs w:val="22"/>
              </w:rPr>
            </w:pPr>
            <w:r>
              <w:rPr>
                <w:rFonts w:ascii="Times New Roman" w:hAnsi="Times New Roman"/>
                <w:sz w:val="22"/>
                <w:szCs w:val="22"/>
              </w:rPr>
              <w:t>2</w:t>
            </w:r>
          </w:p>
        </w:tc>
        <w:tc>
          <w:tcPr>
            <w:tcW w:w="460" w:type="dxa"/>
            <w:tcBorders>
              <w:top w:val="single" w:sz="4" w:space="0" w:color="auto"/>
              <w:left w:val="nil"/>
              <w:bottom w:val="single" w:sz="4" w:space="0" w:color="auto"/>
              <w:right w:val="single" w:sz="4" w:space="0" w:color="auto"/>
            </w:tcBorders>
            <w:shd w:val="clear" w:color="000000" w:fill="FFFFFF"/>
            <w:noWrap/>
            <w:vAlign w:val="center"/>
          </w:tcPr>
          <w:p w:rsidR="003F7F53" w:rsidRPr="003F7F53" w:rsidRDefault="003F7F53" w:rsidP="003F7F53">
            <w:pPr>
              <w:widowControl/>
              <w:autoSpaceDE/>
              <w:autoSpaceDN/>
              <w:adjustRightInd/>
              <w:ind w:firstLine="0"/>
              <w:jc w:val="center"/>
              <w:rPr>
                <w:rFonts w:ascii="Times New Roman" w:hAnsi="Times New Roman"/>
                <w:sz w:val="22"/>
                <w:szCs w:val="22"/>
              </w:rPr>
            </w:pPr>
            <w:r>
              <w:rPr>
                <w:rFonts w:ascii="Times New Roman" w:hAnsi="Times New Roman"/>
                <w:sz w:val="22"/>
                <w:szCs w:val="22"/>
              </w:rPr>
              <w:t>3</w:t>
            </w:r>
          </w:p>
        </w:tc>
        <w:tc>
          <w:tcPr>
            <w:tcW w:w="674" w:type="dxa"/>
            <w:tcBorders>
              <w:top w:val="single" w:sz="4" w:space="0" w:color="auto"/>
              <w:left w:val="nil"/>
              <w:bottom w:val="single" w:sz="4" w:space="0" w:color="auto"/>
              <w:right w:val="single" w:sz="4" w:space="0" w:color="auto"/>
            </w:tcBorders>
            <w:shd w:val="clear" w:color="000000" w:fill="FFFFFF"/>
            <w:noWrap/>
            <w:vAlign w:val="center"/>
          </w:tcPr>
          <w:p w:rsidR="003F7F53" w:rsidRPr="003F7F53" w:rsidRDefault="003F7F53" w:rsidP="003F7F53">
            <w:pPr>
              <w:widowControl/>
              <w:autoSpaceDE/>
              <w:autoSpaceDN/>
              <w:adjustRightInd/>
              <w:ind w:firstLine="0"/>
              <w:jc w:val="center"/>
              <w:rPr>
                <w:rFonts w:ascii="Times New Roman" w:hAnsi="Times New Roman"/>
                <w:sz w:val="22"/>
                <w:szCs w:val="22"/>
              </w:rPr>
            </w:pPr>
            <w:r>
              <w:rPr>
                <w:rFonts w:ascii="Times New Roman" w:hAnsi="Times New Roman"/>
                <w:sz w:val="22"/>
                <w:szCs w:val="22"/>
              </w:rPr>
              <w:t>4</w:t>
            </w:r>
          </w:p>
        </w:tc>
        <w:tc>
          <w:tcPr>
            <w:tcW w:w="546" w:type="dxa"/>
            <w:tcBorders>
              <w:top w:val="single" w:sz="4" w:space="0" w:color="auto"/>
              <w:left w:val="nil"/>
              <w:bottom w:val="single" w:sz="4" w:space="0" w:color="auto"/>
              <w:right w:val="single" w:sz="4" w:space="0" w:color="auto"/>
            </w:tcBorders>
            <w:shd w:val="clear" w:color="000000" w:fill="FFFFFF"/>
            <w:noWrap/>
            <w:vAlign w:val="center"/>
          </w:tcPr>
          <w:p w:rsidR="003F7F53" w:rsidRPr="003F7F53" w:rsidRDefault="003F7F53" w:rsidP="003F7F53">
            <w:pPr>
              <w:widowControl/>
              <w:autoSpaceDE/>
              <w:autoSpaceDN/>
              <w:adjustRightInd/>
              <w:ind w:firstLine="0"/>
              <w:jc w:val="center"/>
              <w:rPr>
                <w:rFonts w:ascii="Times New Roman" w:hAnsi="Times New Roman"/>
                <w:sz w:val="22"/>
                <w:szCs w:val="22"/>
              </w:rPr>
            </w:pPr>
            <w:r>
              <w:rPr>
                <w:rFonts w:ascii="Times New Roman" w:hAnsi="Times New Roman"/>
                <w:sz w:val="22"/>
                <w:szCs w:val="22"/>
              </w:rPr>
              <w:t>5</w:t>
            </w:r>
          </w:p>
        </w:tc>
        <w:tc>
          <w:tcPr>
            <w:tcW w:w="546" w:type="dxa"/>
            <w:tcBorders>
              <w:top w:val="single" w:sz="4" w:space="0" w:color="auto"/>
              <w:left w:val="nil"/>
              <w:bottom w:val="single" w:sz="4" w:space="0" w:color="auto"/>
              <w:right w:val="single" w:sz="4" w:space="0" w:color="auto"/>
            </w:tcBorders>
            <w:shd w:val="clear" w:color="000000" w:fill="FFFFFF"/>
            <w:noWrap/>
            <w:vAlign w:val="center"/>
          </w:tcPr>
          <w:p w:rsidR="003F7F53" w:rsidRPr="003F7F53" w:rsidRDefault="003F7F53" w:rsidP="003F7F53">
            <w:pPr>
              <w:widowControl/>
              <w:autoSpaceDE/>
              <w:autoSpaceDN/>
              <w:adjustRightInd/>
              <w:ind w:firstLine="0"/>
              <w:jc w:val="center"/>
              <w:rPr>
                <w:rFonts w:ascii="Times New Roman" w:hAnsi="Times New Roman"/>
                <w:sz w:val="22"/>
                <w:szCs w:val="22"/>
              </w:rPr>
            </w:pPr>
            <w:r>
              <w:rPr>
                <w:rFonts w:ascii="Times New Roman" w:hAnsi="Times New Roman"/>
                <w:sz w:val="22"/>
                <w:szCs w:val="22"/>
              </w:rPr>
              <w:t>6</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rsidR="003F7F53" w:rsidRPr="003F7F53" w:rsidRDefault="003F7F53" w:rsidP="003F7F53">
            <w:pPr>
              <w:widowControl/>
              <w:autoSpaceDE/>
              <w:autoSpaceDN/>
              <w:adjustRightInd/>
              <w:ind w:firstLine="0"/>
              <w:jc w:val="center"/>
              <w:rPr>
                <w:rFonts w:ascii="Times New Roman" w:hAnsi="Times New Roman"/>
                <w:sz w:val="22"/>
                <w:szCs w:val="22"/>
              </w:rPr>
            </w:pPr>
            <w:r>
              <w:rPr>
                <w:rFonts w:ascii="Times New Roman" w:hAnsi="Times New Roman"/>
                <w:sz w:val="22"/>
                <w:szCs w:val="22"/>
              </w:rPr>
              <w:t>7</w:t>
            </w:r>
          </w:p>
        </w:tc>
      </w:tr>
      <w:tr w:rsidR="003F7F53" w:rsidRPr="003F7F53" w:rsidTr="006327A2">
        <w:trPr>
          <w:trHeight w:val="300"/>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Расходы бюджета - итого</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120 956,0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Содействие населению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района в переселении по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03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100,0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Жилищно-коммунальное хозяйство</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03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100,0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Жилищное хозяйство</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03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100,0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Реализация мероприятий муниципальной программы, направленных на </w:t>
            </w:r>
            <w:proofErr w:type="spellStart"/>
            <w:r w:rsidRPr="006327A2">
              <w:rPr>
                <w:rFonts w:ascii="Times New Roman" w:hAnsi="Times New Roman"/>
                <w:sz w:val="22"/>
                <w:szCs w:val="22"/>
              </w:rPr>
              <w:t>софинансирование</w:t>
            </w:r>
            <w:proofErr w:type="spellEnd"/>
            <w:r w:rsidRPr="006327A2">
              <w:rPr>
                <w:rFonts w:ascii="Times New Roman" w:hAnsi="Times New Roman"/>
                <w:sz w:val="22"/>
                <w:szCs w:val="22"/>
              </w:rPr>
              <w:t xml:space="preserve"> государственных программ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03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S0000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100,0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03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S0000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300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100,0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Социальные выплаты гражданам, кроме публичных нормативных социальных выплат</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03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S0000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320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100,0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Администрация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03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S0000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320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100,0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Безопасность учреждений образования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 на 2017-2019 годы</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05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2 393,8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Образование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05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2 393,8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05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2 393,8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1"/>
                <w:szCs w:val="21"/>
              </w:rPr>
            </w:pPr>
            <w:r w:rsidRPr="006327A2">
              <w:rPr>
                <w:rFonts w:ascii="Times New Roman" w:hAnsi="Times New Roman"/>
                <w:sz w:val="21"/>
                <w:szCs w:val="21"/>
              </w:rPr>
              <w:t xml:space="preserve">Реализация мероприятий муниципальной программы, за исключением мероприятий, направленных на </w:t>
            </w:r>
            <w:proofErr w:type="spellStart"/>
            <w:r w:rsidRPr="006327A2">
              <w:rPr>
                <w:rFonts w:ascii="Times New Roman" w:hAnsi="Times New Roman"/>
                <w:sz w:val="21"/>
                <w:szCs w:val="21"/>
              </w:rPr>
              <w:t>софинансирование</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05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2 393,8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05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2 393,8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Субсидии бюджетным учреждениям</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05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2 393,8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1"/>
                <w:szCs w:val="21"/>
              </w:rPr>
            </w:pPr>
            <w:r w:rsidRPr="006327A2">
              <w:rPr>
                <w:rFonts w:ascii="Times New Roman" w:hAnsi="Times New Roman"/>
                <w:sz w:val="21"/>
                <w:szCs w:val="21"/>
              </w:rPr>
              <w:t xml:space="preserve">Управление  образования и молодежной политики администрации </w:t>
            </w:r>
            <w:proofErr w:type="spellStart"/>
            <w:r w:rsidRPr="006327A2">
              <w:rPr>
                <w:rFonts w:ascii="Times New Roman" w:hAnsi="Times New Roman"/>
                <w:sz w:val="21"/>
                <w:szCs w:val="21"/>
              </w:rPr>
              <w:t>Тенькинского</w:t>
            </w:r>
            <w:proofErr w:type="spellEnd"/>
            <w:r w:rsidRPr="006327A2">
              <w:rPr>
                <w:rFonts w:ascii="Times New Roman" w:hAnsi="Times New Roman"/>
                <w:sz w:val="21"/>
                <w:szCs w:val="21"/>
              </w:rPr>
              <w:t xml:space="preserve">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05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887</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2 393,8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1"/>
                <w:szCs w:val="21"/>
              </w:rPr>
            </w:pPr>
            <w:r w:rsidRPr="006327A2">
              <w:rPr>
                <w:rFonts w:ascii="Times New Roman" w:hAnsi="Times New Roman"/>
                <w:sz w:val="21"/>
                <w:szCs w:val="21"/>
              </w:rPr>
              <w:t xml:space="preserve">Организация и обеспечение отдыха и оздоровления детей в </w:t>
            </w:r>
            <w:proofErr w:type="spellStart"/>
            <w:r w:rsidRPr="006327A2">
              <w:rPr>
                <w:rFonts w:ascii="Times New Roman" w:hAnsi="Times New Roman"/>
                <w:sz w:val="21"/>
                <w:szCs w:val="21"/>
              </w:rPr>
              <w:t>Тенькинском</w:t>
            </w:r>
            <w:proofErr w:type="spellEnd"/>
            <w:r w:rsidRPr="006327A2">
              <w:rPr>
                <w:rFonts w:ascii="Times New Roman" w:hAnsi="Times New Roman"/>
                <w:sz w:val="21"/>
                <w:szCs w:val="21"/>
              </w:rPr>
              <w:t xml:space="preserve"> городском округе  Магаданской области на 2017-2019 годы</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06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3 200,9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Образование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06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3 200,9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lastRenderedPageBreak/>
              <w:t>Молодежная политика</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06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546" w:type="dxa"/>
            <w:tcBorders>
              <w:top w:val="nil"/>
              <w:left w:val="nil"/>
              <w:bottom w:val="single" w:sz="4" w:space="0" w:color="auto"/>
              <w:right w:val="single" w:sz="4" w:space="0" w:color="auto"/>
            </w:tcBorders>
            <w:shd w:val="clear" w:color="auto" w:fill="auto"/>
            <w:noWrap/>
            <w:vAlign w:val="bottom"/>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3 200,9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6327A2">
              <w:rPr>
                <w:rFonts w:ascii="Times New Roman" w:hAnsi="Times New Roman"/>
                <w:sz w:val="22"/>
                <w:szCs w:val="22"/>
              </w:rPr>
              <w:t>софинансирование</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06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546" w:type="dxa"/>
            <w:tcBorders>
              <w:top w:val="nil"/>
              <w:left w:val="nil"/>
              <w:bottom w:val="single" w:sz="4" w:space="0" w:color="auto"/>
              <w:right w:val="single" w:sz="4" w:space="0" w:color="auto"/>
            </w:tcBorders>
            <w:shd w:val="clear" w:color="auto" w:fill="auto"/>
            <w:noWrap/>
            <w:vAlign w:val="bottom"/>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3 200,9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06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3 100,0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Субсидии бюджетным учреждениям</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06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3 100,0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Управление  образования и молодежной политики администрации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06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887</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3 100,0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Реализация мероприятий муниципальной программы, направленных на </w:t>
            </w:r>
            <w:proofErr w:type="spellStart"/>
            <w:r w:rsidRPr="006327A2">
              <w:rPr>
                <w:rFonts w:ascii="Times New Roman" w:hAnsi="Times New Roman"/>
                <w:sz w:val="22"/>
                <w:szCs w:val="22"/>
              </w:rPr>
              <w:t>софинансирование</w:t>
            </w:r>
            <w:proofErr w:type="spellEnd"/>
            <w:r w:rsidRPr="006327A2">
              <w:rPr>
                <w:rFonts w:ascii="Times New Roman" w:hAnsi="Times New Roman"/>
                <w:sz w:val="22"/>
                <w:szCs w:val="22"/>
              </w:rPr>
              <w:t xml:space="preserve"> государственных программ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06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S0000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100,9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06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S0000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100,9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Субсидии бюджетным учреждениям</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06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S0000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100,9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Управление  образования и молодежной политики администрации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06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S0000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887</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100,9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Молодежь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на 2017-2019 годы</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07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600,0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Образование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07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600,0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Молодежная политика</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07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600,0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6327A2">
              <w:rPr>
                <w:rFonts w:ascii="Times New Roman" w:hAnsi="Times New Roman"/>
                <w:sz w:val="22"/>
                <w:szCs w:val="22"/>
              </w:rPr>
              <w:t>софинансирование</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07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600,0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07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361,9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07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361,9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Управление  образования и молодежной политики администрации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07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887</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361,9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07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238,1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Субсидии бюджетным учреждениям</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07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238,1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Управление  образования и молодежной политики администрации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07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887</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238,1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Защита населения и объектов экономики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района от наводнений и иного негативного воздействия вод на 2014-2020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08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100,0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noWrap/>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Национальная экономика</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08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100,0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Водное хозяйство</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08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06</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100,0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Реализация мероприятий муниципальной программы, направленных на </w:t>
            </w:r>
            <w:proofErr w:type="spellStart"/>
            <w:r w:rsidRPr="006327A2">
              <w:rPr>
                <w:rFonts w:ascii="Times New Roman" w:hAnsi="Times New Roman"/>
                <w:sz w:val="22"/>
                <w:szCs w:val="22"/>
              </w:rPr>
              <w:t>софинансирование</w:t>
            </w:r>
            <w:proofErr w:type="spellEnd"/>
            <w:r w:rsidRPr="006327A2">
              <w:rPr>
                <w:rFonts w:ascii="Times New Roman" w:hAnsi="Times New Roman"/>
                <w:sz w:val="22"/>
                <w:szCs w:val="22"/>
              </w:rPr>
              <w:t xml:space="preserve"> государственных программ Магаданской </w:t>
            </w:r>
            <w:r w:rsidRPr="006327A2">
              <w:rPr>
                <w:rFonts w:ascii="Times New Roman" w:hAnsi="Times New Roman"/>
                <w:sz w:val="22"/>
                <w:szCs w:val="22"/>
              </w:rPr>
              <w:lastRenderedPageBreak/>
              <w:t>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lastRenderedPageBreak/>
              <w:t xml:space="preserve">08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S0000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06</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100,0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lastRenderedPageBreak/>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08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S0000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06</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100,0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08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S0000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06</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100,0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Администрация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08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S0000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06</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100,0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Развитие системы дошкольного образования в </w:t>
            </w:r>
            <w:proofErr w:type="spellStart"/>
            <w:r w:rsidRPr="006327A2">
              <w:rPr>
                <w:rFonts w:ascii="Times New Roman" w:hAnsi="Times New Roman"/>
                <w:sz w:val="22"/>
                <w:szCs w:val="22"/>
              </w:rPr>
              <w:t>Тенькинском</w:t>
            </w:r>
            <w:proofErr w:type="spellEnd"/>
            <w:r w:rsidRPr="006327A2">
              <w:rPr>
                <w:rFonts w:ascii="Times New Roman" w:hAnsi="Times New Roman"/>
                <w:sz w:val="22"/>
                <w:szCs w:val="22"/>
              </w:rPr>
              <w:t xml:space="preserve"> городском округе Магаданской области на 2018-2020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09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w:t>
            </w:r>
          </w:p>
        </w:tc>
        <w:tc>
          <w:tcPr>
            <w:tcW w:w="674" w:type="dxa"/>
            <w:tcBorders>
              <w:top w:val="nil"/>
              <w:left w:val="nil"/>
              <w:bottom w:val="single" w:sz="4" w:space="0" w:color="auto"/>
              <w:right w:val="single" w:sz="4" w:space="0" w:color="auto"/>
            </w:tcBorders>
            <w:shd w:val="clear" w:color="auto" w:fill="auto"/>
            <w:noWrap/>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3 252,8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Образование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09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3 252,8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Дошкольное  образование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09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3 252,8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6327A2">
              <w:rPr>
                <w:rFonts w:ascii="Times New Roman" w:hAnsi="Times New Roman"/>
                <w:sz w:val="22"/>
                <w:szCs w:val="22"/>
              </w:rPr>
              <w:t>софинансирование</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09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3 252,8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09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3 252,8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Субсидии бюджетным учреждениям</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09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3 252,8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Управление  образования и молодежной политики администрации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09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S0000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887</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3 252,8   </w:t>
            </w:r>
          </w:p>
        </w:tc>
      </w:tr>
      <w:tr w:rsidR="003F7F53" w:rsidRPr="003F7F53" w:rsidTr="006327A2">
        <w:trPr>
          <w:trHeight w:val="54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Развитие муниципальной службы в муниципальном образовании "</w:t>
            </w:r>
            <w:proofErr w:type="spellStart"/>
            <w:r w:rsidRPr="006327A2">
              <w:rPr>
                <w:rFonts w:ascii="Times New Roman" w:hAnsi="Times New Roman"/>
                <w:sz w:val="22"/>
                <w:szCs w:val="22"/>
              </w:rPr>
              <w:t>Тенькинский</w:t>
            </w:r>
            <w:proofErr w:type="spellEnd"/>
            <w:r w:rsidRPr="006327A2">
              <w:rPr>
                <w:rFonts w:ascii="Times New Roman" w:hAnsi="Times New Roman"/>
                <w:sz w:val="22"/>
                <w:szCs w:val="22"/>
              </w:rPr>
              <w:t xml:space="preserve"> городской округ" Магаданской области на 2018-2020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10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310,9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Общегосударственные вопросы</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10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310,9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10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310,9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6327A2">
              <w:rPr>
                <w:rFonts w:ascii="Times New Roman" w:hAnsi="Times New Roman"/>
                <w:sz w:val="22"/>
                <w:szCs w:val="22"/>
              </w:rPr>
              <w:t>софинансирование</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10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307,9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10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307,9   </w:t>
            </w:r>
          </w:p>
        </w:tc>
      </w:tr>
      <w:tr w:rsidR="003F7F53" w:rsidRPr="003F7F53" w:rsidTr="006327A2">
        <w:trPr>
          <w:trHeight w:val="54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10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307,9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Администрация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10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220,9   </w:t>
            </w:r>
          </w:p>
        </w:tc>
      </w:tr>
      <w:tr w:rsidR="003F7F53" w:rsidRPr="003F7F53" w:rsidTr="006327A2">
        <w:trPr>
          <w:trHeight w:val="33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Контрольно-счетная палата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10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865</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12,0   </w:t>
            </w:r>
          </w:p>
        </w:tc>
      </w:tr>
      <w:tr w:rsidR="003F7F53" w:rsidRPr="003F7F53" w:rsidTr="006327A2">
        <w:trPr>
          <w:trHeight w:val="555"/>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1"/>
                <w:szCs w:val="21"/>
              </w:rPr>
            </w:pPr>
            <w:r w:rsidRPr="006327A2">
              <w:rPr>
                <w:rFonts w:ascii="Times New Roman" w:hAnsi="Times New Roman"/>
                <w:sz w:val="21"/>
                <w:szCs w:val="21"/>
              </w:rPr>
              <w:t xml:space="preserve">Комитет по управлению муниципальным имуществом администрации </w:t>
            </w:r>
            <w:proofErr w:type="spellStart"/>
            <w:r w:rsidRPr="006327A2">
              <w:rPr>
                <w:rFonts w:ascii="Times New Roman" w:hAnsi="Times New Roman"/>
                <w:sz w:val="21"/>
                <w:szCs w:val="21"/>
              </w:rPr>
              <w:t>Тенькинского</w:t>
            </w:r>
            <w:proofErr w:type="spellEnd"/>
            <w:r w:rsidRPr="006327A2">
              <w:rPr>
                <w:rFonts w:ascii="Times New Roman" w:hAnsi="Times New Roman"/>
                <w:sz w:val="21"/>
                <w:szCs w:val="21"/>
              </w:rPr>
              <w:t xml:space="preserve">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10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889</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75,0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1"/>
                <w:szCs w:val="21"/>
              </w:rPr>
            </w:pPr>
            <w:r w:rsidRPr="006327A2">
              <w:rPr>
                <w:rFonts w:ascii="Times New Roman" w:hAnsi="Times New Roman"/>
                <w:sz w:val="21"/>
                <w:szCs w:val="21"/>
              </w:rPr>
              <w:t xml:space="preserve">Реализация мероприятий муниципальной программы, направленных на </w:t>
            </w:r>
            <w:proofErr w:type="spellStart"/>
            <w:r w:rsidRPr="006327A2">
              <w:rPr>
                <w:rFonts w:ascii="Times New Roman" w:hAnsi="Times New Roman"/>
                <w:sz w:val="21"/>
                <w:szCs w:val="21"/>
              </w:rPr>
              <w:t>софинансирование</w:t>
            </w:r>
            <w:proofErr w:type="spellEnd"/>
            <w:r w:rsidRPr="006327A2">
              <w:rPr>
                <w:rFonts w:ascii="Times New Roman" w:hAnsi="Times New Roman"/>
                <w:sz w:val="21"/>
                <w:szCs w:val="21"/>
              </w:rPr>
              <w:t xml:space="preserve"> государственных программ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10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S0000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3,0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10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S0000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3,0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lastRenderedPageBreak/>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10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S0000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3,0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Администрация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10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S0000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2,7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Собрание представителей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10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S0000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862</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0,3   </w:t>
            </w:r>
          </w:p>
        </w:tc>
      </w:tr>
      <w:tr w:rsidR="003F7F53" w:rsidRPr="003F7F53" w:rsidTr="006327A2">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Обеспечение безопасности, профилактика правонарушений и противодействие незаконному обороту наркотических средств в </w:t>
            </w:r>
            <w:proofErr w:type="spellStart"/>
            <w:r w:rsidRPr="006327A2">
              <w:rPr>
                <w:rFonts w:ascii="Times New Roman" w:hAnsi="Times New Roman"/>
                <w:sz w:val="22"/>
                <w:szCs w:val="22"/>
              </w:rPr>
              <w:t>Тенькинском</w:t>
            </w:r>
            <w:proofErr w:type="spellEnd"/>
            <w:r w:rsidRPr="006327A2">
              <w:rPr>
                <w:rFonts w:ascii="Times New Roman" w:hAnsi="Times New Roman"/>
                <w:sz w:val="22"/>
                <w:szCs w:val="22"/>
              </w:rPr>
              <w:t xml:space="preserve"> городском округе Магаданской области на 2018-2020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11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50,0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Общегосударственные вопросы</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11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50,0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11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50,0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6327A2">
              <w:rPr>
                <w:rFonts w:ascii="Times New Roman" w:hAnsi="Times New Roman"/>
                <w:sz w:val="22"/>
                <w:szCs w:val="22"/>
              </w:rPr>
              <w:t>софинансирование</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11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50,0   </w:t>
            </w:r>
          </w:p>
        </w:tc>
      </w:tr>
      <w:tr w:rsidR="003F7F53" w:rsidRPr="003F7F53" w:rsidTr="006327A2">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11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100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50,0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Расходы на выплаты персоналу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11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120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50,0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Администрация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11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50,0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Развитие физической культуры и спорта в </w:t>
            </w:r>
            <w:proofErr w:type="spellStart"/>
            <w:r w:rsidRPr="006327A2">
              <w:rPr>
                <w:rFonts w:ascii="Times New Roman" w:hAnsi="Times New Roman"/>
                <w:sz w:val="22"/>
                <w:szCs w:val="22"/>
              </w:rPr>
              <w:t>Тенькинском</w:t>
            </w:r>
            <w:proofErr w:type="spellEnd"/>
            <w:r w:rsidRPr="006327A2">
              <w:rPr>
                <w:rFonts w:ascii="Times New Roman" w:hAnsi="Times New Roman"/>
                <w:sz w:val="22"/>
                <w:szCs w:val="22"/>
              </w:rPr>
              <w:t xml:space="preserve"> городском округе Магаданской области на 2017-2019 годы</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12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1 170,6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Физическая культура и спорт</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12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11</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1 170,6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Физическая культура</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12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11</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1 170,6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6327A2">
              <w:rPr>
                <w:rFonts w:ascii="Times New Roman" w:hAnsi="Times New Roman"/>
                <w:sz w:val="22"/>
                <w:szCs w:val="22"/>
              </w:rPr>
              <w:t>софинансирование</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12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11</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1 170,6   </w:t>
            </w:r>
          </w:p>
        </w:tc>
      </w:tr>
      <w:tr w:rsidR="003F7F53" w:rsidRPr="003F7F53" w:rsidTr="006327A2">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12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11</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100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214,8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Расходы на выплаты персоналу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12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11</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120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214,8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Администрация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12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11</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214,8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12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11</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344,4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12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11</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344,4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Администрация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12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11</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344,4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lastRenderedPageBreak/>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12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11</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611,4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Субсидии бюджетным учреждениям</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12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11</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611,4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Администрация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12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11</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447,2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Управление  образования и молодежной политики администрации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12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11</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887</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164,2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Комплексное развитие коммунальной инфраструктуры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на 2017-2019 годы</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13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10 100,0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Жилищно-коммунальное хозяйство</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13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10 100,0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Коммунальное хозяйство</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13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02</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10 100,0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6327A2">
              <w:rPr>
                <w:rFonts w:ascii="Times New Roman" w:hAnsi="Times New Roman"/>
                <w:sz w:val="22"/>
                <w:szCs w:val="22"/>
              </w:rPr>
              <w:t>софинансирование</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13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02</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10 100,0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13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02</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10 100,0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13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02</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244</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10 100,0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Администрация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13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02</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244</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10 100,0   </w:t>
            </w:r>
          </w:p>
        </w:tc>
      </w:tr>
      <w:tr w:rsidR="003F7F53" w:rsidRPr="003F7F53" w:rsidTr="006327A2">
        <w:trPr>
          <w:trHeight w:val="9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Переселение граждан из аварийного жилищного фонда муниципального образования "</w:t>
            </w:r>
            <w:proofErr w:type="spellStart"/>
            <w:r w:rsidRPr="006327A2">
              <w:rPr>
                <w:rFonts w:ascii="Times New Roman" w:hAnsi="Times New Roman"/>
                <w:sz w:val="22"/>
                <w:szCs w:val="22"/>
              </w:rPr>
              <w:t>Тенькинский</w:t>
            </w:r>
            <w:proofErr w:type="spellEnd"/>
            <w:r w:rsidRPr="006327A2">
              <w:rPr>
                <w:rFonts w:ascii="Times New Roman" w:hAnsi="Times New Roman"/>
                <w:sz w:val="22"/>
                <w:szCs w:val="22"/>
              </w:rPr>
              <w:t xml:space="preserve"> городской округ" Магаданской области на 2015 - 2022 годы</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14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2 334,6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Жилищно-коммунальное хозяйство</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14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2 334,6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Жилищное хозяйство</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14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2 334,6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6327A2">
              <w:rPr>
                <w:rFonts w:ascii="Times New Roman" w:hAnsi="Times New Roman"/>
                <w:sz w:val="22"/>
                <w:szCs w:val="22"/>
              </w:rPr>
              <w:t>софинансирование</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14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1 458,6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14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300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1 458,6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Социальные выплаты гражданам, кроме публичных нормативных социальных выплат</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14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320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1 458,6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Администрация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14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320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1 458,6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1"/>
                <w:szCs w:val="21"/>
              </w:rPr>
            </w:pPr>
            <w:r w:rsidRPr="006327A2">
              <w:rPr>
                <w:rFonts w:ascii="Times New Roman" w:hAnsi="Times New Roman"/>
                <w:sz w:val="21"/>
                <w:szCs w:val="21"/>
              </w:rPr>
              <w:t xml:space="preserve">Реализация мероприятий муниципальной программы, направленных на </w:t>
            </w:r>
            <w:proofErr w:type="spellStart"/>
            <w:r w:rsidRPr="006327A2">
              <w:rPr>
                <w:rFonts w:ascii="Times New Roman" w:hAnsi="Times New Roman"/>
                <w:sz w:val="21"/>
                <w:szCs w:val="21"/>
              </w:rPr>
              <w:t>софинансирование</w:t>
            </w:r>
            <w:proofErr w:type="spellEnd"/>
            <w:r w:rsidRPr="006327A2">
              <w:rPr>
                <w:rFonts w:ascii="Times New Roman" w:hAnsi="Times New Roman"/>
                <w:sz w:val="21"/>
                <w:szCs w:val="21"/>
              </w:rPr>
              <w:t xml:space="preserve"> государственных программ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14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S0000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876,0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14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S0000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300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876,0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1"/>
                <w:szCs w:val="21"/>
              </w:rPr>
            </w:pPr>
            <w:r w:rsidRPr="006327A2">
              <w:rPr>
                <w:rFonts w:ascii="Times New Roman" w:hAnsi="Times New Roman"/>
                <w:sz w:val="21"/>
                <w:szCs w:val="21"/>
              </w:rPr>
              <w:t>Социальные выплаты гражданам, кроме публичных нормативных социальных выплат</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14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S0000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320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876,0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Администрация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14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S0000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320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876,0   </w:t>
            </w:r>
          </w:p>
        </w:tc>
      </w:tr>
      <w:tr w:rsidR="003F7F53" w:rsidRPr="003F7F53" w:rsidTr="006327A2">
        <w:trPr>
          <w:trHeight w:val="33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Экологическая безопасность и охрана окружающей среды на 2015-2020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15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1 769,8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noWrap/>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Охрана окружающей среды</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15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06</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1 769,8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lastRenderedPageBreak/>
              <w:t>Другие вопросы в области охраны окружающей среды</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15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06</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1 769,8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6327A2">
              <w:rPr>
                <w:rFonts w:ascii="Times New Roman" w:hAnsi="Times New Roman"/>
                <w:sz w:val="22"/>
                <w:szCs w:val="22"/>
              </w:rPr>
              <w:t>софинансирование</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15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06</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1 669,8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15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06</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1 669,8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15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06</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1 669,8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Администрация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15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06</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1 669,8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Реализация мероприятий муниципальной программы, направленных на </w:t>
            </w:r>
            <w:proofErr w:type="spellStart"/>
            <w:r w:rsidRPr="006327A2">
              <w:rPr>
                <w:rFonts w:ascii="Times New Roman" w:hAnsi="Times New Roman"/>
                <w:sz w:val="22"/>
                <w:szCs w:val="22"/>
              </w:rPr>
              <w:t>софинансирование</w:t>
            </w:r>
            <w:proofErr w:type="spellEnd"/>
            <w:r w:rsidRPr="006327A2">
              <w:rPr>
                <w:rFonts w:ascii="Times New Roman" w:hAnsi="Times New Roman"/>
                <w:sz w:val="22"/>
                <w:szCs w:val="22"/>
              </w:rPr>
              <w:t xml:space="preserve"> государственных программ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15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S0000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06</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100,0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15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S0000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06</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100,0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15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S0000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06</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100,0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Администрация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15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S0000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06</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100,0   </w:t>
            </w:r>
          </w:p>
        </w:tc>
      </w:tr>
      <w:tr w:rsidR="003F7F53" w:rsidRPr="003F7F53" w:rsidTr="006327A2">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Развитие системы обращения с отходами производства и потребления на территории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 на 2016 - 2020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16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1 566,8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noWrap/>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Охрана окружающей среды</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16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06</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1 566,8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noWrap/>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Другие вопросы в области охраны окружающей среды</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16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06</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1 566,8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6327A2">
              <w:rPr>
                <w:rFonts w:ascii="Times New Roman" w:hAnsi="Times New Roman"/>
                <w:sz w:val="22"/>
                <w:szCs w:val="22"/>
              </w:rPr>
              <w:t>софинансирование</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16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06</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1 543,9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16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06</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1 543,9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16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06</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1 543,9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Администрация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16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06</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1 543,9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1"/>
                <w:szCs w:val="21"/>
              </w:rPr>
            </w:pPr>
            <w:r w:rsidRPr="006327A2">
              <w:rPr>
                <w:rFonts w:ascii="Times New Roman" w:hAnsi="Times New Roman"/>
                <w:sz w:val="21"/>
                <w:szCs w:val="21"/>
              </w:rPr>
              <w:t xml:space="preserve">Реализация мероприятий муниципальной программы, направленных на </w:t>
            </w:r>
            <w:proofErr w:type="spellStart"/>
            <w:r w:rsidRPr="006327A2">
              <w:rPr>
                <w:rFonts w:ascii="Times New Roman" w:hAnsi="Times New Roman"/>
                <w:sz w:val="21"/>
                <w:szCs w:val="21"/>
              </w:rPr>
              <w:t>софинансирование</w:t>
            </w:r>
            <w:proofErr w:type="spellEnd"/>
            <w:r w:rsidRPr="006327A2">
              <w:rPr>
                <w:rFonts w:ascii="Times New Roman" w:hAnsi="Times New Roman"/>
                <w:sz w:val="21"/>
                <w:szCs w:val="21"/>
              </w:rPr>
              <w:t xml:space="preserve"> государственных программ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16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S0000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06</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22,9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16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S0000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06</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22,9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16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S0000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06</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22,9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Администрация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16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S0000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06</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22,9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Поддержка и развитие малого и среднего предпринимательства в </w:t>
            </w:r>
            <w:proofErr w:type="spellStart"/>
            <w:r w:rsidRPr="006327A2">
              <w:rPr>
                <w:rFonts w:ascii="Times New Roman" w:hAnsi="Times New Roman"/>
                <w:sz w:val="22"/>
                <w:szCs w:val="22"/>
              </w:rPr>
              <w:t>Тенькинском</w:t>
            </w:r>
            <w:proofErr w:type="spellEnd"/>
            <w:r w:rsidRPr="006327A2">
              <w:rPr>
                <w:rFonts w:ascii="Times New Roman" w:hAnsi="Times New Roman"/>
                <w:sz w:val="22"/>
                <w:szCs w:val="22"/>
              </w:rPr>
              <w:t xml:space="preserve"> городском округе на 2019-2021 годы</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17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6 285,0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lastRenderedPageBreak/>
              <w:t>Национальная экономика</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17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6 285,0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Другие вопросы в области национальной экономики</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17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6 285,0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6327A2">
              <w:rPr>
                <w:rFonts w:ascii="Times New Roman" w:hAnsi="Times New Roman"/>
                <w:sz w:val="22"/>
                <w:szCs w:val="22"/>
              </w:rPr>
              <w:t>софинансирование</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17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6 285,0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17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5 815,0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17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5 815,0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Администрация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17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5 815,0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Иные бюджетные ассигнования</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17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800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470,0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17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810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470,0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Администрация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17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810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470,0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Развитие торговли в </w:t>
            </w:r>
            <w:proofErr w:type="spellStart"/>
            <w:r w:rsidRPr="006327A2">
              <w:rPr>
                <w:rFonts w:ascii="Times New Roman" w:hAnsi="Times New Roman"/>
                <w:sz w:val="22"/>
                <w:szCs w:val="22"/>
              </w:rPr>
              <w:t>Тенькинском</w:t>
            </w:r>
            <w:proofErr w:type="spellEnd"/>
            <w:r w:rsidRPr="006327A2">
              <w:rPr>
                <w:rFonts w:ascii="Times New Roman" w:hAnsi="Times New Roman"/>
                <w:sz w:val="22"/>
                <w:szCs w:val="22"/>
              </w:rPr>
              <w:t xml:space="preserve"> городском округе на 2019-2021 годы</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18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290,0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Национальная экономика</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18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290,0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Другие вопросы в области национальной экономики</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18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290,0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6327A2">
              <w:rPr>
                <w:rFonts w:ascii="Times New Roman" w:hAnsi="Times New Roman"/>
                <w:sz w:val="22"/>
                <w:szCs w:val="22"/>
              </w:rPr>
              <w:t>софинансирование</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18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270,0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18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20,0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18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20,0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Администрация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18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20,0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Иные бюджетные ассигнования</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18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800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250,0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18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810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250,0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Администрация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18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810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250,0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rPr>
            </w:pPr>
            <w:r w:rsidRPr="006327A2">
              <w:rPr>
                <w:rFonts w:ascii="Times New Roman" w:hAnsi="Times New Roman"/>
              </w:rPr>
              <w:t xml:space="preserve">Реализация мероприятий муниципальной программы, направленных на </w:t>
            </w:r>
            <w:proofErr w:type="spellStart"/>
            <w:r w:rsidRPr="006327A2">
              <w:rPr>
                <w:rFonts w:ascii="Times New Roman" w:hAnsi="Times New Roman"/>
              </w:rPr>
              <w:t>софинансирование</w:t>
            </w:r>
            <w:proofErr w:type="spellEnd"/>
            <w:r w:rsidRPr="006327A2">
              <w:rPr>
                <w:rFonts w:ascii="Times New Roman" w:hAnsi="Times New Roman"/>
              </w:rPr>
              <w:t xml:space="preserve"> государственных программ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18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S0000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20,0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18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S0000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20,0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18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S0000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20,0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Администрация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18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S0000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20,0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Развитие библиотечного дела в муниципальном образовании "</w:t>
            </w:r>
            <w:proofErr w:type="spellStart"/>
            <w:r w:rsidRPr="006327A2">
              <w:rPr>
                <w:rFonts w:ascii="Times New Roman" w:hAnsi="Times New Roman"/>
                <w:sz w:val="22"/>
                <w:szCs w:val="22"/>
              </w:rPr>
              <w:t>Тенькинский</w:t>
            </w:r>
            <w:proofErr w:type="spellEnd"/>
            <w:r w:rsidRPr="006327A2">
              <w:rPr>
                <w:rFonts w:ascii="Times New Roman" w:hAnsi="Times New Roman"/>
                <w:sz w:val="22"/>
                <w:szCs w:val="22"/>
              </w:rPr>
              <w:t xml:space="preserve"> городской округ" </w:t>
            </w:r>
            <w:r w:rsidRPr="006327A2">
              <w:rPr>
                <w:rFonts w:ascii="Times New Roman" w:hAnsi="Times New Roman"/>
                <w:sz w:val="22"/>
                <w:szCs w:val="22"/>
              </w:rPr>
              <w:lastRenderedPageBreak/>
              <w:t>Магаданской области на 2018-2020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lastRenderedPageBreak/>
              <w:t xml:space="preserve">20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3 941,7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lastRenderedPageBreak/>
              <w:t xml:space="preserve">Культура, кинематография </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20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08</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3 941,7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Культура</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20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08</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3 941,7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6327A2">
              <w:rPr>
                <w:rFonts w:ascii="Times New Roman" w:hAnsi="Times New Roman"/>
                <w:sz w:val="22"/>
                <w:szCs w:val="22"/>
              </w:rPr>
              <w:t>софинансирование</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20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08</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3 940,7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20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08</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3 940,7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Субсидии бюджетным учреждениям</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20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08</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3 940,7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Отдел культуры администрации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20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08</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885</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3 940,7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Реализация мероприятий муниципальной программы, направленных на </w:t>
            </w:r>
            <w:proofErr w:type="spellStart"/>
            <w:r w:rsidRPr="006327A2">
              <w:rPr>
                <w:rFonts w:ascii="Times New Roman" w:hAnsi="Times New Roman"/>
                <w:sz w:val="22"/>
                <w:szCs w:val="22"/>
              </w:rPr>
              <w:t>софинансирование</w:t>
            </w:r>
            <w:proofErr w:type="spellEnd"/>
            <w:r w:rsidRPr="006327A2">
              <w:rPr>
                <w:rFonts w:ascii="Times New Roman" w:hAnsi="Times New Roman"/>
                <w:sz w:val="22"/>
                <w:szCs w:val="22"/>
              </w:rPr>
              <w:t xml:space="preserve"> государственных программ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20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S0000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08</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1,0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20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S0000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08</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Субсидии бюджетным учреждениям</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20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S0000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08</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1,0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Отдел культуры администрации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20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S0000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08</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885</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1,0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Развитие культуры в муниципальном образовании "</w:t>
            </w:r>
            <w:proofErr w:type="spellStart"/>
            <w:r w:rsidRPr="006327A2">
              <w:rPr>
                <w:rFonts w:ascii="Times New Roman" w:hAnsi="Times New Roman"/>
                <w:sz w:val="22"/>
                <w:szCs w:val="22"/>
              </w:rPr>
              <w:t>Тенькинский</w:t>
            </w:r>
            <w:proofErr w:type="spellEnd"/>
            <w:r w:rsidRPr="006327A2">
              <w:rPr>
                <w:rFonts w:ascii="Times New Roman" w:hAnsi="Times New Roman"/>
                <w:sz w:val="22"/>
                <w:szCs w:val="22"/>
              </w:rPr>
              <w:t xml:space="preserve"> городской округ" Магаданской области на 2018-2020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21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10 341,3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noWrap/>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Культура и кинематография </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21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08</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10 341,3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Культура</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21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08</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10 341,3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6327A2">
              <w:rPr>
                <w:rFonts w:ascii="Times New Roman" w:hAnsi="Times New Roman"/>
                <w:sz w:val="22"/>
                <w:szCs w:val="22"/>
              </w:rPr>
              <w:t>софинансирование</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21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08</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10 341,3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21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08</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10 341,3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Субсидии бюджетным учреждениям</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21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08</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10 341,3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Отдел культуры администрации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21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08</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885</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10 341,3   </w:t>
            </w:r>
          </w:p>
        </w:tc>
      </w:tr>
      <w:tr w:rsidR="003F7F53" w:rsidRPr="003F7F53" w:rsidTr="006327A2">
        <w:trPr>
          <w:trHeight w:val="555"/>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Обеспечение доступным и комфортным жильем молодых семей на территории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 на 2018-2020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22 3 00 00000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189,0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noWrap/>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Социальная политика</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22 3 00 00000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10</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189,0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Социальное обеспечение населения</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22 3 00 00000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10</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189,0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Реализация мероприятий муниципальной программы, направленных на </w:t>
            </w:r>
            <w:proofErr w:type="spellStart"/>
            <w:r w:rsidRPr="006327A2">
              <w:rPr>
                <w:rFonts w:ascii="Times New Roman" w:hAnsi="Times New Roman"/>
                <w:sz w:val="22"/>
                <w:szCs w:val="22"/>
              </w:rPr>
              <w:t>софинансирование</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22 3 01 00000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10</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189,0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22 3 01 R4970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10</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300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189,0   </w:t>
            </w:r>
          </w:p>
        </w:tc>
      </w:tr>
      <w:tr w:rsidR="003F7F53" w:rsidRPr="003F7F53" w:rsidTr="006327A2">
        <w:trPr>
          <w:trHeight w:val="54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lastRenderedPageBreak/>
              <w:t>Социальные выплаты гражданам, кроме публичных нормативных социальных выплат</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22 3 01 R4970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10</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320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189,0   </w:t>
            </w:r>
          </w:p>
        </w:tc>
      </w:tr>
      <w:tr w:rsidR="003F7F53" w:rsidRPr="003F7F53" w:rsidTr="006327A2">
        <w:trPr>
          <w:trHeight w:val="555"/>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Управление  образования и молодежной политики администрации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22 3 01 R4970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10</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320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887</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189,0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Развитие образования в </w:t>
            </w:r>
            <w:proofErr w:type="spellStart"/>
            <w:r w:rsidRPr="006327A2">
              <w:rPr>
                <w:rFonts w:ascii="Times New Roman" w:hAnsi="Times New Roman"/>
                <w:sz w:val="22"/>
                <w:szCs w:val="22"/>
              </w:rPr>
              <w:t>Тенькинском</w:t>
            </w:r>
            <w:proofErr w:type="spellEnd"/>
            <w:r w:rsidRPr="006327A2">
              <w:rPr>
                <w:rFonts w:ascii="Times New Roman" w:hAnsi="Times New Roman"/>
                <w:sz w:val="22"/>
                <w:szCs w:val="22"/>
              </w:rPr>
              <w:t xml:space="preserve"> городском округе на 2019-2021 годы</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23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9 716,6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Образование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23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9 716,6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23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9 716,6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6327A2">
              <w:rPr>
                <w:rFonts w:ascii="Times New Roman" w:hAnsi="Times New Roman"/>
                <w:sz w:val="22"/>
                <w:szCs w:val="22"/>
              </w:rPr>
              <w:t>софинансирование</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23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9 651,1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23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439,2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23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439,2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Управление  образования и молодежной политики администрации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23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887</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439,2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23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9 211,9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Субсидии бюджетным учреждениям</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23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9 211,9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Управление  образования и молодежной политики администрации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23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887</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9 211,9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Реализация мероприятий муниципальной программы, направленных на </w:t>
            </w:r>
            <w:proofErr w:type="spellStart"/>
            <w:r w:rsidRPr="006327A2">
              <w:rPr>
                <w:rFonts w:ascii="Times New Roman" w:hAnsi="Times New Roman"/>
                <w:sz w:val="22"/>
                <w:szCs w:val="22"/>
              </w:rPr>
              <w:t>софинансирование</w:t>
            </w:r>
            <w:proofErr w:type="spellEnd"/>
            <w:r w:rsidRPr="006327A2">
              <w:rPr>
                <w:rFonts w:ascii="Times New Roman" w:hAnsi="Times New Roman"/>
                <w:sz w:val="22"/>
                <w:szCs w:val="22"/>
              </w:rPr>
              <w:t xml:space="preserve"> государственных программ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23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S0000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65,5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23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S0000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65,5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Субсидии бюджетным учреждениям</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23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S0000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65,5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Управление  образования и молодежной политики администрации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23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S0000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07</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887</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65,5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Социальная поддержка отдельных категорий граждан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 на 2018-2020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24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498,8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noWrap/>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Социальная политика</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24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10</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498,8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Социальное обеспечение населения</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24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10</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498,8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6327A2">
              <w:rPr>
                <w:rFonts w:ascii="Times New Roman" w:hAnsi="Times New Roman"/>
                <w:sz w:val="22"/>
                <w:szCs w:val="22"/>
              </w:rPr>
              <w:t>софинансирование</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24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10</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498,8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24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10</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398,8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24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10</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398,8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Администрация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w:t>
            </w:r>
            <w:r w:rsidRPr="006327A2">
              <w:rPr>
                <w:rFonts w:ascii="Times New Roman" w:hAnsi="Times New Roman"/>
                <w:sz w:val="22"/>
                <w:szCs w:val="22"/>
              </w:rPr>
              <w:lastRenderedPageBreak/>
              <w:t>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lastRenderedPageBreak/>
              <w:t xml:space="preserve">24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10</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398,8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lastRenderedPageBreak/>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24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10</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300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100,0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Социальные выплаты гражданам, кроме публичных нормативных социальных выплат</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24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10</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320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100,0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Администрация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24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10</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320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100,0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Благоустройство территории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на 2016-2020 годы</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25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11 143,7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Жилищно-коммунальное хозяйство</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25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11 143,7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Благоустройство</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25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11 143,7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6327A2">
              <w:rPr>
                <w:rFonts w:ascii="Times New Roman" w:hAnsi="Times New Roman"/>
                <w:sz w:val="22"/>
                <w:szCs w:val="22"/>
              </w:rPr>
              <w:t>софинансирование</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25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11 143,7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25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11 143,7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25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11 143,7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Администрация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25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11 143,7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Содержание и ремонт дорог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на 2016-2020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26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31 952,7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Национальная экономика</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26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31 952,7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26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31 952,7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Реализация мероприятий муниципальной программы за счет средств дорожного фонда (акцизы)</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26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А0000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8 500,4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Реализация мероприятий программы органами местного самоуправления</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26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А1000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7 500,4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26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А1000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7 500,4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26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А1000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7 500,4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Администрация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26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А1000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7 500,4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Реализация мероприятий программы казенными учреждениями</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26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А2000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1 000,0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26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А2000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1 000,0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26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А2000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1 000,0   </w:t>
            </w:r>
          </w:p>
        </w:tc>
      </w:tr>
      <w:tr w:rsidR="003F7F53" w:rsidRPr="003F7F53" w:rsidTr="006327A2">
        <w:trPr>
          <w:trHeight w:val="372"/>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Администрация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26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А2000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1 000,0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6327A2">
              <w:rPr>
                <w:rFonts w:ascii="Times New Roman" w:hAnsi="Times New Roman"/>
                <w:sz w:val="22"/>
                <w:szCs w:val="22"/>
              </w:rPr>
              <w:t>софинансирование</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26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23 452,3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Реализация мероприятий программы органами местного самоуправления</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26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00 11000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23 452,3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Закупка товаров, работ и услуг для </w:t>
            </w:r>
            <w:r w:rsidRPr="006327A2">
              <w:rPr>
                <w:rFonts w:ascii="Times New Roman" w:hAnsi="Times New Roman"/>
                <w:sz w:val="22"/>
                <w:szCs w:val="22"/>
              </w:rPr>
              <w:lastRenderedPageBreak/>
              <w:t>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lastRenderedPageBreak/>
              <w:t xml:space="preserve">26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00 11000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23 452,3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lastRenderedPageBreak/>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26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00 11000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23 452,3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Администрация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26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00 11000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23 452,3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Профилактика терроризма и экстремизма в муниципальном образовании "</w:t>
            </w:r>
            <w:proofErr w:type="spellStart"/>
            <w:r w:rsidRPr="006327A2">
              <w:rPr>
                <w:rFonts w:ascii="Times New Roman" w:hAnsi="Times New Roman"/>
                <w:sz w:val="22"/>
                <w:szCs w:val="22"/>
              </w:rPr>
              <w:t>Тенькинский</w:t>
            </w:r>
            <w:proofErr w:type="spellEnd"/>
            <w:r w:rsidRPr="006327A2">
              <w:rPr>
                <w:rFonts w:ascii="Times New Roman" w:hAnsi="Times New Roman"/>
                <w:sz w:val="22"/>
                <w:szCs w:val="22"/>
              </w:rPr>
              <w:t xml:space="preserve"> городской округ" Магаданской области на 2019-2021 годы</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28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50,0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Национальная безопасность и правоохранительная деятельность</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28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03</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50,0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Другие вопросы в области национальной безопасности и правоохранительной деятельности</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28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03</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14</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50,0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6327A2">
              <w:rPr>
                <w:rFonts w:ascii="Times New Roman" w:hAnsi="Times New Roman"/>
                <w:sz w:val="22"/>
                <w:szCs w:val="22"/>
              </w:rPr>
              <w:t>софинансирование</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28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03</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14</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50,0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28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03</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14</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50,0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28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03</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14</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50,0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Администрация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28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03</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14</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50,0   </w:t>
            </w:r>
          </w:p>
        </w:tc>
      </w:tr>
      <w:tr w:rsidR="003F7F53" w:rsidRPr="003F7F53" w:rsidTr="006327A2">
        <w:trPr>
          <w:trHeight w:val="9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Повышение безопасности дорожного движения на территории муниципального образования "</w:t>
            </w:r>
            <w:proofErr w:type="spellStart"/>
            <w:r w:rsidRPr="006327A2">
              <w:rPr>
                <w:rFonts w:ascii="Times New Roman" w:hAnsi="Times New Roman"/>
                <w:sz w:val="22"/>
                <w:szCs w:val="22"/>
              </w:rPr>
              <w:t>Тенькинский</w:t>
            </w:r>
            <w:proofErr w:type="spellEnd"/>
            <w:r w:rsidRPr="006327A2">
              <w:rPr>
                <w:rFonts w:ascii="Times New Roman" w:hAnsi="Times New Roman"/>
                <w:sz w:val="22"/>
                <w:szCs w:val="22"/>
              </w:rPr>
              <w:t xml:space="preserve"> городской округ" Магаданской области на 2017-2020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29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208,3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noWrap/>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Национальная экономика</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29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208,3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Транспорт</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29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208,3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6327A2">
              <w:rPr>
                <w:rFonts w:ascii="Times New Roman" w:hAnsi="Times New Roman"/>
                <w:sz w:val="22"/>
                <w:szCs w:val="22"/>
              </w:rPr>
              <w:t>софинансирование</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29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208,3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29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А0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208,3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29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А0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208,3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Администрация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29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А0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208,3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Проведение комплексных кадастровых работ на территории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 в 2019 году</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30 1 00 00000</w:t>
            </w:r>
          </w:p>
        </w:tc>
        <w:tc>
          <w:tcPr>
            <w:tcW w:w="460" w:type="dxa"/>
            <w:tcBorders>
              <w:top w:val="nil"/>
              <w:left w:val="nil"/>
              <w:bottom w:val="single" w:sz="4" w:space="0" w:color="auto"/>
              <w:right w:val="single" w:sz="4" w:space="0" w:color="auto"/>
            </w:tcBorders>
            <w:shd w:val="clear" w:color="auto" w:fill="auto"/>
            <w:noWrap/>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674" w:type="dxa"/>
            <w:tcBorders>
              <w:top w:val="nil"/>
              <w:left w:val="nil"/>
              <w:bottom w:val="single" w:sz="4" w:space="0" w:color="auto"/>
              <w:right w:val="single" w:sz="4" w:space="0" w:color="auto"/>
            </w:tcBorders>
            <w:shd w:val="clear" w:color="auto" w:fill="auto"/>
            <w:noWrap/>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236,0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Общегосударственные вопросы</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30 1 00 00000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236,0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30 1 00 00000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236,0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Реализация мероприятий муниципальной программы, направленных на </w:t>
            </w:r>
            <w:proofErr w:type="spellStart"/>
            <w:r w:rsidRPr="006327A2">
              <w:rPr>
                <w:rFonts w:ascii="Times New Roman" w:hAnsi="Times New Roman"/>
                <w:sz w:val="22"/>
                <w:szCs w:val="22"/>
              </w:rPr>
              <w:t>софинансирование</w:t>
            </w:r>
            <w:proofErr w:type="spellEnd"/>
            <w:r w:rsidRPr="006327A2">
              <w:rPr>
                <w:rFonts w:ascii="Times New Roman" w:hAnsi="Times New Roman"/>
                <w:sz w:val="22"/>
                <w:szCs w:val="22"/>
              </w:rPr>
              <w:t xml:space="preserve"> государственных программ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30 1 00 R5110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236,0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lastRenderedPageBreak/>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30 1 00 R5110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236,0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30 1 00 R5110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236,0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Комитет по управлению муниципальным имуществом администрации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30 1 00 R5110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889</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236,0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Формирование современной городской среды на территории муниципального образования "</w:t>
            </w:r>
            <w:proofErr w:type="spellStart"/>
            <w:r w:rsidRPr="006327A2">
              <w:rPr>
                <w:rFonts w:ascii="Times New Roman" w:hAnsi="Times New Roman"/>
                <w:sz w:val="22"/>
                <w:szCs w:val="22"/>
              </w:rPr>
              <w:t>Тенькинский</w:t>
            </w:r>
            <w:proofErr w:type="spellEnd"/>
            <w:r w:rsidRPr="006327A2">
              <w:rPr>
                <w:rFonts w:ascii="Times New Roman" w:hAnsi="Times New Roman"/>
                <w:sz w:val="22"/>
                <w:szCs w:val="22"/>
              </w:rPr>
              <w:t xml:space="preserve"> городской округ" на 2018-2022 годы</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31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6 493,4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Жилищно-коммунальное хозяйство</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31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6 493,4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Благоустройство</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31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6 493,4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6327A2">
              <w:rPr>
                <w:rFonts w:ascii="Times New Roman" w:hAnsi="Times New Roman"/>
                <w:sz w:val="22"/>
                <w:szCs w:val="22"/>
              </w:rPr>
              <w:t>софинансирование</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31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6 493,4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31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6 493,4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31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6 493,4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Администрация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31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6 493,4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Укрепление гражданского общества, содействие развитию гражданских инициатив в </w:t>
            </w:r>
            <w:proofErr w:type="spellStart"/>
            <w:r w:rsidRPr="006327A2">
              <w:rPr>
                <w:rFonts w:ascii="Times New Roman" w:hAnsi="Times New Roman"/>
                <w:sz w:val="22"/>
                <w:szCs w:val="22"/>
              </w:rPr>
              <w:t>Тенькинском</w:t>
            </w:r>
            <w:proofErr w:type="spellEnd"/>
            <w:r w:rsidRPr="006327A2">
              <w:rPr>
                <w:rFonts w:ascii="Times New Roman" w:hAnsi="Times New Roman"/>
                <w:sz w:val="22"/>
                <w:szCs w:val="22"/>
              </w:rPr>
              <w:t xml:space="preserve"> </w:t>
            </w:r>
            <w:proofErr w:type="gramStart"/>
            <w:r w:rsidRPr="006327A2">
              <w:rPr>
                <w:rFonts w:ascii="Times New Roman" w:hAnsi="Times New Roman"/>
                <w:sz w:val="22"/>
                <w:szCs w:val="22"/>
              </w:rPr>
              <w:t>городском</w:t>
            </w:r>
            <w:proofErr w:type="gramEnd"/>
            <w:r w:rsidRPr="006327A2">
              <w:rPr>
                <w:rFonts w:ascii="Times New Roman" w:hAnsi="Times New Roman"/>
                <w:sz w:val="22"/>
                <w:szCs w:val="22"/>
              </w:rPr>
              <w:t xml:space="preserve"> округ на 2018-2020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33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200,0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Общегосударственные вопросы</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33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80,0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33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80,0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6327A2">
              <w:rPr>
                <w:rFonts w:ascii="Times New Roman" w:hAnsi="Times New Roman"/>
                <w:sz w:val="22"/>
                <w:szCs w:val="22"/>
              </w:rPr>
              <w:t>софинансирование</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33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80,0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33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80,0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33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80,0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Администрация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33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80,0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Культура, кинематография </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33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08</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120,0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Другие вопросы в области культуры, кинематографии</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33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08</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120,0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6327A2">
              <w:rPr>
                <w:rFonts w:ascii="Times New Roman" w:hAnsi="Times New Roman"/>
                <w:sz w:val="22"/>
                <w:szCs w:val="22"/>
              </w:rPr>
              <w:t>софинансирование</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33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08</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120,0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33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08</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60,0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33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08</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60,0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Отдел культуры администрации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w:t>
            </w:r>
            <w:r w:rsidRPr="006327A2">
              <w:rPr>
                <w:rFonts w:ascii="Times New Roman" w:hAnsi="Times New Roman"/>
                <w:sz w:val="22"/>
                <w:szCs w:val="22"/>
              </w:rPr>
              <w:lastRenderedPageBreak/>
              <w:t>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lastRenderedPageBreak/>
              <w:t xml:space="preserve">33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08</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885</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60,0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lastRenderedPageBreak/>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33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08</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60,0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Субсидии бюджетным учреждениям</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33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08</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60,0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Отдел культуры администрации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33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08</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04</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885</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60,0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Поддержка муниципального жилищного хозяйства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 на 2018-2020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35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11 607,4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Жилищно-коммунальное хозяйство</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35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11 607,4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Жилищное хозяйство</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35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11 607,4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6327A2">
              <w:rPr>
                <w:rFonts w:ascii="Times New Roman" w:hAnsi="Times New Roman"/>
                <w:sz w:val="22"/>
                <w:szCs w:val="22"/>
              </w:rPr>
              <w:t>софинансирование</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35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11 607,4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Иные бюджетные ассигнования</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35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800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11 607,4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35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810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11 607,4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Администрация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35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810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11 607,4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Муниципальная программа "Оптимизация жилищного фонда в </w:t>
            </w:r>
            <w:proofErr w:type="spellStart"/>
            <w:r w:rsidRPr="006327A2">
              <w:rPr>
                <w:rFonts w:ascii="Times New Roman" w:hAnsi="Times New Roman"/>
                <w:sz w:val="22"/>
                <w:szCs w:val="22"/>
              </w:rPr>
              <w:t>пос</w:t>
            </w:r>
            <w:proofErr w:type="gramStart"/>
            <w:r w:rsidRPr="006327A2">
              <w:rPr>
                <w:rFonts w:ascii="Times New Roman" w:hAnsi="Times New Roman"/>
                <w:sz w:val="22"/>
                <w:szCs w:val="22"/>
              </w:rPr>
              <w:t>.У</w:t>
            </w:r>
            <w:proofErr w:type="gramEnd"/>
            <w:r w:rsidRPr="006327A2">
              <w:rPr>
                <w:rFonts w:ascii="Times New Roman" w:hAnsi="Times New Roman"/>
                <w:sz w:val="22"/>
                <w:szCs w:val="22"/>
              </w:rPr>
              <w:t>сть-Омчуг</w:t>
            </w:r>
            <w:proofErr w:type="spellEnd"/>
            <w:r w:rsidRPr="006327A2">
              <w:rPr>
                <w:rFonts w:ascii="Times New Roman" w:hAnsi="Times New Roman"/>
                <w:sz w:val="22"/>
                <w:szCs w:val="22"/>
              </w:rPr>
              <w:t xml:space="preserve"> на 2019 - 2022 годы"</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36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831,9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proofErr w:type="spellStart"/>
            <w:r w:rsidRPr="006327A2">
              <w:rPr>
                <w:rFonts w:ascii="Times New Roman" w:hAnsi="Times New Roman"/>
                <w:sz w:val="22"/>
                <w:szCs w:val="22"/>
              </w:rPr>
              <w:t>софинансирование</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36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831,9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Реализация мероприятий муниципальной программы, направленных на </w:t>
            </w:r>
            <w:proofErr w:type="spellStart"/>
            <w:r w:rsidRPr="006327A2">
              <w:rPr>
                <w:rFonts w:ascii="Times New Roman" w:hAnsi="Times New Roman"/>
                <w:sz w:val="22"/>
                <w:szCs w:val="22"/>
              </w:rPr>
              <w:t>софинансирование</w:t>
            </w:r>
            <w:proofErr w:type="spellEnd"/>
            <w:r w:rsidRPr="006327A2">
              <w:rPr>
                <w:rFonts w:ascii="Times New Roman" w:hAnsi="Times New Roman"/>
                <w:sz w:val="22"/>
                <w:szCs w:val="22"/>
              </w:rPr>
              <w:t xml:space="preserve"> государственных программ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36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831,9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36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831,9   </w:t>
            </w:r>
          </w:p>
        </w:tc>
      </w:tr>
      <w:tr w:rsidR="003F7F53" w:rsidRPr="003F7F53" w:rsidTr="006327A2">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36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831,9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36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831,9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Администрация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xml:space="preserve">36 </w:t>
            </w:r>
            <w:proofErr w:type="gramStart"/>
            <w:r w:rsidRPr="006327A2">
              <w:rPr>
                <w:rFonts w:ascii="Times New Roman" w:hAnsi="Times New Roman"/>
                <w:sz w:val="22"/>
                <w:szCs w:val="22"/>
              </w:rPr>
              <w:t>П</w:t>
            </w:r>
            <w:proofErr w:type="gramEnd"/>
            <w:r w:rsidRPr="006327A2">
              <w:rPr>
                <w:rFonts w:ascii="Times New Roman" w:hAnsi="Times New Roman"/>
                <w:sz w:val="22"/>
                <w:szCs w:val="22"/>
              </w:rPr>
              <w:t xml:space="preserve"> 00 10000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831,9   </w:t>
            </w:r>
          </w:p>
        </w:tc>
      </w:tr>
      <w:tr w:rsidR="003F7F53" w:rsidRPr="003F7F53" w:rsidTr="003F7F53">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Муниципальная  программа "Формирование современной городской среды на территории муниципального образования "</w:t>
            </w:r>
            <w:proofErr w:type="spellStart"/>
            <w:r w:rsidRPr="006327A2">
              <w:rPr>
                <w:rFonts w:ascii="Times New Roman" w:hAnsi="Times New Roman"/>
                <w:sz w:val="22"/>
                <w:szCs w:val="22"/>
              </w:rPr>
              <w:t>Тенькинский</w:t>
            </w:r>
            <w:proofErr w:type="spellEnd"/>
            <w:r w:rsidRPr="006327A2">
              <w:rPr>
                <w:rFonts w:ascii="Times New Roman" w:hAnsi="Times New Roman"/>
                <w:sz w:val="22"/>
                <w:szCs w:val="22"/>
              </w:rPr>
              <w:t xml:space="preserve"> городской округ" на 2018-2022 годы"</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37 0 00 00000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20,0   </w:t>
            </w:r>
          </w:p>
        </w:tc>
      </w:tr>
      <w:tr w:rsidR="003F7F53" w:rsidRPr="003F7F53" w:rsidTr="003F7F53">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Жилищно-коммунальное хозяйство</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37 0 00 00000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20,0   </w:t>
            </w:r>
          </w:p>
        </w:tc>
      </w:tr>
      <w:tr w:rsidR="003F7F53" w:rsidRPr="003F7F53" w:rsidTr="003F7F53">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Благоустройство</w:t>
            </w:r>
          </w:p>
        </w:tc>
        <w:tc>
          <w:tcPr>
            <w:tcW w:w="1843"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37 0 00 00000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20,0   </w:t>
            </w:r>
          </w:p>
        </w:tc>
      </w:tr>
      <w:tr w:rsidR="003F7F53" w:rsidRPr="003F7F53" w:rsidTr="003F7F53">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Реализация мероприятий муниципальной программы, направленных на </w:t>
            </w:r>
            <w:proofErr w:type="spellStart"/>
            <w:r w:rsidRPr="006327A2">
              <w:rPr>
                <w:rFonts w:ascii="Times New Roman" w:hAnsi="Times New Roman"/>
                <w:sz w:val="22"/>
                <w:szCs w:val="22"/>
              </w:rPr>
              <w:t>софинансирование</w:t>
            </w:r>
            <w:proofErr w:type="spellEnd"/>
            <w:r w:rsidRPr="006327A2">
              <w:rPr>
                <w:rFonts w:ascii="Times New Roman" w:hAnsi="Times New Roman"/>
                <w:sz w:val="22"/>
                <w:szCs w:val="22"/>
              </w:rPr>
              <w:t xml:space="preserve"> </w:t>
            </w:r>
            <w:r w:rsidRPr="006327A2">
              <w:rPr>
                <w:rFonts w:ascii="Times New Roman" w:hAnsi="Times New Roman"/>
                <w:sz w:val="22"/>
                <w:szCs w:val="22"/>
              </w:rPr>
              <w:lastRenderedPageBreak/>
              <w:t>государственных программ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lastRenderedPageBreak/>
              <w:t>37 0 F2 55550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20,0   </w:t>
            </w:r>
          </w:p>
        </w:tc>
      </w:tr>
      <w:tr w:rsidR="003F7F53" w:rsidRPr="003F7F53" w:rsidTr="003F7F53">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lastRenderedPageBreak/>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37 0 F2 55550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20,0   </w:t>
            </w:r>
          </w:p>
        </w:tc>
      </w:tr>
      <w:tr w:rsidR="003F7F53" w:rsidRPr="003F7F53" w:rsidTr="003F7F53">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37 0 F2 55550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20,0   </w:t>
            </w:r>
          </w:p>
        </w:tc>
      </w:tr>
      <w:tr w:rsidR="003F7F53" w:rsidRPr="003F7F53" w:rsidTr="006327A2">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3F7F53" w:rsidRPr="006327A2" w:rsidRDefault="003F7F53" w:rsidP="003F7F53">
            <w:pPr>
              <w:widowControl/>
              <w:autoSpaceDE/>
              <w:autoSpaceDN/>
              <w:adjustRightInd/>
              <w:ind w:firstLine="0"/>
              <w:jc w:val="left"/>
              <w:rPr>
                <w:rFonts w:ascii="Times New Roman" w:hAnsi="Times New Roman"/>
                <w:sz w:val="22"/>
                <w:szCs w:val="22"/>
              </w:rPr>
            </w:pPr>
            <w:r w:rsidRPr="006327A2">
              <w:rPr>
                <w:rFonts w:ascii="Times New Roman" w:hAnsi="Times New Roman"/>
                <w:sz w:val="22"/>
                <w:szCs w:val="22"/>
              </w:rPr>
              <w:t xml:space="preserve">Администрация </w:t>
            </w:r>
            <w:proofErr w:type="spellStart"/>
            <w:r w:rsidRPr="006327A2">
              <w:rPr>
                <w:rFonts w:ascii="Times New Roman" w:hAnsi="Times New Roman"/>
                <w:sz w:val="22"/>
                <w:szCs w:val="22"/>
              </w:rPr>
              <w:t>Тенькинского</w:t>
            </w:r>
            <w:proofErr w:type="spellEnd"/>
            <w:r w:rsidRPr="006327A2">
              <w:rPr>
                <w:rFonts w:ascii="Times New Roman" w:hAnsi="Times New Roman"/>
                <w:sz w:val="22"/>
                <w:szCs w:val="22"/>
              </w:rPr>
              <w:t xml:space="preserve">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37 0 F2 55550</w:t>
            </w:r>
          </w:p>
        </w:tc>
        <w:tc>
          <w:tcPr>
            <w:tcW w:w="4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05</w:t>
            </w:r>
          </w:p>
        </w:tc>
        <w:tc>
          <w:tcPr>
            <w:tcW w:w="674"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center"/>
              <w:rPr>
                <w:rFonts w:ascii="Times New Roman" w:hAnsi="Times New Roman"/>
                <w:sz w:val="22"/>
                <w:szCs w:val="22"/>
              </w:rPr>
            </w:pPr>
            <w:r w:rsidRPr="006327A2">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3F7F53" w:rsidRPr="006327A2" w:rsidRDefault="003F7F53" w:rsidP="003F7F53">
            <w:pPr>
              <w:widowControl/>
              <w:autoSpaceDE/>
              <w:autoSpaceDN/>
              <w:adjustRightInd/>
              <w:ind w:firstLine="0"/>
              <w:jc w:val="right"/>
              <w:rPr>
                <w:rFonts w:ascii="Times New Roman" w:hAnsi="Times New Roman"/>
                <w:sz w:val="22"/>
                <w:szCs w:val="22"/>
              </w:rPr>
            </w:pPr>
            <w:r w:rsidRPr="006327A2">
              <w:rPr>
                <w:rFonts w:ascii="Times New Roman" w:hAnsi="Times New Roman"/>
                <w:sz w:val="22"/>
                <w:szCs w:val="22"/>
              </w:rPr>
              <w:t xml:space="preserve">          20,0</w:t>
            </w:r>
            <w:r w:rsidR="006327A2">
              <w:rPr>
                <w:rFonts w:ascii="Times New Roman" w:hAnsi="Times New Roman"/>
                <w:sz w:val="22"/>
                <w:szCs w:val="22"/>
              </w:rPr>
              <w:t>».</w:t>
            </w:r>
            <w:r w:rsidRPr="006327A2">
              <w:rPr>
                <w:rFonts w:ascii="Times New Roman" w:hAnsi="Times New Roman"/>
                <w:sz w:val="22"/>
                <w:szCs w:val="22"/>
              </w:rPr>
              <w:t xml:space="preserve">   </w:t>
            </w:r>
          </w:p>
        </w:tc>
      </w:tr>
    </w:tbl>
    <w:p w:rsidR="00A6610C" w:rsidRDefault="00A6610C"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p w:rsidR="004F28FD" w:rsidRDefault="004F28FD" w:rsidP="00E11FF7">
      <w:pPr>
        <w:jc w:val="center"/>
        <w:rPr>
          <w:rFonts w:ascii="Times New Roman" w:hAnsi="Times New Roman"/>
          <w:sz w:val="24"/>
          <w:szCs w:val="24"/>
        </w:rPr>
      </w:pPr>
      <w:bookmarkStart w:id="2" w:name="_GoBack"/>
      <w:bookmarkEnd w:id="2"/>
    </w:p>
    <w:sectPr w:rsidR="004F28FD" w:rsidSect="00741D75">
      <w:headerReference w:type="even" r:id="rId10"/>
      <w:headerReference w:type="default" r:id="rId11"/>
      <w:headerReference w:type="first" r:id="rId12"/>
      <w:pgSz w:w="11906" w:h="16838" w:code="9"/>
      <w:pgMar w:top="284" w:right="851" w:bottom="56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F53" w:rsidRPr="00737862" w:rsidRDefault="003F7F53">
      <w:pPr>
        <w:rPr>
          <w:sz w:val="18"/>
          <w:szCs w:val="18"/>
        </w:rPr>
      </w:pPr>
      <w:r w:rsidRPr="00737862">
        <w:rPr>
          <w:sz w:val="18"/>
          <w:szCs w:val="18"/>
        </w:rPr>
        <w:separator/>
      </w:r>
    </w:p>
  </w:endnote>
  <w:endnote w:type="continuationSeparator" w:id="0">
    <w:p w:rsidR="003F7F53" w:rsidRPr="00737862" w:rsidRDefault="003F7F53">
      <w:pPr>
        <w:rPr>
          <w:sz w:val="18"/>
          <w:szCs w:val="18"/>
        </w:rPr>
      </w:pPr>
      <w:r w:rsidRPr="00737862">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F53" w:rsidRPr="00737862" w:rsidRDefault="003F7F53">
      <w:pPr>
        <w:rPr>
          <w:sz w:val="18"/>
          <w:szCs w:val="18"/>
        </w:rPr>
      </w:pPr>
      <w:r w:rsidRPr="00737862">
        <w:rPr>
          <w:sz w:val="18"/>
          <w:szCs w:val="18"/>
        </w:rPr>
        <w:separator/>
      </w:r>
    </w:p>
  </w:footnote>
  <w:footnote w:type="continuationSeparator" w:id="0">
    <w:p w:rsidR="003F7F53" w:rsidRPr="00737862" w:rsidRDefault="003F7F53">
      <w:pPr>
        <w:rPr>
          <w:sz w:val="18"/>
          <w:szCs w:val="18"/>
        </w:rPr>
      </w:pPr>
      <w:r w:rsidRPr="00737862">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53" w:rsidRPr="00737862" w:rsidRDefault="003F7F53">
    <w:pPr>
      <w:pStyle w:val="aa"/>
      <w:rPr>
        <w:sz w:val="18"/>
        <w:szCs w:val="18"/>
      </w:rPr>
    </w:pPr>
    <w:r w:rsidRPr="001D0ADA">
      <w:rPr>
        <w:sz w:val="18"/>
        <w:szCs w:val="18"/>
      </w:rPr>
      <w:tab/>
      <w:t xml:space="preserve">- </w:t>
    </w:r>
    <w:r w:rsidRPr="001D0ADA">
      <w:rPr>
        <w:sz w:val="18"/>
        <w:szCs w:val="18"/>
      </w:rPr>
      <w:fldChar w:fldCharType="begin"/>
    </w:r>
    <w:r w:rsidRPr="001D0ADA">
      <w:rPr>
        <w:sz w:val="18"/>
        <w:szCs w:val="18"/>
      </w:rPr>
      <w:instrText xml:space="preserve"> PAGE </w:instrText>
    </w:r>
    <w:r w:rsidRPr="001D0ADA">
      <w:rPr>
        <w:sz w:val="18"/>
        <w:szCs w:val="18"/>
      </w:rPr>
      <w:fldChar w:fldCharType="separate"/>
    </w:r>
    <w:r>
      <w:rPr>
        <w:noProof/>
        <w:sz w:val="18"/>
        <w:szCs w:val="18"/>
      </w:rPr>
      <w:t>2</w:t>
    </w:r>
    <w:r w:rsidRPr="001D0ADA">
      <w:rPr>
        <w:sz w:val="18"/>
        <w:szCs w:val="18"/>
      </w:rPr>
      <w:fldChar w:fldCharType="end"/>
    </w:r>
    <w:r w:rsidRPr="001D0ADA">
      <w:rP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53" w:rsidRPr="00737862" w:rsidRDefault="003F7F53" w:rsidP="00986325">
    <w:pPr>
      <w:pStyle w:val="aa"/>
      <w:ind w:firstLine="0"/>
      <w:rPr>
        <w:sz w:val="18"/>
        <w:szCs w:val="18"/>
      </w:rPr>
    </w:pPr>
    <w:r w:rsidRPr="003D0EBB">
      <w:rPr>
        <w:sz w:val="18"/>
        <w:szCs w:val="18"/>
      </w:rPr>
      <w:tab/>
      <w:t xml:space="preserve">- </w:t>
    </w:r>
    <w:r w:rsidRPr="003D0EBB">
      <w:rPr>
        <w:sz w:val="18"/>
        <w:szCs w:val="18"/>
      </w:rPr>
      <w:fldChar w:fldCharType="begin"/>
    </w:r>
    <w:r w:rsidRPr="003D0EBB">
      <w:rPr>
        <w:sz w:val="18"/>
        <w:szCs w:val="18"/>
      </w:rPr>
      <w:instrText xml:space="preserve"> PAGE </w:instrText>
    </w:r>
    <w:r w:rsidRPr="003D0EBB">
      <w:rPr>
        <w:sz w:val="18"/>
        <w:szCs w:val="18"/>
      </w:rPr>
      <w:fldChar w:fldCharType="separate"/>
    </w:r>
    <w:r w:rsidR="006327A2">
      <w:rPr>
        <w:noProof/>
        <w:sz w:val="18"/>
        <w:szCs w:val="18"/>
      </w:rPr>
      <w:t>107</w:t>
    </w:r>
    <w:r w:rsidRPr="003D0EBB">
      <w:rPr>
        <w:sz w:val="18"/>
        <w:szCs w:val="18"/>
      </w:rPr>
      <w:fldChar w:fldCharType="end"/>
    </w:r>
    <w:r w:rsidRPr="003D0EBB">
      <w:rPr>
        <w:sz w:val="18"/>
        <w:szCs w:val="18"/>
      </w:rPr>
      <w:t xml:space="preserve"> -</w:t>
    </w:r>
    <w:r w:rsidRPr="00737862">
      <w:rPr>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53" w:rsidRPr="00737862" w:rsidRDefault="003F7F53">
    <w:pPr>
      <w:pStyle w:val="aa"/>
      <w:rPr>
        <w:sz w:val="18"/>
        <w:szCs w:val="18"/>
      </w:rPr>
    </w:pPr>
    <w:r w:rsidRPr="00737862">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3E0C"/>
    <w:multiLevelType w:val="hybridMultilevel"/>
    <w:tmpl w:val="4B0697F8"/>
    <w:lvl w:ilvl="0" w:tplc="698445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4030CB3"/>
    <w:multiLevelType w:val="hybridMultilevel"/>
    <w:tmpl w:val="4B0697F8"/>
    <w:lvl w:ilvl="0" w:tplc="698445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00E2B49"/>
    <w:multiLevelType w:val="hybridMultilevel"/>
    <w:tmpl w:val="4B0697F8"/>
    <w:lvl w:ilvl="0" w:tplc="698445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0CF0E28"/>
    <w:multiLevelType w:val="hybridMultilevel"/>
    <w:tmpl w:val="4B0697F8"/>
    <w:lvl w:ilvl="0" w:tplc="698445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AD6909"/>
    <w:multiLevelType w:val="hybridMultilevel"/>
    <w:tmpl w:val="357C3246"/>
    <w:lvl w:ilvl="0" w:tplc="AF942BC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4DF076E"/>
    <w:multiLevelType w:val="hybridMultilevel"/>
    <w:tmpl w:val="C91E360A"/>
    <w:lvl w:ilvl="0" w:tplc="D1680BB0">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6">
    <w:nsid w:val="4A2772E9"/>
    <w:multiLevelType w:val="hybridMultilevel"/>
    <w:tmpl w:val="F2B6D852"/>
    <w:lvl w:ilvl="0" w:tplc="606A26A8">
      <w:start w:val="3"/>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6D14535"/>
    <w:multiLevelType w:val="hybridMultilevel"/>
    <w:tmpl w:val="200AA870"/>
    <w:lvl w:ilvl="0" w:tplc="4DDEB710">
      <w:start w:val="1"/>
      <w:numFmt w:val="decimal"/>
      <w:lvlText w:val="%1."/>
      <w:lvlJc w:val="left"/>
      <w:pPr>
        <w:ind w:left="899" w:hanging="360"/>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616B169F"/>
    <w:multiLevelType w:val="hybridMultilevel"/>
    <w:tmpl w:val="1238649C"/>
    <w:lvl w:ilvl="0" w:tplc="3D32F39A">
      <w:start w:val="89"/>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23020E2"/>
    <w:multiLevelType w:val="hybridMultilevel"/>
    <w:tmpl w:val="4B0697F8"/>
    <w:lvl w:ilvl="0" w:tplc="698445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7E92647"/>
    <w:multiLevelType w:val="hybridMultilevel"/>
    <w:tmpl w:val="4B0697F8"/>
    <w:lvl w:ilvl="0" w:tplc="698445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E2251E0"/>
    <w:multiLevelType w:val="hybridMultilevel"/>
    <w:tmpl w:val="419090C6"/>
    <w:lvl w:ilvl="0" w:tplc="9EC091A4">
      <w:start w:val="10"/>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3C348B5"/>
    <w:multiLevelType w:val="hybridMultilevel"/>
    <w:tmpl w:val="4B0697F8"/>
    <w:lvl w:ilvl="0" w:tplc="698445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9615F52"/>
    <w:multiLevelType w:val="hybridMultilevel"/>
    <w:tmpl w:val="4B0697F8"/>
    <w:lvl w:ilvl="0" w:tplc="698445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8"/>
  </w:num>
  <w:num w:numId="3">
    <w:abstractNumId w:val="4"/>
  </w:num>
  <w:num w:numId="4">
    <w:abstractNumId w:val="7"/>
  </w:num>
  <w:num w:numId="5">
    <w:abstractNumId w:val="6"/>
  </w:num>
  <w:num w:numId="6">
    <w:abstractNumId w:val="11"/>
  </w:num>
  <w:num w:numId="7">
    <w:abstractNumId w:val="12"/>
  </w:num>
  <w:num w:numId="8">
    <w:abstractNumId w:val="13"/>
  </w:num>
  <w:num w:numId="9">
    <w:abstractNumId w:val="0"/>
  </w:num>
  <w:num w:numId="10">
    <w:abstractNumId w:val="3"/>
  </w:num>
  <w:num w:numId="11">
    <w:abstractNumId w:val="9"/>
  </w:num>
  <w:num w:numId="12">
    <w:abstractNumId w:val="1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EE9"/>
    <w:rsid w:val="00000ABA"/>
    <w:rsid w:val="00000C20"/>
    <w:rsid w:val="00000DDB"/>
    <w:rsid w:val="000028DF"/>
    <w:rsid w:val="00010D7F"/>
    <w:rsid w:val="000127DC"/>
    <w:rsid w:val="00013087"/>
    <w:rsid w:val="000139AC"/>
    <w:rsid w:val="000147F0"/>
    <w:rsid w:val="00014ACC"/>
    <w:rsid w:val="00015303"/>
    <w:rsid w:val="000228A2"/>
    <w:rsid w:val="0002297E"/>
    <w:rsid w:val="00025675"/>
    <w:rsid w:val="00027B9F"/>
    <w:rsid w:val="0003011E"/>
    <w:rsid w:val="00031355"/>
    <w:rsid w:val="00032583"/>
    <w:rsid w:val="00033AB9"/>
    <w:rsid w:val="00035180"/>
    <w:rsid w:val="00036C62"/>
    <w:rsid w:val="000407E3"/>
    <w:rsid w:val="000421F1"/>
    <w:rsid w:val="000422A7"/>
    <w:rsid w:val="00042B0B"/>
    <w:rsid w:val="00042C6A"/>
    <w:rsid w:val="00043ADF"/>
    <w:rsid w:val="00043BB0"/>
    <w:rsid w:val="00045A55"/>
    <w:rsid w:val="00050720"/>
    <w:rsid w:val="00050822"/>
    <w:rsid w:val="00051842"/>
    <w:rsid w:val="0005379C"/>
    <w:rsid w:val="00053CF0"/>
    <w:rsid w:val="000550DA"/>
    <w:rsid w:val="00055420"/>
    <w:rsid w:val="000562B9"/>
    <w:rsid w:val="000600AB"/>
    <w:rsid w:val="00064A86"/>
    <w:rsid w:val="00066642"/>
    <w:rsid w:val="000706F9"/>
    <w:rsid w:val="0007387E"/>
    <w:rsid w:val="00076B72"/>
    <w:rsid w:val="00080C47"/>
    <w:rsid w:val="00081AA5"/>
    <w:rsid w:val="00081E36"/>
    <w:rsid w:val="00081FF3"/>
    <w:rsid w:val="00083463"/>
    <w:rsid w:val="00086B2F"/>
    <w:rsid w:val="00086D5E"/>
    <w:rsid w:val="0008744F"/>
    <w:rsid w:val="000922B0"/>
    <w:rsid w:val="00093D25"/>
    <w:rsid w:val="000944A0"/>
    <w:rsid w:val="0009461D"/>
    <w:rsid w:val="000976D3"/>
    <w:rsid w:val="000A0ED4"/>
    <w:rsid w:val="000A18AF"/>
    <w:rsid w:val="000A2109"/>
    <w:rsid w:val="000A299F"/>
    <w:rsid w:val="000A3372"/>
    <w:rsid w:val="000A780B"/>
    <w:rsid w:val="000B0E37"/>
    <w:rsid w:val="000B4A6F"/>
    <w:rsid w:val="000B51FA"/>
    <w:rsid w:val="000B5BC2"/>
    <w:rsid w:val="000B6134"/>
    <w:rsid w:val="000B7011"/>
    <w:rsid w:val="000C194D"/>
    <w:rsid w:val="000C242A"/>
    <w:rsid w:val="000C258A"/>
    <w:rsid w:val="000C507E"/>
    <w:rsid w:val="000C7225"/>
    <w:rsid w:val="000D0E04"/>
    <w:rsid w:val="000D492B"/>
    <w:rsid w:val="000E2C48"/>
    <w:rsid w:val="000E5188"/>
    <w:rsid w:val="000F2AE8"/>
    <w:rsid w:val="000F36ED"/>
    <w:rsid w:val="000F4068"/>
    <w:rsid w:val="000F5191"/>
    <w:rsid w:val="00102EC8"/>
    <w:rsid w:val="00107759"/>
    <w:rsid w:val="001113CC"/>
    <w:rsid w:val="00112CA3"/>
    <w:rsid w:val="0011347C"/>
    <w:rsid w:val="00117E83"/>
    <w:rsid w:val="00120413"/>
    <w:rsid w:val="00120642"/>
    <w:rsid w:val="00121508"/>
    <w:rsid w:val="0012158C"/>
    <w:rsid w:val="001225CA"/>
    <w:rsid w:val="001236A0"/>
    <w:rsid w:val="001240D2"/>
    <w:rsid w:val="00127C83"/>
    <w:rsid w:val="00127E79"/>
    <w:rsid w:val="00132B79"/>
    <w:rsid w:val="00140EDB"/>
    <w:rsid w:val="00142B8C"/>
    <w:rsid w:val="00142DE8"/>
    <w:rsid w:val="0014653F"/>
    <w:rsid w:val="00147D49"/>
    <w:rsid w:val="0015218D"/>
    <w:rsid w:val="001521E5"/>
    <w:rsid w:val="00152985"/>
    <w:rsid w:val="00153DA0"/>
    <w:rsid w:val="0015401D"/>
    <w:rsid w:val="00162836"/>
    <w:rsid w:val="001634C5"/>
    <w:rsid w:val="001639E0"/>
    <w:rsid w:val="00166D5E"/>
    <w:rsid w:val="00170756"/>
    <w:rsid w:val="0017228F"/>
    <w:rsid w:val="001723F3"/>
    <w:rsid w:val="0017266D"/>
    <w:rsid w:val="00175233"/>
    <w:rsid w:val="0018244A"/>
    <w:rsid w:val="00182530"/>
    <w:rsid w:val="0018609A"/>
    <w:rsid w:val="00186E68"/>
    <w:rsid w:val="001941E4"/>
    <w:rsid w:val="0019525B"/>
    <w:rsid w:val="001A0A18"/>
    <w:rsid w:val="001A0A7D"/>
    <w:rsid w:val="001A1EBA"/>
    <w:rsid w:val="001A2D07"/>
    <w:rsid w:val="001A4691"/>
    <w:rsid w:val="001A6867"/>
    <w:rsid w:val="001A6A7A"/>
    <w:rsid w:val="001B6BEA"/>
    <w:rsid w:val="001C1B41"/>
    <w:rsid w:val="001C25A2"/>
    <w:rsid w:val="001C3D90"/>
    <w:rsid w:val="001C4A5B"/>
    <w:rsid w:val="001C4E0C"/>
    <w:rsid w:val="001D0ADA"/>
    <w:rsid w:val="001D1228"/>
    <w:rsid w:val="001D1718"/>
    <w:rsid w:val="001D1ACD"/>
    <w:rsid w:val="001D3646"/>
    <w:rsid w:val="001D516F"/>
    <w:rsid w:val="001E1970"/>
    <w:rsid w:val="001E1BE5"/>
    <w:rsid w:val="001E22A3"/>
    <w:rsid w:val="001E2373"/>
    <w:rsid w:val="001E4DC3"/>
    <w:rsid w:val="001F038F"/>
    <w:rsid w:val="001F1BEF"/>
    <w:rsid w:val="001F7033"/>
    <w:rsid w:val="001F7E24"/>
    <w:rsid w:val="002001D1"/>
    <w:rsid w:val="002010E6"/>
    <w:rsid w:val="0020356E"/>
    <w:rsid w:val="00206CA1"/>
    <w:rsid w:val="00207BE5"/>
    <w:rsid w:val="00210DBB"/>
    <w:rsid w:val="00210F8E"/>
    <w:rsid w:val="00212BB0"/>
    <w:rsid w:val="00216414"/>
    <w:rsid w:val="00221D83"/>
    <w:rsid w:val="0022237A"/>
    <w:rsid w:val="00224F74"/>
    <w:rsid w:val="00227A31"/>
    <w:rsid w:val="00227B84"/>
    <w:rsid w:val="0023039D"/>
    <w:rsid w:val="00231C4B"/>
    <w:rsid w:val="00236E53"/>
    <w:rsid w:val="002379DC"/>
    <w:rsid w:val="00240284"/>
    <w:rsid w:val="00240CC9"/>
    <w:rsid w:val="002410C0"/>
    <w:rsid w:val="0024416C"/>
    <w:rsid w:val="00245338"/>
    <w:rsid w:val="00246A64"/>
    <w:rsid w:val="00250442"/>
    <w:rsid w:val="002508EA"/>
    <w:rsid w:val="00252EAC"/>
    <w:rsid w:val="002557C5"/>
    <w:rsid w:val="00257692"/>
    <w:rsid w:val="00263B6D"/>
    <w:rsid w:val="00265912"/>
    <w:rsid w:val="00267A20"/>
    <w:rsid w:val="002710D6"/>
    <w:rsid w:val="00272CE7"/>
    <w:rsid w:val="00273E78"/>
    <w:rsid w:val="00273E92"/>
    <w:rsid w:val="0028054E"/>
    <w:rsid w:val="00284F84"/>
    <w:rsid w:val="00286C56"/>
    <w:rsid w:val="00291771"/>
    <w:rsid w:val="0029231D"/>
    <w:rsid w:val="00293313"/>
    <w:rsid w:val="0029357E"/>
    <w:rsid w:val="002945FD"/>
    <w:rsid w:val="002950F7"/>
    <w:rsid w:val="002A54FC"/>
    <w:rsid w:val="002A5AFF"/>
    <w:rsid w:val="002A6F7F"/>
    <w:rsid w:val="002A77D9"/>
    <w:rsid w:val="002B152D"/>
    <w:rsid w:val="002B1A37"/>
    <w:rsid w:val="002B2726"/>
    <w:rsid w:val="002B28CB"/>
    <w:rsid w:val="002B4931"/>
    <w:rsid w:val="002B6502"/>
    <w:rsid w:val="002B7742"/>
    <w:rsid w:val="002B7D30"/>
    <w:rsid w:val="002C018C"/>
    <w:rsid w:val="002C2688"/>
    <w:rsid w:val="002C40B9"/>
    <w:rsid w:val="002C4A68"/>
    <w:rsid w:val="002C4E53"/>
    <w:rsid w:val="002D27BF"/>
    <w:rsid w:val="002D3FED"/>
    <w:rsid w:val="002E1AD5"/>
    <w:rsid w:val="002E25F3"/>
    <w:rsid w:val="002E2BD5"/>
    <w:rsid w:val="002E6263"/>
    <w:rsid w:val="002E7A19"/>
    <w:rsid w:val="002F3887"/>
    <w:rsid w:val="002F4D4B"/>
    <w:rsid w:val="003028D2"/>
    <w:rsid w:val="00306F87"/>
    <w:rsid w:val="00314AE6"/>
    <w:rsid w:val="003159E2"/>
    <w:rsid w:val="0031686E"/>
    <w:rsid w:val="00316D4E"/>
    <w:rsid w:val="0031731A"/>
    <w:rsid w:val="003215D6"/>
    <w:rsid w:val="00330B7A"/>
    <w:rsid w:val="0033305B"/>
    <w:rsid w:val="00333B3E"/>
    <w:rsid w:val="00335038"/>
    <w:rsid w:val="00335F89"/>
    <w:rsid w:val="00342090"/>
    <w:rsid w:val="003439BB"/>
    <w:rsid w:val="00343AAB"/>
    <w:rsid w:val="0034407E"/>
    <w:rsid w:val="00351281"/>
    <w:rsid w:val="00352166"/>
    <w:rsid w:val="00353C50"/>
    <w:rsid w:val="00353E14"/>
    <w:rsid w:val="00353F52"/>
    <w:rsid w:val="00354EB6"/>
    <w:rsid w:val="003552EC"/>
    <w:rsid w:val="00357853"/>
    <w:rsid w:val="00357DB5"/>
    <w:rsid w:val="00360C6F"/>
    <w:rsid w:val="003656C0"/>
    <w:rsid w:val="00367091"/>
    <w:rsid w:val="003715B1"/>
    <w:rsid w:val="00383E13"/>
    <w:rsid w:val="00385655"/>
    <w:rsid w:val="0038632F"/>
    <w:rsid w:val="003903B2"/>
    <w:rsid w:val="00391EB0"/>
    <w:rsid w:val="00392BB7"/>
    <w:rsid w:val="00392FC1"/>
    <w:rsid w:val="00396225"/>
    <w:rsid w:val="00397B23"/>
    <w:rsid w:val="00397D9A"/>
    <w:rsid w:val="003A0429"/>
    <w:rsid w:val="003A56F8"/>
    <w:rsid w:val="003A6A0D"/>
    <w:rsid w:val="003B26F4"/>
    <w:rsid w:val="003B4D06"/>
    <w:rsid w:val="003B5674"/>
    <w:rsid w:val="003B60A4"/>
    <w:rsid w:val="003C138E"/>
    <w:rsid w:val="003C2CF9"/>
    <w:rsid w:val="003C30B9"/>
    <w:rsid w:val="003C3FB9"/>
    <w:rsid w:val="003C7978"/>
    <w:rsid w:val="003D0EBB"/>
    <w:rsid w:val="003D1A2F"/>
    <w:rsid w:val="003D296E"/>
    <w:rsid w:val="003D2CC4"/>
    <w:rsid w:val="003D302E"/>
    <w:rsid w:val="003D354E"/>
    <w:rsid w:val="003D356B"/>
    <w:rsid w:val="003D4E75"/>
    <w:rsid w:val="003E13FF"/>
    <w:rsid w:val="003E214F"/>
    <w:rsid w:val="003E22A1"/>
    <w:rsid w:val="003E419A"/>
    <w:rsid w:val="003E4A43"/>
    <w:rsid w:val="003E4DCD"/>
    <w:rsid w:val="003E5ACA"/>
    <w:rsid w:val="003E680D"/>
    <w:rsid w:val="003F1D33"/>
    <w:rsid w:val="003F3E5D"/>
    <w:rsid w:val="003F3F3B"/>
    <w:rsid w:val="003F529C"/>
    <w:rsid w:val="003F6B1A"/>
    <w:rsid w:val="003F764C"/>
    <w:rsid w:val="003F7F53"/>
    <w:rsid w:val="00404F92"/>
    <w:rsid w:val="00405E26"/>
    <w:rsid w:val="004068E2"/>
    <w:rsid w:val="0041321F"/>
    <w:rsid w:val="00420D15"/>
    <w:rsid w:val="00423388"/>
    <w:rsid w:val="00423C75"/>
    <w:rsid w:val="004256F1"/>
    <w:rsid w:val="00425CDB"/>
    <w:rsid w:val="0042746B"/>
    <w:rsid w:val="00427796"/>
    <w:rsid w:val="004300E7"/>
    <w:rsid w:val="004302B3"/>
    <w:rsid w:val="00432DE7"/>
    <w:rsid w:val="004335DC"/>
    <w:rsid w:val="004416CD"/>
    <w:rsid w:val="0044370F"/>
    <w:rsid w:val="00443D2F"/>
    <w:rsid w:val="00444175"/>
    <w:rsid w:val="0044435B"/>
    <w:rsid w:val="004500EF"/>
    <w:rsid w:val="00451602"/>
    <w:rsid w:val="00452785"/>
    <w:rsid w:val="004533C5"/>
    <w:rsid w:val="004538E5"/>
    <w:rsid w:val="00455433"/>
    <w:rsid w:val="00456EE9"/>
    <w:rsid w:val="00457C02"/>
    <w:rsid w:val="004610DD"/>
    <w:rsid w:val="00463350"/>
    <w:rsid w:val="0047063B"/>
    <w:rsid w:val="00472079"/>
    <w:rsid w:val="004740FA"/>
    <w:rsid w:val="00476353"/>
    <w:rsid w:val="004775DF"/>
    <w:rsid w:val="00477C80"/>
    <w:rsid w:val="0048031A"/>
    <w:rsid w:val="00481832"/>
    <w:rsid w:val="004856A3"/>
    <w:rsid w:val="004867F8"/>
    <w:rsid w:val="0048722A"/>
    <w:rsid w:val="00492CF3"/>
    <w:rsid w:val="0049361B"/>
    <w:rsid w:val="00493DA9"/>
    <w:rsid w:val="00497016"/>
    <w:rsid w:val="004A4638"/>
    <w:rsid w:val="004A594E"/>
    <w:rsid w:val="004A6722"/>
    <w:rsid w:val="004B05A3"/>
    <w:rsid w:val="004B0EED"/>
    <w:rsid w:val="004B218C"/>
    <w:rsid w:val="004B4208"/>
    <w:rsid w:val="004B5A8D"/>
    <w:rsid w:val="004B695A"/>
    <w:rsid w:val="004C03D0"/>
    <w:rsid w:val="004D161A"/>
    <w:rsid w:val="004D2FD3"/>
    <w:rsid w:val="004D3238"/>
    <w:rsid w:val="004D3399"/>
    <w:rsid w:val="004D716A"/>
    <w:rsid w:val="004D7D87"/>
    <w:rsid w:val="004E1684"/>
    <w:rsid w:val="004E6DB5"/>
    <w:rsid w:val="004F28FD"/>
    <w:rsid w:val="004F342C"/>
    <w:rsid w:val="004F3B02"/>
    <w:rsid w:val="004F6E98"/>
    <w:rsid w:val="00502719"/>
    <w:rsid w:val="00502B8A"/>
    <w:rsid w:val="005040C9"/>
    <w:rsid w:val="005042C9"/>
    <w:rsid w:val="00504F4D"/>
    <w:rsid w:val="005069A6"/>
    <w:rsid w:val="0051520E"/>
    <w:rsid w:val="00525922"/>
    <w:rsid w:val="00526798"/>
    <w:rsid w:val="00530627"/>
    <w:rsid w:val="005308B3"/>
    <w:rsid w:val="00530DC2"/>
    <w:rsid w:val="0053104F"/>
    <w:rsid w:val="00532A08"/>
    <w:rsid w:val="00534124"/>
    <w:rsid w:val="00534FCA"/>
    <w:rsid w:val="00537D93"/>
    <w:rsid w:val="00542B97"/>
    <w:rsid w:val="005432E5"/>
    <w:rsid w:val="005445B7"/>
    <w:rsid w:val="00547C56"/>
    <w:rsid w:val="00553480"/>
    <w:rsid w:val="005543DA"/>
    <w:rsid w:val="005556B5"/>
    <w:rsid w:val="00555BFF"/>
    <w:rsid w:val="005567E2"/>
    <w:rsid w:val="00556ADC"/>
    <w:rsid w:val="005573E0"/>
    <w:rsid w:val="00557654"/>
    <w:rsid w:val="00562FEB"/>
    <w:rsid w:val="00565B5C"/>
    <w:rsid w:val="00566BF3"/>
    <w:rsid w:val="0057056A"/>
    <w:rsid w:val="005707CC"/>
    <w:rsid w:val="00572789"/>
    <w:rsid w:val="00581701"/>
    <w:rsid w:val="00582026"/>
    <w:rsid w:val="00582534"/>
    <w:rsid w:val="005864EA"/>
    <w:rsid w:val="00591323"/>
    <w:rsid w:val="00592B62"/>
    <w:rsid w:val="005946C9"/>
    <w:rsid w:val="00595F57"/>
    <w:rsid w:val="005962DF"/>
    <w:rsid w:val="005A019C"/>
    <w:rsid w:val="005A29FA"/>
    <w:rsid w:val="005A312F"/>
    <w:rsid w:val="005A3D40"/>
    <w:rsid w:val="005A74F9"/>
    <w:rsid w:val="005B0C32"/>
    <w:rsid w:val="005B177C"/>
    <w:rsid w:val="005B4C5D"/>
    <w:rsid w:val="005B4DBB"/>
    <w:rsid w:val="005B5FA3"/>
    <w:rsid w:val="005B60AA"/>
    <w:rsid w:val="005C10AB"/>
    <w:rsid w:val="005C12EC"/>
    <w:rsid w:val="005C1AEA"/>
    <w:rsid w:val="005C1F1E"/>
    <w:rsid w:val="005C5DDA"/>
    <w:rsid w:val="005C679E"/>
    <w:rsid w:val="005D01CC"/>
    <w:rsid w:val="005D2030"/>
    <w:rsid w:val="005D2463"/>
    <w:rsid w:val="005D3808"/>
    <w:rsid w:val="005D3C61"/>
    <w:rsid w:val="005D46E4"/>
    <w:rsid w:val="005D6164"/>
    <w:rsid w:val="005E10DF"/>
    <w:rsid w:val="005E2A42"/>
    <w:rsid w:val="005E5647"/>
    <w:rsid w:val="005E6473"/>
    <w:rsid w:val="005E6E4E"/>
    <w:rsid w:val="005E780D"/>
    <w:rsid w:val="005F0210"/>
    <w:rsid w:val="005F02B9"/>
    <w:rsid w:val="00600AF7"/>
    <w:rsid w:val="0060110E"/>
    <w:rsid w:val="00601EB7"/>
    <w:rsid w:val="00603054"/>
    <w:rsid w:val="00603E18"/>
    <w:rsid w:val="0060723A"/>
    <w:rsid w:val="00610098"/>
    <w:rsid w:val="006130E8"/>
    <w:rsid w:val="006260E8"/>
    <w:rsid w:val="006261A0"/>
    <w:rsid w:val="0062656C"/>
    <w:rsid w:val="0063039E"/>
    <w:rsid w:val="00630DE0"/>
    <w:rsid w:val="006327A2"/>
    <w:rsid w:val="00633C99"/>
    <w:rsid w:val="00634616"/>
    <w:rsid w:val="00634ACA"/>
    <w:rsid w:val="00634F1B"/>
    <w:rsid w:val="00636A55"/>
    <w:rsid w:val="00640D58"/>
    <w:rsid w:val="00641B33"/>
    <w:rsid w:val="006422B2"/>
    <w:rsid w:val="00645807"/>
    <w:rsid w:val="006458B9"/>
    <w:rsid w:val="006478A6"/>
    <w:rsid w:val="00652CCB"/>
    <w:rsid w:val="00653829"/>
    <w:rsid w:val="00653BF4"/>
    <w:rsid w:val="00654ADA"/>
    <w:rsid w:val="006550DD"/>
    <w:rsid w:val="00656EE0"/>
    <w:rsid w:val="0066036A"/>
    <w:rsid w:val="0066156D"/>
    <w:rsid w:val="0066286F"/>
    <w:rsid w:val="00662D73"/>
    <w:rsid w:val="00665552"/>
    <w:rsid w:val="006704B7"/>
    <w:rsid w:val="00671BC9"/>
    <w:rsid w:val="006738C7"/>
    <w:rsid w:val="00676BB7"/>
    <w:rsid w:val="00677670"/>
    <w:rsid w:val="0068064E"/>
    <w:rsid w:val="00685D66"/>
    <w:rsid w:val="00690874"/>
    <w:rsid w:val="0069324F"/>
    <w:rsid w:val="00694C85"/>
    <w:rsid w:val="0069575A"/>
    <w:rsid w:val="00695EA9"/>
    <w:rsid w:val="00696218"/>
    <w:rsid w:val="00696C8A"/>
    <w:rsid w:val="006A0945"/>
    <w:rsid w:val="006A3C94"/>
    <w:rsid w:val="006A74CD"/>
    <w:rsid w:val="006B0A0B"/>
    <w:rsid w:val="006B227B"/>
    <w:rsid w:val="006B3B24"/>
    <w:rsid w:val="006B3ED6"/>
    <w:rsid w:val="006C2416"/>
    <w:rsid w:val="006D1E7D"/>
    <w:rsid w:val="006D3F11"/>
    <w:rsid w:val="006E02B3"/>
    <w:rsid w:val="006E16B3"/>
    <w:rsid w:val="006E1AF2"/>
    <w:rsid w:val="006E24AD"/>
    <w:rsid w:val="006E4E9B"/>
    <w:rsid w:val="006E59B3"/>
    <w:rsid w:val="006E72B3"/>
    <w:rsid w:val="006F4064"/>
    <w:rsid w:val="006F516E"/>
    <w:rsid w:val="006F5DDD"/>
    <w:rsid w:val="006F604E"/>
    <w:rsid w:val="006F6A18"/>
    <w:rsid w:val="006F72E6"/>
    <w:rsid w:val="006F7445"/>
    <w:rsid w:val="006F7F82"/>
    <w:rsid w:val="0070086B"/>
    <w:rsid w:val="00701A4F"/>
    <w:rsid w:val="007058A8"/>
    <w:rsid w:val="00705F55"/>
    <w:rsid w:val="00713115"/>
    <w:rsid w:val="00714DA5"/>
    <w:rsid w:val="007163F6"/>
    <w:rsid w:val="00717CFA"/>
    <w:rsid w:val="00721E26"/>
    <w:rsid w:val="00723ED3"/>
    <w:rsid w:val="00724097"/>
    <w:rsid w:val="0072687B"/>
    <w:rsid w:val="00727191"/>
    <w:rsid w:val="007276CC"/>
    <w:rsid w:val="00731C95"/>
    <w:rsid w:val="0073283E"/>
    <w:rsid w:val="00736D3C"/>
    <w:rsid w:val="00737316"/>
    <w:rsid w:val="00737862"/>
    <w:rsid w:val="00741D75"/>
    <w:rsid w:val="0074319B"/>
    <w:rsid w:val="00743B3F"/>
    <w:rsid w:val="007522C2"/>
    <w:rsid w:val="00753129"/>
    <w:rsid w:val="00754652"/>
    <w:rsid w:val="00755E59"/>
    <w:rsid w:val="0076023F"/>
    <w:rsid w:val="0076435A"/>
    <w:rsid w:val="00764EC8"/>
    <w:rsid w:val="007659B2"/>
    <w:rsid w:val="00770EC1"/>
    <w:rsid w:val="00772E8E"/>
    <w:rsid w:val="00773008"/>
    <w:rsid w:val="00773BFB"/>
    <w:rsid w:val="007750CE"/>
    <w:rsid w:val="00776509"/>
    <w:rsid w:val="00777593"/>
    <w:rsid w:val="00780AD0"/>
    <w:rsid w:val="0078238C"/>
    <w:rsid w:val="00785FB2"/>
    <w:rsid w:val="00787E09"/>
    <w:rsid w:val="00797897"/>
    <w:rsid w:val="007A231E"/>
    <w:rsid w:val="007A3177"/>
    <w:rsid w:val="007A4D6D"/>
    <w:rsid w:val="007A54FC"/>
    <w:rsid w:val="007B02FC"/>
    <w:rsid w:val="007B0312"/>
    <w:rsid w:val="007B07CF"/>
    <w:rsid w:val="007B3650"/>
    <w:rsid w:val="007B3D56"/>
    <w:rsid w:val="007B5534"/>
    <w:rsid w:val="007B579B"/>
    <w:rsid w:val="007B6A56"/>
    <w:rsid w:val="007B7CB6"/>
    <w:rsid w:val="007C1204"/>
    <w:rsid w:val="007C41C8"/>
    <w:rsid w:val="007D0207"/>
    <w:rsid w:val="007D2B15"/>
    <w:rsid w:val="007D4DAF"/>
    <w:rsid w:val="007D5FD3"/>
    <w:rsid w:val="007D6CD8"/>
    <w:rsid w:val="007E2D20"/>
    <w:rsid w:val="007E2E14"/>
    <w:rsid w:val="007E3022"/>
    <w:rsid w:val="007E548C"/>
    <w:rsid w:val="007E5B37"/>
    <w:rsid w:val="007E67E4"/>
    <w:rsid w:val="007F2A01"/>
    <w:rsid w:val="007F2D88"/>
    <w:rsid w:val="00800788"/>
    <w:rsid w:val="00801644"/>
    <w:rsid w:val="008017A4"/>
    <w:rsid w:val="0080224D"/>
    <w:rsid w:val="008067ED"/>
    <w:rsid w:val="008070F2"/>
    <w:rsid w:val="00812788"/>
    <w:rsid w:val="008217EC"/>
    <w:rsid w:val="008219F4"/>
    <w:rsid w:val="008228B8"/>
    <w:rsid w:val="00822AD7"/>
    <w:rsid w:val="00822E4A"/>
    <w:rsid w:val="00822F7A"/>
    <w:rsid w:val="00823D30"/>
    <w:rsid w:val="00827B54"/>
    <w:rsid w:val="00830B46"/>
    <w:rsid w:val="0083107A"/>
    <w:rsid w:val="008323AA"/>
    <w:rsid w:val="00832D95"/>
    <w:rsid w:val="0083349A"/>
    <w:rsid w:val="008335C3"/>
    <w:rsid w:val="008338E6"/>
    <w:rsid w:val="008341D5"/>
    <w:rsid w:val="00834462"/>
    <w:rsid w:val="00835A66"/>
    <w:rsid w:val="00837048"/>
    <w:rsid w:val="008409CF"/>
    <w:rsid w:val="00841221"/>
    <w:rsid w:val="00845BDB"/>
    <w:rsid w:val="00845CE7"/>
    <w:rsid w:val="008460E1"/>
    <w:rsid w:val="008547BF"/>
    <w:rsid w:val="008547EF"/>
    <w:rsid w:val="008619C7"/>
    <w:rsid w:val="00861A76"/>
    <w:rsid w:val="00861D95"/>
    <w:rsid w:val="00862D91"/>
    <w:rsid w:val="00863513"/>
    <w:rsid w:val="00863BA8"/>
    <w:rsid w:val="00864234"/>
    <w:rsid w:val="00867309"/>
    <w:rsid w:val="00871EE6"/>
    <w:rsid w:val="00871F8A"/>
    <w:rsid w:val="008729E7"/>
    <w:rsid w:val="0087347C"/>
    <w:rsid w:val="00874054"/>
    <w:rsid w:val="00874609"/>
    <w:rsid w:val="008764BE"/>
    <w:rsid w:val="00876EC1"/>
    <w:rsid w:val="00877D3F"/>
    <w:rsid w:val="008809A4"/>
    <w:rsid w:val="008821B7"/>
    <w:rsid w:val="00886F94"/>
    <w:rsid w:val="00891854"/>
    <w:rsid w:val="00892EC7"/>
    <w:rsid w:val="00897116"/>
    <w:rsid w:val="00897912"/>
    <w:rsid w:val="008A0A3C"/>
    <w:rsid w:val="008A0F1F"/>
    <w:rsid w:val="008A28B5"/>
    <w:rsid w:val="008A2C05"/>
    <w:rsid w:val="008A2E3E"/>
    <w:rsid w:val="008A65EA"/>
    <w:rsid w:val="008A6D6E"/>
    <w:rsid w:val="008B0095"/>
    <w:rsid w:val="008B062C"/>
    <w:rsid w:val="008B0C59"/>
    <w:rsid w:val="008B0D35"/>
    <w:rsid w:val="008B417F"/>
    <w:rsid w:val="008B44EE"/>
    <w:rsid w:val="008C1CAD"/>
    <w:rsid w:val="008C36E6"/>
    <w:rsid w:val="008C71FB"/>
    <w:rsid w:val="008D0A13"/>
    <w:rsid w:val="008D207E"/>
    <w:rsid w:val="008D2AF9"/>
    <w:rsid w:val="008D2C27"/>
    <w:rsid w:val="008E717D"/>
    <w:rsid w:val="008E726E"/>
    <w:rsid w:val="008F0795"/>
    <w:rsid w:val="008F0866"/>
    <w:rsid w:val="008F2B32"/>
    <w:rsid w:val="008F3D0F"/>
    <w:rsid w:val="009018AD"/>
    <w:rsid w:val="00901EE7"/>
    <w:rsid w:val="00902344"/>
    <w:rsid w:val="00903142"/>
    <w:rsid w:val="00903798"/>
    <w:rsid w:val="00903CE4"/>
    <w:rsid w:val="00904172"/>
    <w:rsid w:val="0090478A"/>
    <w:rsid w:val="00906B44"/>
    <w:rsid w:val="009109F0"/>
    <w:rsid w:val="009112EF"/>
    <w:rsid w:val="0091374F"/>
    <w:rsid w:val="00913A34"/>
    <w:rsid w:val="00915095"/>
    <w:rsid w:val="0091782E"/>
    <w:rsid w:val="00925457"/>
    <w:rsid w:val="00926835"/>
    <w:rsid w:val="00930C7E"/>
    <w:rsid w:val="009318B9"/>
    <w:rsid w:val="0093350D"/>
    <w:rsid w:val="00937AD0"/>
    <w:rsid w:val="00940797"/>
    <w:rsid w:val="00941D2F"/>
    <w:rsid w:val="0094755C"/>
    <w:rsid w:val="009504BC"/>
    <w:rsid w:val="00951657"/>
    <w:rsid w:val="00954947"/>
    <w:rsid w:val="0095583B"/>
    <w:rsid w:val="00957BD5"/>
    <w:rsid w:val="00960A4A"/>
    <w:rsid w:val="00960CB0"/>
    <w:rsid w:val="00963FC1"/>
    <w:rsid w:val="00964EB2"/>
    <w:rsid w:val="00967695"/>
    <w:rsid w:val="009716AE"/>
    <w:rsid w:val="0097214A"/>
    <w:rsid w:val="00974B3E"/>
    <w:rsid w:val="009752EA"/>
    <w:rsid w:val="00982644"/>
    <w:rsid w:val="009846D5"/>
    <w:rsid w:val="00984E32"/>
    <w:rsid w:val="00986325"/>
    <w:rsid w:val="00987E4A"/>
    <w:rsid w:val="0099127F"/>
    <w:rsid w:val="009913C3"/>
    <w:rsid w:val="009915B6"/>
    <w:rsid w:val="00991629"/>
    <w:rsid w:val="00992D80"/>
    <w:rsid w:val="00993078"/>
    <w:rsid w:val="009948EA"/>
    <w:rsid w:val="00994AEF"/>
    <w:rsid w:val="00995EB6"/>
    <w:rsid w:val="00996776"/>
    <w:rsid w:val="009A4F1A"/>
    <w:rsid w:val="009A52B4"/>
    <w:rsid w:val="009A6901"/>
    <w:rsid w:val="009A6BD4"/>
    <w:rsid w:val="009A6BE3"/>
    <w:rsid w:val="009B34C5"/>
    <w:rsid w:val="009B6991"/>
    <w:rsid w:val="009B7BAE"/>
    <w:rsid w:val="009C07FA"/>
    <w:rsid w:val="009C1D8A"/>
    <w:rsid w:val="009C40CA"/>
    <w:rsid w:val="009C5F84"/>
    <w:rsid w:val="009D299B"/>
    <w:rsid w:val="009D3AAF"/>
    <w:rsid w:val="009D4B24"/>
    <w:rsid w:val="009E538E"/>
    <w:rsid w:val="009E797A"/>
    <w:rsid w:val="009F0481"/>
    <w:rsid w:val="009F2DB8"/>
    <w:rsid w:val="00A00AFB"/>
    <w:rsid w:val="00A03E37"/>
    <w:rsid w:val="00A06EC6"/>
    <w:rsid w:val="00A105F5"/>
    <w:rsid w:val="00A137A3"/>
    <w:rsid w:val="00A1560E"/>
    <w:rsid w:val="00A17A84"/>
    <w:rsid w:val="00A2063D"/>
    <w:rsid w:val="00A20FE9"/>
    <w:rsid w:val="00A26F3D"/>
    <w:rsid w:val="00A30971"/>
    <w:rsid w:val="00A31D51"/>
    <w:rsid w:val="00A3205B"/>
    <w:rsid w:val="00A34811"/>
    <w:rsid w:val="00A357FD"/>
    <w:rsid w:val="00A40BDA"/>
    <w:rsid w:val="00A4101E"/>
    <w:rsid w:val="00A424B3"/>
    <w:rsid w:val="00A43169"/>
    <w:rsid w:val="00A43467"/>
    <w:rsid w:val="00A44226"/>
    <w:rsid w:val="00A51A59"/>
    <w:rsid w:val="00A52869"/>
    <w:rsid w:val="00A54A08"/>
    <w:rsid w:val="00A57961"/>
    <w:rsid w:val="00A60C5B"/>
    <w:rsid w:val="00A65742"/>
    <w:rsid w:val="00A6610C"/>
    <w:rsid w:val="00A666D5"/>
    <w:rsid w:val="00A66F0B"/>
    <w:rsid w:val="00A70B6E"/>
    <w:rsid w:val="00A70B94"/>
    <w:rsid w:val="00A71279"/>
    <w:rsid w:val="00A7134B"/>
    <w:rsid w:val="00A726FE"/>
    <w:rsid w:val="00A7336B"/>
    <w:rsid w:val="00A7521B"/>
    <w:rsid w:val="00A769A2"/>
    <w:rsid w:val="00A76B66"/>
    <w:rsid w:val="00A80095"/>
    <w:rsid w:val="00A80F9D"/>
    <w:rsid w:val="00A91462"/>
    <w:rsid w:val="00A93412"/>
    <w:rsid w:val="00A940D8"/>
    <w:rsid w:val="00A94739"/>
    <w:rsid w:val="00A95037"/>
    <w:rsid w:val="00A95239"/>
    <w:rsid w:val="00A96567"/>
    <w:rsid w:val="00AA339C"/>
    <w:rsid w:val="00AA33BB"/>
    <w:rsid w:val="00AA4E23"/>
    <w:rsid w:val="00AA63D5"/>
    <w:rsid w:val="00AA7474"/>
    <w:rsid w:val="00AA7F77"/>
    <w:rsid w:val="00AB1B01"/>
    <w:rsid w:val="00AB4BBE"/>
    <w:rsid w:val="00AB4FEC"/>
    <w:rsid w:val="00AB5A69"/>
    <w:rsid w:val="00AC49B3"/>
    <w:rsid w:val="00AC6C72"/>
    <w:rsid w:val="00AD1B07"/>
    <w:rsid w:val="00AE0AA1"/>
    <w:rsid w:val="00AE16C3"/>
    <w:rsid w:val="00AE3B78"/>
    <w:rsid w:val="00AE3E0A"/>
    <w:rsid w:val="00AE4A5F"/>
    <w:rsid w:val="00AE5711"/>
    <w:rsid w:val="00AE576D"/>
    <w:rsid w:val="00AE6926"/>
    <w:rsid w:val="00AF1E4E"/>
    <w:rsid w:val="00AF2EBB"/>
    <w:rsid w:val="00AF44B1"/>
    <w:rsid w:val="00AF6330"/>
    <w:rsid w:val="00B0011E"/>
    <w:rsid w:val="00B0198E"/>
    <w:rsid w:val="00B07FB6"/>
    <w:rsid w:val="00B10886"/>
    <w:rsid w:val="00B11486"/>
    <w:rsid w:val="00B11680"/>
    <w:rsid w:val="00B13693"/>
    <w:rsid w:val="00B138D3"/>
    <w:rsid w:val="00B1509A"/>
    <w:rsid w:val="00B154A1"/>
    <w:rsid w:val="00B15E48"/>
    <w:rsid w:val="00B17BA4"/>
    <w:rsid w:val="00B20A0B"/>
    <w:rsid w:val="00B25AA3"/>
    <w:rsid w:val="00B270FD"/>
    <w:rsid w:val="00B27ED5"/>
    <w:rsid w:val="00B30301"/>
    <w:rsid w:val="00B3130D"/>
    <w:rsid w:val="00B32D58"/>
    <w:rsid w:val="00B3492D"/>
    <w:rsid w:val="00B35911"/>
    <w:rsid w:val="00B36F0A"/>
    <w:rsid w:val="00B37436"/>
    <w:rsid w:val="00B46533"/>
    <w:rsid w:val="00B467D8"/>
    <w:rsid w:val="00B5299F"/>
    <w:rsid w:val="00B53030"/>
    <w:rsid w:val="00B54F96"/>
    <w:rsid w:val="00B56D7C"/>
    <w:rsid w:val="00B57E6A"/>
    <w:rsid w:val="00B6038D"/>
    <w:rsid w:val="00B6100F"/>
    <w:rsid w:val="00B61B0D"/>
    <w:rsid w:val="00B62574"/>
    <w:rsid w:val="00B62D37"/>
    <w:rsid w:val="00B63DCF"/>
    <w:rsid w:val="00B66DEE"/>
    <w:rsid w:val="00B701C3"/>
    <w:rsid w:val="00B7170A"/>
    <w:rsid w:val="00B73184"/>
    <w:rsid w:val="00B746FB"/>
    <w:rsid w:val="00B8512E"/>
    <w:rsid w:val="00B91B4B"/>
    <w:rsid w:val="00B92DCE"/>
    <w:rsid w:val="00B934C3"/>
    <w:rsid w:val="00B93554"/>
    <w:rsid w:val="00B93890"/>
    <w:rsid w:val="00B94405"/>
    <w:rsid w:val="00BA167E"/>
    <w:rsid w:val="00BA1EF8"/>
    <w:rsid w:val="00BA26E8"/>
    <w:rsid w:val="00BA2D1F"/>
    <w:rsid w:val="00BA4F7F"/>
    <w:rsid w:val="00BA5198"/>
    <w:rsid w:val="00BA6194"/>
    <w:rsid w:val="00BB0DF1"/>
    <w:rsid w:val="00BB1C79"/>
    <w:rsid w:val="00BB1EC5"/>
    <w:rsid w:val="00BB4507"/>
    <w:rsid w:val="00BB69E5"/>
    <w:rsid w:val="00BC050F"/>
    <w:rsid w:val="00BC1396"/>
    <w:rsid w:val="00BC2F77"/>
    <w:rsid w:val="00BC42B0"/>
    <w:rsid w:val="00BC5F5E"/>
    <w:rsid w:val="00BC7764"/>
    <w:rsid w:val="00BC7887"/>
    <w:rsid w:val="00BD17EF"/>
    <w:rsid w:val="00BD3486"/>
    <w:rsid w:val="00BD609B"/>
    <w:rsid w:val="00BD71D7"/>
    <w:rsid w:val="00BD734B"/>
    <w:rsid w:val="00BD7D43"/>
    <w:rsid w:val="00BE351B"/>
    <w:rsid w:val="00BE3D6A"/>
    <w:rsid w:val="00BE4B50"/>
    <w:rsid w:val="00BE6FE1"/>
    <w:rsid w:val="00BF2297"/>
    <w:rsid w:val="00BF30A2"/>
    <w:rsid w:val="00BF4221"/>
    <w:rsid w:val="00BF42AD"/>
    <w:rsid w:val="00BF6A60"/>
    <w:rsid w:val="00BF77F7"/>
    <w:rsid w:val="00BF7C22"/>
    <w:rsid w:val="00C00541"/>
    <w:rsid w:val="00C03739"/>
    <w:rsid w:val="00C04518"/>
    <w:rsid w:val="00C0455C"/>
    <w:rsid w:val="00C04E5C"/>
    <w:rsid w:val="00C059A9"/>
    <w:rsid w:val="00C0610D"/>
    <w:rsid w:val="00C11FB6"/>
    <w:rsid w:val="00C1265E"/>
    <w:rsid w:val="00C138EC"/>
    <w:rsid w:val="00C14FDA"/>
    <w:rsid w:val="00C1525A"/>
    <w:rsid w:val="00C15C33"/>
    <w:rsid w:val="00C164FF"/>
    <w:rsid w:val="00C1656C"/>
    <w:rsid w:val="00C17428"/>
    <w:rsid w:val="00C23022"/>
    <w:rsid w:val="00C249A5"/>
    <w:rsid w:val="00C24B79"/>
    <w:rsid w:val="00C25EDD"/>
    <w:rsid w:val="00C3111B"/>
    <w:rsid w:val="00C32AB6"/>
    <w:rsid w:val="00C35883"/>
    <w:rsid w:val="00C3677E"/>
    <w:rsid w:val="00C41BFF"/>
    <w:rsid w:val="00C42FAA"/>
    <w:rsid w:val="00C434C5"/>
    <w:rsid w:val="00C463CC"/>
    <w:rsid w:val="00C5099A"/>
    <w:rsid w:val="00C51373"/>
    <w:rsid w:val="00C535A2"/>
    <w:rsid w:val="00C550FC"/>
    <w:rsid w:val="00C60494"/>
    <w:rsid w:val="00C607E8"/>
    <w:rsid w:val="00C62088"/>
    <w:rsid w:val="00C6212D"/>
    <w:rsid w:val="00C62171"/>
    <w:rsid w:val="00C65032"/>
    <w:rsid w:val="00C72A18"/>
    <w:rsid w:val="00C73D17"/>
    <w:rsid w:val="00C7438A"/>
    <w:rsid w:val="00C74F78"/>
    <w:rsid w:val="00C75FD4"/>
    <w:rsid w:val="00C902FE"/>
    <w:rsid w:val="00C90F75"/>
    <w:rsid w:val="00C92D60"/>
    <w:rsid w:val="00C9637B"/>
    <w:rsid w:val="00C97210"/>
    <w:rsid w:val="00C977FE"/>
    <w:rsid w:val="00C97915"/>
    <w:rsid w:val="00CA1043"/>
    <w:rsid w:val="00CA215F"/>
    <w:rsid w:val="00CA264F"/>
    <w:rsid w:val="00CA2C30"/>
    <w:rsid w:val="00CA397A"/>
    <w:rsid w:val="00CA64AD"/>
    <w:rsid w:val="00CB2273"/>
    <w:rsid w:val="00CB3B37"/>
    <w:rsid w:val="00CB3D5D"/>
    <w:rsid w:val="00CB4E85"/>
    <w:rsid w:val="00CB547D"/>
    <w:rsid w:val="00CB5C85"/>
    <w:rsid w:val="00CB61BC"/>
    <w:rsid w:val="00CB6368"/>
    <w:rsid w:val="00CB660F"/>
    <w:rsid w:val="00CB7CFD"/>
    <w:rsid w:val="00CB7EEF"/>
    <w:rsid w:val="00CC042B"/>
    <w:rsid w:val="00CC0CB7"/>
    <w:rsid w:val="00CC26F0"/>
    <w:rsid w:val="00CC3C4C"/>
    <w:rsid w:val="00CD0CB6"/>
    <w:rsid w:val="00CD26B4"/>
    <w:rsid w:val="00CD59AE"/>
    <w:rsid w:val="00CD68D6"/>
    <w:rsid w:val="00CE09B9"/>
    <w:rsid w:val="00CE2100"/>
    <w:rsid w:val="00CE2669"/>
    <w:rsid w:val="00CE4179"/>
    <w:rsid w:val="00CE4CCE"/>
    <w:rsid w:val="00CE65F9"/>
    <w:rsid w:val="00CF7DCC"/>
    <w:rsid w:val="00D01643"/>
    <w:rsid w:val="00D016D4"/>
    <w:rsid w:val="00D023E6"/>
    <w:rsid w:val="00D03200"/>
    <w:rsid w:val="00D03798"/>
    <w:rsid w:val="00D04075"/>
    <w:rsid w:val="00D0727C"/>
    <w:rsid w:val="00D10259"/>
    <w:rsid w:val="00D16885"/>
    <w:rsid w:val="00D21519"/>
    <w:rsid w:val="00D22F5E"/>
    <w:rsid w:val="00D23BE2"/>
    <w:rsid w:val="00D303FE"/>
    <w:rsid w:val="00D3655B"/>
    <w:rsid w:val="00D402C7"/>
    <w:rsid w:val="00D40D1D"/>
    <w:rsid w:val="00D4257B"/>
    <w:rsid w:val="00D44B2E"/>
    <w:rsid w:val="00D46967"/>
    <w:rsid w:val="00D52184"/>
    <w:rsid w:val="00D5379F"/>
    <w:rsid w:val="00D70818"/>
    <w:rsid w:val="00D70C55"/>
    <w:rsid w:val="00D722BC"/>
    <w:rsid w:val="00D7255A"/>
    <w:rsid w:val="00D755BE"/>
    <w:rsid w:val="00D818BC"/>
    <w:rsid w:val="00D84D98"/>
    <w:rsid w:val="00D87142"/>
    <w:rsid w:val="00D91905"/>
    <w:rsid w:val="00D92194"/>
    <w:rsid w:val="00D92A39"/>
    <w:rsid w:val="00D92B29"/>
    <w:rsid w:val="00D92DC5"/>
    <w:rsid w:val="00D92FDC"/>
    <w:rsid w:val="00D94FCB"/>
    <w:rsid w:val="00D95810"/>
    <w:rsid w:val="00DA1F4A"/>
    <w:rsid w:val="00DA2C33"/>
    <w:rsid w:val="00DA30AE"/>
    <w:rsid w:val="00DA3F3B"/>
    <w:rsid w:val="00DA7041"/>
    <w:rsid w:val="00DB0EAC"/>
    <w:rsid w:val="00DB5CB7"/>
    <w:rsid w:val="00DB778D"/>
    <w:rsid w:val="00DC0619"/>
    <w:rsid w:val="00DC0E47"/>
    <w:rsid w:val="00DC2DF2"/>
    <w:rsid w:val="00DC54A2"/>
    <w:rsid w:val="00DD0CE6"/>
    <w:rsid w:val="00DD3682"/>
    <w:rsid w:val="00DE2804"/>
    <w:rsid w:val="00DE4953"/>
    <w:rsid w:val="00DF0E24"/>
    <w:rsid w:val="00DF18C1"/>
    <w:rsid w:val="00DF5291"/>
    <w:rsid w:val="00DF6E6A"/>
    <w:rsid w:val="00E051CE"/>
    <w:rsid w:val="00E054A9"/>
    <w:rsid w:val="00E0685B"/>
    <w:rsid w:val="00E078CB"/>
    <w:rsid w:val="00E07F6F"/>
    <w:rsid w:val="00E11FF7"/>
    <w:rsid w:val="00E12643"/>
    <w:rsid w:val="00E12761"/>
    <w:rsid w:val="00E144B3"/>
    <w:rsid w:val="00E14B10"/>
    <w:rsid w:val="00E15C66"/>
    <w:rsid w:val="00E2166C"/>
    <w:rsid w:val="00E304EB"/>
    <w:rsid w:val="00E353C6"/>
    <w:rsid w:val="00E35D2A"/>
    <w:rsid w:val="00E37E90"/>
    <w:rsid w:val="00E47282"/>
    <w:rsid w:val="00E477BD"/>
    <w:rsid w:val="00E50E0C"/>
    <w:rsid w:val="00E51303"/>
    <w:rsid w:val="00E51EBA"/>
    <w:rsid w:val="00E52514"/>
    <w:rsid w:val="00E54572"/>
    <w:rsid w:val="00E5603E"/>
    <w:rsid w:val="00E56C75"/>
    <w:rsid w:val="00E61276"/>
    <w:rsid w:val="00E61834"/>
    <w:rsid w:val="00E63468"/>
    <w:rsid w:val="00E6687F"/>
    <w:rsid w:val="00E66AF7"/>
    <w:rsid w:val="00E67B2A"/>
    <w:rsid w:val="00E734F7"/>
    <w:rsid w:val="00E748BC"/>
    <w:rsid w:val="00E75C69"/>
    <w:rsid w:val="00E8287D"/>
    <w:rsid w:val="00E86485"/>
    <w:rsid w:val="00E900DA"/>
    <w:rsid w:val="00E91482"/>
    <w:rsid w:val="00E92783"/>
    <w:rsid w:val="00E94202"/>
    <w:rsid w:val="00E95F71"/>
    <w:rsid w:val="00E96B30"/>
    <w:rsid w:val="00EA0297"/>
    <w:rsid w:val="00EA02A1"/>
    <w:rsid w:val="00EA1415"/>
    <w:rsid w:val="00EA37DC"/>
    <w:rsid w:val="00EA4918"/>
    <w:rsid w:val="00EA5F8E"/>
    <w:rsid w:val="00EA6B3D"/>
    <w:rsid w:val="00EB0A6A"/>
    <w:rsid w:val="00EB17B6"/>
    <w:rsid w:val="00EB3D1D"/>
    <w:rsid w:val="00EB40D3"/>
    <w:rsid w:val="00EB6030"/>
    <w:rsid w:val="00EC048D"/>
    <w:rsid w:val="00EC1375"/>
    <w:rsid w:val="00EC28DA"/>
    <w:rsid w:val="00EC3862"/>
    <w:rsid w:val="00EC417E"/>
    <w:rsid w:val="00EC6E5C"/>
    <w:rsid w:val="00EC7FBA"/>
    <w:rsid w:val="00ED116C"/>
    <w:rsid w:val="00ED4820"/>
    <w:rsid w:val="00EE3C4D"/>
    <w:rsid w:val="00EE669D"/>
    <w:rsid w:val="00EE6EDD"/>
    <w:rsid w:val="00EE70D1"/>
    <w:rsid w:val="00EE72D7"/>
    <w:rsid w:val="00EE7E7B"/>
    <w:rsid w:val="00EF29A8"/>
    <w:rsid w:val="00EF3D27"/>
    <w:rsid w:val="00EF5969"/>
    <w:rsid w:val="00F0213D"/>
    <w:rsid w:val="00F10B22"/>
    <w:rsid w:val="00F1192E"/>
    <w:rsid w:val="00F11B9C"/>
    <w:rsid w:val="00F1233E"/>
    <w:rsid w:val="00F133B4"/>
    <w:rsid w:val="00F13BAE"/>
    <w:rsid w:val="00F1427C"/>
    <w:rsid w:val="00F149EF"/>
    <w:rsid w:val="00F17A57"/>
    <w:rsid w:val="00F325C5"/>
    <w:rsid w:val="00F340F3"/>
    <w:rsid w:val="00F34640"/>
    <w:rsid w:val="00F40151"/>
    <w:rsid w:val="00F4122E"/>
    <w:rsid w:val="00F42B2E"/>
    <w:rsid w:val="00F4340C"/>
    <w:rsid w:val="00F438CB"/>
    <w:rsid w:val="00F47606"/>
    <w:rsid w:val="00F53366"/>
    <w:rsid w:val="00F54D56"/>
    <w:rsid w:val="00F5626D"/>
    <w:rsid w:val="00F56BB2"/>
    <w:rsid w:val="00F57A5A"/>
    <w:rsid w:val="00F6313E"/>
    <w:rsid w:val="00F6359C"/>
    <w:rsid w:val="00F660A0"/>
    <w:rsid w:val="00F67432"/>
    <w:rsid w:val="00F71C9D"/>
    <w:rsid w:val="00F726CB"/>
    <w:rsid w:val="00F7314C"/>
    <w:rsid w:val="00F7675D"/>
    <w:rsid w:val="00F77E1F"/>
    <w:rsid w:val="00F808EA"/>
    <w:rsid w:val="00F80C45"/>
    <w:rsid w:val="00F81BB6"/>
    <w:rsid w:val="00F8255B"/>
    <w:rsid w:val="00F83772"/>
    <w:rsid w:val="00F8421C"/>
    <w:rsid w:val="00F8648B"/>
    <w:rsid w:val="00F86536"/>
    <w:rsid w:val="00F87741"/>
    <w:rsid w:val="00F91598"/>
    <w:rsid w:val="00F927CD"/>
    <w:rsid w:val="00F9792B"/>
    <w:rsid w:val="00F97AAB"/>
    <w:rsid w:val="00FA5EFD"/>
    <w:rsid w:val="00FB0726"/>
    <w:rsid w:val="00FB38CA"/>
    <w:rsid w:val="00FB7557"/>
    <w:rsid w:val="00FB7B7B"/>
    <w:rsid w:val="00FC081E"/>
    <w:rsid w:val="00FC0A8D"/>
    <w:rsid w:val="00FC2040"/>
    <w:rsid w:val="00FC366F"/>
    <w:rsid w:val="00FC3735"/>
    <w:rsid w:val="00FC42BE"/>
    <w:rsid w:val="00FC49DD"/>
    <w:rsid w:val="00FC517D"/>
    <w:rsid w:val="00FC6610"/>
    <w:rsid w:val="00FC6629"/>
    <w:rsid w:val="00FD665F"/>
    <w:rsid w:val="00FD6A7F"/>
    <w:rsid w:val="00FE342F"/>
    <w:rsid w:val="00FE6A41"/>
    <w:rsid w:val="00FF00DF"/>
    <w:rsid w:val="00FF2F0C"/>
    <w:rsid w:val="00FF3D2A"/>
    <w:rsid w:val="00FF612A"/>
    <w:rsid w:val="00FF72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49A5"/>
    <w:pPr>
      <w:widowControl w:val="0"/>
      <w:autoSpaceDE w:val="0"/>
      <w:autoSpaceDN w:val="0"/>
      <w:adjustRightInd w:val="0"/>
      <w:ind w:firstLine="720"/>
      <w:jc w:val="both"/>
    </w:pPr>
    <w:rPr>
      <w:rFonts w:ascii="Arial" w:hAnsi="Arial"/>
    </w:rPr>
  </w:style>
  <w:style w:type="paragraph" w:styleId="1">
    <w:name w:val="heading 1"/>
    <w:basedOn w:val="a"/>
    <w:next w:val="a"/>
    <w:qFormat/>
    <w:rsid w:val="00456EE9"/>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 Заголовок 4 + По ширине"/>
    <w:basedOn w:val="a"/>
    <w:rsid w:val="00FC517D"/>
    <w:pPr>
      <w:spacing w:before="240" w:after="240"/>
    </w:pPr>
  </w:style>
  <w:style w:type="character" w:customStyle="1" w:styleId="a3">
    <w:name w:val="Цветовое выделение"/>
    <w:rsid w:val="00456EE9"/>
    <w:rPr>
      <w:b/>
      <w:bCs/>
      <w:color w:val="000080"/>
      <w:sz w:val="20"/>
      <w:szCs w:val="20"/>
    </w:rPr>
  </w:style>
  <w:style w:type="character" w:customStyle="1" w:styleId="a4">
    <w:name w:val="Гипертекстовая ссылка"/>
    <w:uiPriority w:val="99"/>
    <w:rsid w:val="00456EE9"/>
    <w:rPr>
      <w:b/>
      <w:bCs/>
      <w:color w:val="008000"/>
      <w:sz w:val="20"/>
      <w:szCs w:val="20"/>
      <w:u w:val="single"/>
    </w:rPr>
  </w:style>
  <w:style w:type="paragraph" w:customStyle="1" w:styleId="a5">
    <w:name w:val="Текст (лев. подпись)"/>
    <w:basedOn w:val="a"/>
    <w:next w:val="a"/>
    <w:rsid w:val="00456EE9"/>
    <w:pPr>
      <w:ind w:firstLine="0"/>
      <w:jc w:val="left"/>
    </w:pPr>
  </w:style>
  <w:style w:type="paragraph" w:customStyle="1" w:styleId="a6">
    <w:name w:val="Текст (прав. подпись)"/>
    <w:basedOn w:val="a"/>
    <w:next w:val="a"/>
    <w:rsid w:val="00456EE9"/>
    <w:pPr>
      <w:ind w:firstLine="0"/>
      <w:jc w:val="right"/>
    </w:pPr>
  </w:style>
  <w:style w:type="paragraph" w:customStyle="1" w:styleId="a7">
    <w:name w:val="Таблицы (моноширинный)"/>
    <w:basedOn w:val="a"/>
    <w:next w:val="a"/>
    <w:rsid w:val="00456EE9"/>
    <w:pPr>
      <w:ind w:firstLine="0"/>
    </w:pPr>
    <w:rPr>
      <w:rFonts w:ascii="Courier New" w:hAnsi="Courier New" w:cs="Courier New"/>
    </w:rPr>
  </w:style>
  <w:style w:type="paragraph" w:customStyle="1" w:styleId="a8">
    <w:name w:val="Прижатый влево"/>
    <w:basedOn w:val="a"/>
    <w:next w:val="a"/>
    <w:rsid w:val="00456EE9"/>
    <w:pPr>
      <w:ind w:firstLine="0"/>
      <w:jc w:val="left"/>
    </w:pPr>
  </w:style>
  <w:style w:type="table" w:styleId="a9">
    <w:name w:val="Table Grid"/>
    <w:basedOn w:val="a1"/>
    <w:uiPriority w:val="59"/>
    <w:rsid w:val="005A2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B20A0B"/>
    <w:pPr>
      <w:tabs>
        <w:tab w:val="center" w:pos="4677"/>
        <w:tab w:val="right" w:pos="9355"/>
      </w:tabs>
    </w:pPr>
  </w:style>
  <w:style w:type="character" w:styleId="ac">
    <w:name w:val="page number"/>
    <w:basedOn w:val="a0"/>
    <w:rsid w:val="00B20A0B"/>
  </w:style>
  <w:style w:type="paragraph" w:styleId="ad">
    <w:name w:val="Body Text Indent"/>
    <w:basedOn w:val="a"/>
    <w:link w:val="ae"/>
    <w:rsid w:val="009948EA"/>
    <w:pPr>
      <w:widowControl/>
      <w:autoSpaceDE/>
      <w:autoSpaceDN/>
      <w:adjustRightInd/>
      <w:ind w:firstLine="567"/>
    </w:pPr>
    <w:rPr>
      <w:rFonts w:ascii="Times New Roman" w:hAnsi="Times New Roman"/>
      <w:sz w:val="24"/>
    </w:rPr>
  </w:style>
  <w:style w:type="paragraph" w:styleId="af">
    <w:name w:val="footer"/>
    <w:basedOn w:val="a"/>
    <w:link w:val="af0"/>
    <w:uiPriority w:val="99"/>
    <w:rsid w:val="00986325"/>
    <w:pPr>
      <w:tabs>
        <w:tab w:val="center" w:pos="4677"/>
        <w:tab w:val="right" w:pos="9355"/>
      </w:tabs>
    </w:pPr>
  </w:style>
  <w:style w:type="paragraph" w:customStyle="1" w:styleId="ConsPlusNormal">
    <w:name w:val="ConsPlusNormal"/>
    <w:rsid w:val="001A0A18"/>
    <w:pPr>
      <w:widowControl w:val="0"/>
      <w:autoSpaceDE w:val="0"/>
      <w:autoSpaceDN w:val="0"/>
      <w:adjustRightInd w:val="0"/>
      <w:ind w:firstLine="720"/>
    </w:pPr>
    <w:rPr>
      <w:rFonts w:ascii="Arial" w:hAnsi="Arial" w:cs="Arial"/>
    </w:rPr>
  </w:style>
  <w:style w:type="paragraph" w:styleId="af1">
    <w:name w:val="Balloon Text"/>
    <w:basedOn w:val="a"/>
    <w:semiHidden/>
    <w:rsid w:val="00737862"/>
    <w:rPr>
      <w:rFonts w:ascii="Tahoma" w:hAnsi="Tahoma" w:cs="Tahoma"/>
      <w:sz w:val="16"/>
      <w:szCs w:val="16"/>
    </w:rPr>
  </w:style>
  <w:style w:type="paragraph" w:customStyle="1" w:styleId="10">
    <w:name w:val="Знак1 Знак Знак Знак"/>
    <w:basedOn w:val="a"/>
    <w:rsid w:val="001D1228"/>
    <w:pPr>
      <w:widowControl/>
      <w:autoSpaceDE/>
      <w:autoSpaceDN/>
      <w:adjustRightInd/>
      <w:ind w:firstLine="0"/>
      <w:jc w:val="left"/>
    </w:pPr>
    <w:rPr>
      <w:rFonts w:ascii="Verdana" w:hAnsi="Verdana" w:cs="Verdana"/>
      <w:lang w:val="en-US" w:eastAsia="en-US"/>
    </w:rPr>
  </w:style>
  <w:style w:type="paragraph" w:styleId="af2">
    <w:name w:val="Title"/>
    <w:basedOn w:val="a"/>
    <w:qFormat/>
    <w:rsid w:val="00257692"/>
    <w:pPr>
      <w:widowControl/>
      <w:autoSpaceDE/>
      <w:autoSpaceDN/>
      <w:adjustRightInd/>
      <w:ind w:firstLine="709"/>
      <w:jc w:val="center"/>
    </w:pPr>
    <w:rPr>
      <w:rFonts w:ascii="Times New Roman" w:hAnsi="Times New Roman"/>
      <w:b/>
      <w:bCs/>
      <w:sz w:val="28"/>
      <w:szCs w:val="28"/>
    </w:rPr>
  </w:style>
  <w:style w:type="character" w:customStyle="1" w:styleId="af3">
    <w:name w:val="Печатная машинка"/>
    <w:rsid w:val="00257692"/>
    <w:rPr>
      <w:rFonts w:ascii="Courier New" w:hAnsi="Courier New"/>
      <w:sz w:val="20"/>
    </w:rPr>
  </w:style>
  <w:style w:type="character" w:customStyle="1" w:styleId="ab">
    <w:name w:val="Верхний колонтитул Знак"/>
    <w:link w:val="aa"/>
    <w:uiPriority w:val="99"/>
    <w:rsid w:val="00724097"/>
    <w:rPr>
      <w:rFonts w:ascii="Arial" w:hAnsi="Arial"/>
    </w:rPr>
  </w:style>
  <w:style w:type="character" w:customStyle="1" w:styleId="af0">
    <w:name w:val="Нижний колонтитул Знак"/>
    <w:link w:val="af"/>
    <w:uiPriority w:val="99"/>
    <w:rsid w:val="00724097"/>
    <w:rPr>
      <w:rFonts w:ascii="Arial" w:hAnsi="Arial"/>
    </w:rPr>
  </w:style>
  <w:style w:type="paragraph" w:styleId="2">
    <w:name w:val="Body Text Indent 2"/>
    <w:basedOn w:val="a"/>
    <w:link w:val="20"/>
    <w:rsid w:val="00724097"/>
    <w:pPr>
      <w:spacing w:after="120" w:line="480" w:lineRule="auto"/>
      <w:ind w:left="283"/>
    </w:pPr>
  </w:style>
  <w:style w:type="character" w:customStyle="1" w:styleId="20">
    <w:name w:val="Основной текст с отступом 2 Знак"/>
    <w:link w:val="2"/>
    <w:rsid w:val="00724097"/>
    <w:rPr>
      <w:rFonts w:ascii="Arial" w:hAnsi="Arial"/>
    </w:rPr>
  </w:style>
  <w:style w:type="paragraph" w:customStyle="1" w:styleId="af4">
    <w:name w:val="Заголовок статьи"/>
    <w:basedOn w:val="a"/>
    <w:next w:val="a"/>
    <w:uiPriority w:val="99"/>
    <w:rsid w:val="00724097"/>
    <w:pPr>
      <w:widowControl/>
      <w:ind w:left="1612" w:hanging="892"/>
    </w:pPr>
    <w:rPr>
      <w:rFonts w:cs="Arial"/>
      <w:sz w:val="24"/>
      <w:szCs w:val="24"/>
    </w:rPr>
  </w:style>
  <w:style w:type="numbering" w:customStyle="1" w:styleId="11">
    <w:name w:val="Нет списка1"/>
    <w:next w:val="a2"/>
    <w:uiPriority w:val="99"/>
    <w:semiHidden/>
    <w:unhideWhenUsed/>
    <w:rsid w:val="00724097"/>
  </w:style>
  <w:style w:type="character" w:styleId="af5">
    <w:name w:val="Hyperlink"/>
    <w:uiPriority w:val="99"/>
    <w:unhideWhenUsed/>
    <w:rsid w:val="00724097"/>
    <w:rPr>
      <w:color w:val="0000FF"/>
      <w:u w:val="single"/>
    </w:rPr>
  </w:style>
  <w:style w:type="character" w:styleId="af6">
    <w:name w:val="FollowedHyperlink"/>
    <w:uiPriority w:val="99"/>
    <w:unhideWhenUsed/>
    <w:rsid w:val="00724097"/>
    <w:rPr>
      <w:color w:val="800080"/>
      <w:u w:val="single"/>
    </w:rPr>
  </w:style>
  <w:style w:type="paragraph" w:customStyle="1" w:styleId="xl67">
    <w:name w:val="xl67"/>
    <w:basedOn w:val="a"/>
    <w:rsid w:val="0072409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68">
    <w:name w:val="xl68"/>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69">
    <w:name w:val="xl69"/>
    <w:basedOn w:val="a"/>
    <w:rsid w:val="0072409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70">
    <w:name w:val="xl70"/>
    <w:basedOn w:val="a"/>
    <w:rsid w:val="00724097"/>
    <w:pPr>
      <w:widowControl/>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71">
    <w:name w:val="xl71"/>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b/>
      <w:bCs/>
      <w:sz w:val="22"/>
      <w:szCs w:val="22"/>
    </w:rPr>
  </w:style>
  <w:style w:type="paragraph" w:customStyle="1" w:styleId="xl72">
    <w:name w:val="xl72"/>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73">
    <w:name w:val="xl73"/>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74">
    <w:name w:val="xl74"/>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75">
    <w:name w:val="xl75"/>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76">
    <w:name w:val="xl76"/>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77">
    <w:name w:val="xl77"/>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78">
    <w:name w:val="xl78"/>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79">
    <w:name w:val="xl79"/>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80">
    <w:name w:val="xl80"/>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81">
    <w:name w:val="xl81"/>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82">
    <w:name w:val="xl82"/>
    <w:basedOn w:val="a"/>
    <w:rsid w:val="00724097"/>
    <w:pPr>
      <w:widowControl/>
      <w:shd w:val="clear" w:color="000000" w:fill="FFFF00"/>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83">
    <w:name w:val="xl83"/>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84">
    <w:name w:val="xl84"/>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85">
    <w:name w:val="xl85"/>
    <w:basedOn w:val="a"/>
    <w:rsid w:val="00724097"/>
    <w:pPr>
      <w:widowControl/>
      <w:pBdr>
        <w:top w:val="single" w:sz="4" w:space="0" w:color="000000"/>
        <w:left w:val="single" w:sz="4" w:space="0" w:color="000000"/>
        <w:bottom w:val="single" w:sz="4" w:space="0" w:color="000000"/>
        <w:right w:val="single" w:sz="4" w:space="0" w:color="000000"/>
      </w:pBdr>
      <w:shd w:val="clear" w:color="000000" w:fill="FF0066"/>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86">
    <w:name w:val="xl86"/>
    <w:basedOn w:val="a"/>
    <w:rsid w:val="00724097"/>
    <w:pPr>
      <w:widowControl/>
      <w:pBdr>
        <w:top w:val="single" w:sz="4" w:space="0" w:color="auto"/>
        <w:left w:val="single" w:sz="4" w:space="0" w:color="auto"/>
        <w:bottom w:val="single" w:sz="4" w:space="0" w:color="auto"/>
        <w:right w:val="single" w:sz="4" w:space="0" w:color="auto"/>
      </w:pBdr>
      <w:shd w:val="clear" w:color="000000" w:fill="FF0066"/>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87">
    <w:name w:val="xl87"/>
    <w:basedOn w:val="a"/>
    <w:rsid w:val="00724097"/>
    <w:pPr>
      <w:widowControl/>
      <w:pBdr>
        <w:top w:val="single" w:sz="4" w:space="0" w:color="000000"/>
        <w:left w:val="single" w:sz="4" w:space="0" w:color="000000"/>
        <w:bottom w:val="single" w:sz="4" w:space="0" w:color="000000"/>
        <w:right w:val="single" w:sz="4" w:space="0" w:color="000000"/>
      </w:pBdr>
      <w:shd w:val="clear" w:color="000000" w:fill="FF0066"/>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88">
    <w:name w:val="xl88"/>
    <w:basedOn w:val="a"/>
    <w:rsid w:val="00724097"/>
    <w:pPr>
      <w:widowControl/>
      <w:pBdr>
        <w:top w:val="single" w:sz="4" w:space="0" w:color="auto"/>
        <w:left w:val="single" w:sz="4" w:space="0" w:color="auto"/>
        <w:bottom w:val="single" w:sz="4" w:space="0" w:color="auto"/>
        <w:right w:val="single" w:sz="4" w:space="0" w:color="auto"/>
      </w:pBdr>
      <w:shd w:val="clear" w:color="000000" w:fill="FF0066"/>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89">
    <w:name w:val="xl89"/>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90">
    <w:name w:val="xl90"/>
    <w:basedOn w:val="a"/>
    <w:rsid w:val="00724097"/>
    <w:pPr>
      <w:widowControl/>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91">
    <w:name w:val="xl91"/>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92">
    <w:name w:val="xl92"/>
    <w:basedOn w:val="a"/>
    <w:rsid w:val="007240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93">
    <w:name w:val="xl93"/>
    <w:basedOn w:val="a"/>
    <w:rsid w:val="007240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94">
    <w:name w:val="xl94"/>
    <w:basedOn w:val="a"/>
    <w:rsid w:val="00724097"/>
    <w:pPr>
      <w:widowControl/>
      <w:shd w:val="clear" w:color="000000" w:fill="FFFFFF"/>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95">
    <w:name w:val="xl95"/>
    <w:basedOn w:val="a"/>
    <w:rsid w:val="0072409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96">
    <w:name w:val="xl96"/>
    <w:basedOn w:val="a"/>
    <w:rsid w:val="0072409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97">
    <w:name w:val="xl97"/>
    <w:basedOn w:val="a"/>
    <w:rsid w:val="0072409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98">
    <w:name w:val="xl98"/>
    <w:basedOn w:val="a"/>
    <w:rsid w:val="00724097"/>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99">
    <w:name w:val="xl99"/>
    <w:basedOn w:val="a"/>
    <w:rsid w:val="0072409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00">
    <w:name w:val="xl100"/>
    <w:basedOn w:val="a"/>
    <w:rsid w:val="00724097"/>
    <w:pPr>
      <w:widowControl/>
      <w:pBdr>
        <w:top w:val="single" w:sz="4" w:space="0" w:color="000000"/>
        <w:left w:val="single" w:sz="4" w:space="0" w:color="000000"/>
        <w:bottom w:val="single" w:sz="4" w:space="0" w:color="000000"/>
        <w:right w:val="single" w:sz="4" w:space="0" w:color="000000"/>
      </w:pBdr>
      <w:shd w:val="clear" w:color="000000" w:fill="FF0066"/>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01">
    <w:name w:val="xl101"/>
    <w:basedOn w:val="a"/>
    <w:rsid w:val="0072409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02">
    <w:name w:val="xl102"/>
    <w:basedOn w:val="a"/>
    <w:rsid w:val="00724097"/>
    <w:pPr>
      <w:widowControl/>
      <w:shd w:val="clear" w:color="000000" w:fill="FFFF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03">
    <w:name w:val="xl103"/>
    <w:basedOn w:val="a"/>
    <w:rsid w:val="00724097"/>
    <w:pPr>
      <w:widowControl/>
      <w:pBdr>
        <w:top w:val="single" w:sz="4" w:space="0" w:color="auto"/>
        <w:left w:val="single" w:sz="4" w:space="0" w:color="auto"/>
        <w:bottom w:val="single" w:sz="4" w:space="0" w:color="auto"/>
        <w:right w:val="single" w:sz="4" w:space="0" w:color="auto"/>
      </w:pBdr>
      <w:shd w:val="clear" w:color="000000" w:fill="FF0066"/>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04">
    <w:name w:val="xl104"/>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olor w:val="FF0000"/>
      <w:sz w:val="22"/>
      <w:szCs w:val="22"/>
    </w:rPr>
  </w:style>
  <w:style w:type="paragraph" w:customStyle="1" w:styleId="xl105">
    <w:name w:val="xl105"/>
    <w:basedOn w:val="a"/>
    <w:rsid w:val="00724097"/>
    <w:pPr>
      <w:widowControl/>
      <w:pBdr>
        <w:top w:val="single" w:sz="4" w:space="0" w:color="000000"/>
        <w:left w:val="single" w:sz="4" w:space="0" w:color="000000"/>
        <w:bottom w:val="single" w:sz="4" w:space="0" w:color="000000"/>
        <w:right w:val="single" w:sz="4" w:space="0" w:color="000000"/>
      </w:pBdr>
      <w:shd w:val="clear" w:color="000000" w:fill="FF66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06">
    <w:name w:val="xl106"/>
    <w:basedOn w:val="a"/>
    <w:rsid w:val="00724097"/>
    <w:pPr>
      <w:widowControl/>
      <w:pBdr>
        <w:top w:val="single" w:sz="4" w:space="0" w:color="auto"/>
        <w:left w:val="single" w:sz="4" w:space="0" w:color="auto"/>
        <w:bottom w:val="single" w:sz="4" w:space="0" w:color="auto"/>
        <w:right w:val="single" w:sz="4" w:space="0" w:color="auto"/>
      </w:pBdr>
      <w:shd w:val="clear" w:color="000000" w:fill="FF66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07">
    <w:name w:val="xl107"/>
    <w:basedOn w:val="a"/>
    <w:rsid w:val="00724097"/>
    <w:pPr>
      <w:widowControl/>
      <w:pBdr>
        <w:top w:val="single" w:sz="4" w:space="0" w:color="000000"/>
        <w:left w:val="single" w:sz="4" w:space="0" w:color="000000"/>
        <w:bottom w:val="single" w:sz="4" w:space="0" w:color="000000"/>
        <w:right w:val="single" w:sz="4" w:space="0" w:color="000000"/>
      </w:pBdr>
      <w:shd w:val="clear" w:color="000000" w:fill="FF66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08">
    <w:name w:val="xl108"/>
    <w:basedOn w:val="a"/>
    <w:rsid w:val="00724097"/>
    <w:pPr>
      <w:widowControl/>
      <w:pBdr>
        <w:top w:val="single" w:sz="4" w:space="0" w:color="000000"/>
        <w:left w:val="single" w:sz="4" w:space="0" w:color="000000"/>
        <w:bottom w:val="single" w:sz="4" w:space="0" w:color="000000"/>
        <w:right w:val="single" w:sz="4" w:space="0" w:color="000000"/>
      </w:pBdr>
      <w:shd w:val="clear" w:color="000000" w:fill="FF66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09">
    <w:name w:val="xl109"/>
    <w:basedOn w:val="a"/>
    <w:rsid w:val="00724097"/>
    <w:pPr>
      <w:widowControl/>
      <w:shd w:val="clear" w:color="000000" w:fill="FF66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10">
    <w:name w:val="xl110"/>
    <w:basedOn w:val="a"/>
    <w:rsid w:val="00724097"/>
    <w:pPr>
      <w:widowControl/>
      <w:pBdr>
        <w:top w:val="single" w:sz="4" w:space="0" w:color="auto"/>
        <w:left w:val="single" w:sz="4" w:space="0" w:color="auto"/>
        <w:bottom w:val="single" w:sz="4" w:space="0" w:color="auto"/>
        <w:right w:val="single" w:sz="4" w:space="0" w:color="auto"/>
      </w:pBdr>
      <w:shd w:val="clear" w:color="000000" w:fill="FF66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11">
    <w:name w:val="xl111"/>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sz w:val="22"/>
      <w:szCs w:val="22"/>
    </w:rPr>
  </w:style>
  <w:style w:type="paragraph" w:customStyle="1" w:styleId="xl112">
    <w:name w:val="xl112"/>
    <w:basedOn w:val="a"/>
    <w:rsid w:val="0072409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13">
    <w:name w:val="xl113"/>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14">
    <w:name w:val="xl114"/>
    <w:basedOn w:val="a"/>
    <w:rsid w:val="00724097"/>
    <w:pPr>
      <w:widowControl/>
      <w:autoSpaceDE/>
      <w:autoSpaceDN/>
      <w:adjustRightInd/>
      <w:spacing w:before="100" w:beforeAutospacing="1" w:after="100" w:afterAutospacing="1"/>
      <w:ind w:firstLine="0"/>
      <w:jc w:val="left"/>
    </w:pPr>
    <w:rPr>
      <w:rFonts w:ascii="Times New Roman" w:hAnsi="Times New Roman"/>
      <w:b/>
      <w:bCs/>
      <w:color w:val="FF0000"/>
      <w:sz w:val="22"/>
      <w:szCs w:val="22"/>
    </w:rPr>
  </w:style>
  <w:style w:type="paragraph" w:customStyle="1" w:styleId="xl115">
    <w:name w:val="xl115"/>
    <w:basedOn w:val="a"/>
    <w:rsid w:val="00724097"/>
    <w:pPr>
      <w:widowControl/>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16">
    <w:name w:val="xl116"/>
    <w:basedOn w:val="a"/>
    <w:rsid w:val="00724097"/>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17">
    <w:name w:val="xl117"/>
    <w:basedOn w:val="a"/>
    <w:rsid w:val="00724097"/>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18">
    <w:name w:val="xl118"/>
    <w:basedOn w:val="a"/>
    <w:rsid w:val="00724097"/>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19">
    <w:name w:val="xl119"/>
    <w:basedOn w:val="a"/>
    <w:rsid w:val="00724097"/>
    <w:pPr>
      <w:widowControl/>
      <w:shd w:val="clear" w:color="000000" w:fill="CCFFCC"/>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120">
    <w:name w:val="xl120"/>
    <w:basedOn w:val="a"/>
    <w:rsid w:val="00724097"/>
    <w:pPr>
      <w:widowControl/>
      <w:pBdr>
        <w:top w:val="single" w:sz="4" w:space="0" w:color="000000"/>
        <w:left w:val="single" w:sz="4" w:space="0" w:color="000000"/>
        <w:bottom w:val="single" w:sz="4" w:space="0" w:color="000000"/>
        <w:right w:val="single" w:sz="4" w:space="0" w:color="000000"/>
      </w:pBdr>
      <w:shd w:val="clear" w:color="000000" w:fill="CCFFCC"/>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21">
    <w:name w:val="xl121"/>
    <w:basedOn w:val="a"/>
    <w:rsid w:val="00724097"/>
    <w:pPr>
      <w:widowControl/>
      <w:pBdr>
        <w:top w:val="single" w:sz="4" w:space="0" w:color="000000"/>
        <w:left w:val="single" w:sz="4" w:space="0" w:color="000000"/>
        <w:bottom w:val="single" w:sz="4" w:space="0" w:color="000000"/>
        <w:right w:val="single" w:sz="4" w:space="0" w:color="000000"/>
      </w:pBdr>
      <w:shd w:val="clear" w:color="000000" w:fill="CCFFCC"/>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22">
    <w:name w:val="xl122"/>
    <w:basedOn w:val="a"/>
    <w:rsid w:val="00724097"/>
    <w:pPr>
      <w:widowControl/>
      <w:pBdr>
        <w:top w:val="single" w:sz="4" w:space="0" w:color="000000"/>
        <w:left w:val="single" w:sz="4" w:space="0" w:color="000000"/>
        <w:bottom w:val="single" w:sz="4" w:space="0" w:color="000000"/>
        <w:right w:val="single" w:sz="4" w:space="0" w:color="000000"/>
      </w:pBdr>
      <w:shd w:val="clear" w:color="000000" w:fill="CCFFCC"/>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23">
    <w:name w:val="xl123"/>
    <w:basedOn w:val="a"/>
    <w:rsid w:val="00724097"/>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right"/>
    </w:pPr>
    <w:rPr>
      <w:rFonts w:ascii="Times New Roman" w:hAnsi="Times New Roman"/>
      <w:b/>
      <w:bCs/>
      <w:sz w:val="22"/>
      <w:szCs w:val="22"/>
    </w:rPr>
  </w:style>
  <w:style w:type="paragraph" w:customStyle="1" w:styleId="xl124">
    <w:name w:val="xl124"/>
    <w:basedOn w:val="a"/>
    <w:rsid w:val="00724097"/>
    <w:pPr>
      <w:widowControl/>
      <w:pBdr>
        <w:top w:val="single" w:sz="4" w:space="0" w:color="auto"/>
        <w:bottom w:val="single" w:sz="4" w:space="0" w:color="auto"/>
      </w:pBdr>
      <w:autoSpaceDE/>
      <w:autoSpaceDN/>
      <w:adjustRightInd/>
      <w:spacing w:before="100" w:beforeAutospacing="1" w:after="100" w:afterAutospacing="1"/>
      <w:ind w:firstLine="0"/>
      <w:jc w:val="right"/>
    </w:pPr>
    <w:rPr>
      <w:rFonts w:ascii="Times New Roman" w:hAnsi="Times New Roman"/>
      <w:b/>
      <w:bCs/>
      <w:sz w:val="22"/>
      <w:szCs w:val="22"/>
    </w:rPr>
  </w:style>
  <w:style w:type="paragraph" w:customStyle="1" w:styleId="xl125">
    <w:name w:val="xl125"/>
    <w:basedOn w:val="a"/>
    <w:rsid w:val="00724097"/>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b/>
      <w:bCs/>
      <w:sz w:val="22"/>
      <w:szCs w:val="22"/>
    </w:rPr>
  </w:style>
  <w:style w:type="paragraph" w:customStyle="1" w:styleId="xl126">
    <w:name w:val="xl126"/>
    <w:basedOn w:val="a"/>
    <w:rsid w:val="00724097"/>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b/>
      <w:bCs/>
      <w:sz w:val="22"/>
      <w:szCs w:val="22"/>
    </w:rPr>
  </w:style>
  <w:style w:type="paragraph" w:customStyle="1" w:styleId="xl127">
    <w:name w:val="xl127"/>
    <w:basedOn w:val="a"/>
    <w:rsid w:val="00000ABA"/>
    <w:pPr>
      <w:widowControl/>
      <w:pBdr>
        <w:top w:val="single" w:sz="4" w:space="0" w:color="auto"/>
        <w:left w:val="single" w:sz="4" w:space="0" w:color="auto"/>
        <w:bottom w:val="single" w:sz="4" w:space="0" w:color="auto"/>
        <w:right w:val="single" w:sz="4" w:space="0" w:color="auto"/>
      </w:pBdr>
      <w:shd w:val="clear" w:color="000000" w:fill="FDE9D9"/>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28">
    <w:name w:val="xl128"/>
    <w:basedOn w:val="a"/>
    <w:rsid w:val="00000ABA"/>
    <w:pPr>
      <w:widowControl/>
      <w:pBdr>
        <w:top w:val="single" w:sz="4" w:space="0" w:color="auto"/>
        <w:left w:val="single" w:sz="4" w:space="0" w:color="auto"/>
        <w:bottom w:val="single" w:sz="4" w:space="0" w:color="auto"/>
        <w:right w:val="single" w:sz="4" w:space="0" w:color="auto"/>
      </w:pBdr>
      <w:shd w:val="clear" w:color="000000" w:fill="FDE9D9"/>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29">
    <w:name w:val="xl129"/>
    <w:basedOn w:val="a"/>
    <w:rsid w:val="00000ABA"/>
    <w:pPr>
      <w:widowControl/>
      <w:shd w:val="clear" w:color="000000" w:fill="FDE9D9"/>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130">
    <w:name w:val="xl130"/>
    <w:basedOn w:val="a"/>
    <w:rsid w:val="00000ABA"/>
    <w:pPr>
      <w:widowControl/>
      <w:pBdr>
        <w:top w:val="single" w:sz="4" w:space="0" w:color="000000"/>
        <w:left w:val="single" w:sz="4" w:space="0" w:color="000000"/>
        <w:bottom w:val="single" w:sz="4" w:space="0" w:color="000000"/>
        <w:right w:val="single" w:sz="4" w:space="0" w:color="000000"/>
      </w:pBdr>
      <w:shd w:val="clear" w:color="000000" w:fill="FDE9D9"/>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31">
    <w:name w:val="xl131"/>
    <w:basedOn w:val="a"/>
    <w:rsid w:val="00000ABA"/>
    <w:pPr>
      <w:widowControl/>
      <w:pBdr>
        <w:top w:val="single" w:sz="4" w:space="0" w:color="000000"/>
        <w:left w:val="single" w:sz="4" w:space="0" w:color="000000"/>
        <w:bottom w:val="single" w:sz="4" w:space="0" w:color="000000"/>
        <w:right w:val="single" w:sz="4" w:space="0" w:color="000000"/>
      </w:pBdr>
      <w:shd w:val="clear" w:color="000000" w:fill="FDE9D9"/>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32">
    <w:name w:val="xl132"/>
    <w:basedOn w:val="a"/>
    <w:rsid w:val="00000ABA"/>
    <w:pPr>
      <w:widowControl/>
      <w:pBdr>
        <w:top w:val="single" w:sz="4" w:space="0" w:color="000000"/>
        <w:left w:val="single" w:sz="4" w:space="0" w:color="000000"/>
        <w:bottom w:val="single" w:sz="4" w:space="0" w:color="000000"/>
        <w:right w:val="single" w:sz="4" w:space="0" w:color="000000"/>
      </w:pBdr>
      <w:shd w:val="clear" w:color="000000" w:fill="FDE9D9"/>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33">
    <w:name w:val="xl133"/>
    <w:basedOn w:val="a"/>
    <w:rsid w:val="00000ABA"/>
    <w:pPr>
      <w:widowControl/>
      <w:shd w:val="clear" w:color="000000" w:fill="FDE9D9"/>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34">
    <w:name w:val="xl134"/>
    <w:basedOn w:val="a"/>
    <w:rsid w:val="00000ABA"/>
    <w:pPr>
      <w:widowControl/>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35">
    <w:name w:val="xl135"/>
    <w:basedOn w:val="a"/>
    <w:rsid w:val="00000ABA"/>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font5">
    <w:name w:val="font5"/>
    <w:basedOn w:val="a"/>
    <w:rsid w:val="00DC0E4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font6">
    <w:name w:val="font6"/>
    <w:basedOn w:val="a"/>
    <w:rsid w:val="00DC0E4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styleId="af7">
    <w:name w:val="List Paragraph"/>
    <w:basedOn w:val="a"/>
    <w:uiPriority w:val="34"/>
    <w:qFormat/>
    <w:rsid w:val="00DC0E47"/>
    <w:pPr>
      <w:ind w:left="720"/>
      <w:contextualSpacing/>
    </w:pPr>
  </w:style>
  <w:style w:type="numbering" w:customStyle="1" w:styleId="21">
    <w:name w:val="Нет списка2"/>
    <w:next w:val="a2"/>
    <w:uiPriority w:val="99"/>
    <w:semiHidden/>
    <w:unhideWhenUsed/>
    <w:rsid w:val="00DC0E47"/>
  </w:style>
  <w:style w:type="numbering" w:customStyle="1" w:styleId="3">
    <w:name w:val="Нет списка3"/>
    <w:next w:val="a2"/>
    <w:uiPriority w:val="99"/>
    <w:semiHidden/>
    <w:unhideWhenUsed/>
    <w:rsid w:val="00DC0E47"/>
  </w:style>
  <w:style w:type="paragraph" w:customStyle="1" w:styleId="xl136">
    <w:name w:val="xl136"/>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37">
    <w:name w:val="xl137"/>
    <w:basedOn w:val="a"/>
    <w:rsid w:val="00DC0E4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38">
    <w:name w:val="xl138"/>
    <w:basedOn w:val="a"/>
    <w:rsid w:val="00DC0E4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39">
    <w:name w:val="xl139"/>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40">
    <w:name w:val="xl140"/>
    <w:basedOn w:val="a"/>
    <w:rsid w:val="00DC0E47"/>
    <w:pPr>
      <w:widowControl/>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41">
    <w:name w:val="xl141"/>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2">
    <w:name w:val="xl142"/>
    <w:basedOn w:val="a"/>
    <w:rsid w:val="00DC0E4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3">
    <w:name w:val="xl143"/>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44">
    <w:name w:val="xl144"/>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5">
    <w:name w:val="xl145"/>
    <w:basedOn w:val="a"/>
    <w:rsid w:val="00DC0E4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6">
    <w:name w:val="xl146"/>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47">
    <w:name w:val="xl147"/>
    <w:basedOn w:val="a"/>
    <w:rsid w:val="00DC0E47"/>
    <w:pPr>
      <w:widowControl/>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8">
    <w:name w:val="xl148"/>
    <w:basedOn w:val="a"/>
    <w:rsid w:val="00DC0E47"/>
    <w:pPr>
      <w:widowControl/>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49">
    <w:name w:val="xl149"/>
    <w:basedOn w:val="a"/>
    <w:rsid w:val="00DC0E47"/>
    <w:pPr>
      <w:widowControl/>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50">
    <w:name w:val="xl150"/>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b/>
      <w:bCs/>
      <w:sz w:val="22"/>
      <w:szCs w:val="22"/>
    </w:rPr>
  </w:style>
  <w:style w:type="paragraph" w:customStyle="1" w:styleId="xl151">
    <w:name w:val="xl151"/>
    <w:basedOn w:val="a"/>
    <w:rsid w:val="00DC0E47"/>
    <w:pPr>
      <w:widowControl/>
      <w:autoSpaceDE/>
      <w:autoSpaceDN/>
      <w:adjustRightInd/>
      <w:spacing w:before="100" w:beforeAutospacing="1" w:after="100" w:afterAutospacing="1"/>
      <w:ind w:firstLine="0"/>
      <w:jc w:val="left"/>
    </w:pPr>
    <w:rPr>
      <w:rFonts w:ascii="Times New Roman" w:hAnsi="Times New Roman"/>
      <w:b/>
      <w:bCs/>
      <w:color w:val="FF0000"/>
      <w:sz w:val="22"/>
      <w:szCs w:val="22"/>
    </w:rPr>
  </w:style>
  <w:style w:type="paragraph" w:customStyle="1" w:styleId="xl152">
    <w:name w:val="xl152"/>
    <w:basedOn w:val="a"/>
    <w:rsid w:val="00DC0E47"/>
    <w:pPr>
      <w:widowControl/>
      <w:autoSpaceDE/>
      <w:autoSpaceDN/>
      <w:adjustRightInd/>
      <w:spacing w:before="100" w:beforeAutospacing="1" w:after="100" w:afterAutospacing="1"/>
      <w:ind w:firstLine="0"/>
      <w:jc w:val="center"/>
    </w:pPr>
    <w:rPr>
      <w:rFonts w:ascii="Times New Roman" w:hAnsi="Times New Roman"/>
      <w:color w:val="FF0000"/>
      <w:sz w:val="22"/>
      <w:szCs w:val="22"/>
    </w:rPr>
  </w:style>
  <w:style w:type="paragraph" w:customStyle="1" w:styleId="xl153">
    <w:name w:val="xl153"/>
    <w:basedOn w:val="a"/>
    <w:rsid w:val="00DC0E47"/>
    <w:pPr>
      <w:widowControl/>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54">
    <w:name w:val="xl154"/>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b/>
      <w:bCs/>
      <w:sz w:val="22"/>
      <w:szCs w:val="22"/>
    </w:rPr>
  </w:style>
  <w:style w:type="paragraph" w:customStyle="1" w:styleId="xl155">
    <w:name w:val="xl155"/>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b/>
      <w:bCs/>
      <w:sz w:val="22"/>
      <w:szCs w:val="22"/>
    </w:rPr>
  </w:style>
  <w:style w:type="paragraph" w:customStyle="1" w:styleId="xl156">
    <w:name w:val="xl156"/>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57">
    <w:name w:val="xl157"/>
    <w:basedOn w:val="a"/>
    <w:rsid w:val="00DC0E4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58">
    <w:name w:val="xl158"/>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59">
    <w:name w:val="xl159"/>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60">
    <w:name w:val="xl160"/>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b/>
      <w:bCs/>
      <w:sz w:val="22"/>
      <w:szCs w:val="22"/>
    </w:rPr>
  </w:style>
  <w:style w:type="paragraph" w:customStyle="1" w:styleId="xl161">
    <w:name w:val="xl161"/>
    <w:basedOn w:val="a"/>
    <w:rsid w:val="00DC0E47"/>
    <w:pPr>
      <w:widowControl/>
      <w:autoSpaceDE/>
      <w:autoSpaceDN/>
      <w:adjustRightInd/>
      <w:spacing w:before="100" w:beforeAutospacing="1" w:after="100" w:afterAutospacing="1"/>
      <w:ind w:firstLine="0"/>
      <w:jc w:val="center"/>
    </w:pPr>
    <w:rPr>
      <w:rFonts w:ascii="Times New Roman" w:hAnsi="Times New Roman"/>
      <w:sz w:val="22"/>
      <w:szCs w:val="22"/>
    </w:rPr>
  </w:style>
  <w:style w:type="paragraph" w:customStyle="1" w:styleId="xl162">
    <w:name w:val="xl162"/>
    <w:basedOn w:val="a"/>
    <w:rsid w:val="00DC0E47"/>
    <w:pPr>
      <w:widowControl/>
      <w:pBdr>
        <w:top w:val="single" w:sz="4" w:space="0" w:color="auto"/>
        <w:left w:val="single" w:sz="4" w:space="0" w:color="auto"/>
        <w:bottom w:val="single" w:sz="4" w:space="0" w:color="auto"/>
        <w:right w:val="single" w:sz="4" w:space="0" w:color="auto"/>
      </w:pBdr>
      <w:shd w:val="clear" w:color="000000" w:fill="FF66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63">
    <w:name w:val="xl163"/>
    <w:basedOn w:val="a"/>
    <w:rsid w:val="00DC0E47"/>
    <w:pPr>
      <w:widowControl/>
      <w:shd w:val="clear" w:color="000000" w:fill="FF66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64">
    <w:name w:val="xl164"/>
    <w:basedOn w:val="a"/>
    <w:rsid w:val="00DC0E47"/>
    <w:pPr>
      <w:widowControl/>
      <w:pBdr>
        <w:top w:val="single" w:sz="4" w:space="0" w:color="auto"/>
        <w:left w:val="single" w:sz="4" w:space="0" w:color="auto"/>
        <w:bottom w:val="single" w:sz="4" w:space="0" w:color="auto"/>
        <w:right w:val="single" w:sz="4" w:space="0" w:color="auto"/>
      </w:pBdr>
      <w:shd w:val="clear" w:color="000000" w:fill="FF66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65">
    <w:name w:val="xl165"/>
    <w:basedOn w:val="a"/>
    <w:rsid w:val="00DC0E4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66">
    <w:name w:val="xl166"/>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67">
    <w:name w:val="xl167"/>
    <w:basedOn w:val="a"/>
    <w:rsid w:val="00DC0E4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68">
    <w:name w:val="xl168"/>
    <w:basedOn w:val="a"/>
    <w:rsid w:val="00DC0E4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69">
    <w:name w:val="xl169"/>
    <w:basedOn w:val="a"/>
    <w:rsid w:val="00DC0E47"/>
    <w:pPr>
      <w:widowControl/>
      <w:shd w:val="clear" w:color="000000" w:fill="FFFF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70">
    <w:name w:val="xl170"/>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71">
    <w:name w:val="xl171"/>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172">
    <w:name w:val="xl172"/>
    <w:basedOn w:val="a"/>
    <w:rsid w:val="00DC0E4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left"/>
      <w:textAlignment w:val="top"/>
    </w:pPr>
    <w:rPr>
      <w:rFonts w:ascii="Times New Roman" w:hAnsi="Times New Roman"/>
      <w:color w:val="FF0000"/>
      <w:sz w:val="22"/>
      <w:szCs w:val="22"/>
    </w:rPr>
  </w:style>
  <w:style w:type="paragraph" w:customStyle="1" w:styleId="xl173">
    <w:name w:val="xl173"/>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74">
    <w:name w:val="xl174"/>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75">
    <w:name w:val="xl175"/>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76">
    <w:name w:val="xl176"/>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77">
    <w:name w:val="xl177"/>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78">
    <w:name w:val="xl178"/>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79">
    <w:name w:val="xl179"/>
    <w:basedOn w:val="a"/>
    <w:rsid w:val="00DC0E4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80">
    <w:name w:val="xl180"/>
    <w:basedOn w:val="a"/>
    <w:rsid w:val="00DC0E47"/>
    <w:pPr>
      <w:widowControl/>
      <w:shd w:val="clear" w:color="000000" w:fill="FFC0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81">
    <w:name w:val="xl181"/>
    <w:basedOn w:val="a"/>
    <w:rsid w:val="00DC0E4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82">
    <w:name w:val="xl182"/>
    <w:basedOn w:val="a"/>
    <w:rsid w:val="00DC0E4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numbering" w:customStyle="1" w:styleId="40">
    <w:name w:val="Нет списка4"/>
    <w:next w:val="a2"/>
    <w:uiPriority w:val="99"/>
    <w:semiHidden/>
    <w:unhideWhenUsed/>
    <w:rsid w:val="00DC0E47"/>
  </w:style>
  <w:style w:type="paragraph" w:customStyle="1" w:styleId="xl183">
    <w:name w:val="xl183"/>
    <w:basedOn w:val="a"/>
    <w:rsid w:val="00DC0E47"/>
    <w:pPr>
      <w:widowControl/>
      <w:shd w:val="clear" w:color="000000" w:fill="FFC0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84">
    <w:name w:val="xl184"/>
    <w:basedOn w:val="a"/>
    <w:rsid w:val="00DC0E4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85">
    <w:name w:val="xl185"/>
    <w:basedOn w:val="a"/>
    <w:rsid w:val="00DC0E4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numbering" w:customStyle="1" w:styleId="5">
    <w:name w:val="Нет списка5"/>
    <w:next w:val="a2"/>
    <w:uiPriority w:val="99"/>
    <w:semiHidden/>
    <w:unhideWhenUsed/>
    <w:rsid w:val="00DC0E47"/>
  </w:style>
  <w:style w:type="numbering" w:customStyle="1" w:styleId="6">
    <w:name w:val="Нет списка6"/>
    <w:next w:val="a2"/>
    <w:uiPriority w:val="99"/>
    <w:semiHidden/>
    <w:unhideWhenUsed/>
    <w:rsid w:val="00DC0E47"/>
  </w:style>
  <w:style w:type="numbering" w:customStyle="1" w:styleId="7">
    <w:name w:val="Нет списка7"/>
    <w:next w:val="a2"/>
    <w:uiPriority w:val="99"/>
    <w:semiHidden/>
    <w:unhideWhenUsed/>
    <w:rsid w:val="00DC0E47"/>
  </w:style>
  <w:style w:type="numbering" w:customStyle="1" w:styleId="8">
    <w:name w:val="Нет списка8"/>
    <w:next w:val="a2"/>
    <w:uiPriority w:val="99"/>
    <w:semiHidden/>
    <w:unhideWhenUsed/>
    <w:rsid w:val="00DC0E47"/>
  </w:style>
  <w:style w:type="numbering" w:customStyle="1" w:styleId="9">
    <w:name w:val="Нет списка9"/>
    <w:next w:val="a2"/>
    <w:uiPriority w:val="99"/>
    <w:semiHidden/>
    <w:unhideWhenUsed/>
    <w:rsid w:val="00DC0E47"/>
  </w:style>
  <w:style w:type="numbering" w:customStyle="1" w:styleId="100">
    <w:name w:val="Нет списка10"/>
    <w:next w:val="a2"/>
    <w:uiPriority w:val="99"/>
    <w:semiHidden/>
    <w:unhideWhenUsed/>
    <w:rsid w:val="00DC0E47"/>
  </w:style>
  <w:style w:type="paragraph" w:customStyle="1" w:styleId="xl65">
    <w:name w:val="xl65"/>
    <w:basedOn w:val="a"/>
    <w:rsid w:val="00DC0E47"/>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xl66">
    <w:name w:val="xl66"/>
    <w:basedOn w:val="a"/>
    <w:rsid w:val="00DC0E47"/>
    <w:pPr>
      <w:widowControl/>
      <w:autoSpaceDE/>
      <w:autoSpaceDN/>
      <w:adjustRightInd/>
      <w:spacing w:before="100" w:beforeAutospacing="1" w:after="100" w:afterAutospacing="1"/>
      <w:ind w:firstLine="0"/>
      <w:jc w:val="left"/>
    </w:pPr>
    <w:rPr>
      <w:rFonts w:ascii="Times New Roman" w:hAnsi="Times New Roman"/>
      <w:sz w:val="22"/>
      <w:szCs w:val="22"/>
    </w:rPr>
  </w:style>
  <w:style w:type="character" w:customStyle="1" w:styleId="ae">
    <w:name w:val="Основной текст с отступом Знак"/>
    <w:basedOn w:val="a0"/>
    <w:link w:val="ad"/>
    <w:rsid w:val="00DC0E47"/>
    <w:rPr>
      <w:sz w:val="24"/>
    </w:rPr>
  </w:style>
  <w:style w:type="numbering" w:customStyle="1" w:styleId="110">
    <w:name w:val="Нет списка11"/>
    <w:next w:val="a2"/>
    <w:uiPriority w:val="99"/>
    <w:semiHidden/>
    <w:unhideWhenUsed/>
    <w:rsid w:val="00DC0E47"/>
  </w:style>
  <w:style w:type="numbering" w:customStyle="1" w:styleId="12">
    <w:name w:val="Нет списка12"/>
    <w:next w:val="a2"/>
    <w:uiPriority w:val="99"/>
    <w:semiHidden/>
    <w:unhideWhenUsed/>
    <w:rsid w:val="00DC0E47"/>
  </w:style>
  <w:style w:type="numbering" w:customStyle="1" w:styleId="13">
    <w:name w:val="Нет списка13"/>
    <w:next w:val="a2"/>
    <w:uiPriority w:val="99"/>
    <w:semiHidden/>
    <w:unhideWhenUsed/>
    <w:rsid w:val="00DC0E47"/>
  </w:style>
  <w:style w:type="numbering" w:customStyle="1" w:styleId="14">
    <w:name w:val="Нет списка14"/>
    <w:next w:val="a2"/>
    <w:uiPriority w:val="99"/>
    <w:semiHidden/>
    <w:unhideWhenUsed/>
    <w:rsid w:val="00DC0E47"/>
  </w:style>
  <w:style w:type="numbering" w:customStyle="1" w:styleId="15">
    <w:name w:val="Нет списка15"/>
    <w:next w:val="a2"/>
    <w:uiPriority w:val="99"/>
    <w:semiHidden/>
    <w:unhideWhenUsed/>
    <w:rsid w:val="00DC0E47"/>
  </w:style>
  <w:style w:type="numbering" w:customStyle="1" w:styleId="16">
    <w:name w:val="Нет списка16"/>
    <w:next w:val="a2"/>
    <w:uiPriority w:val="99"/>
    <w:semiHidden/>
    <w:unhideWhenUsed/>
    <w:rsid w:val="00DC0E47"/>
  </w:style>
  <w:style w:type="paragraph" w:customStyle="1" w:styleId="xl192">
    <w:name w:val="xl192"/>
    <w:basedOn w:val="a"/>
    <w:rsid w:val="00C25EDD"/>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93">
    <w:name w:val="xl193"/>
    <w:basedOn w:val="a"/>
    <w:rsid w:val="00C25EDD"/>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94">
    <w:name w:val="xl194"/>
    <w:basedOn w:val="a"/>
    <w:rsid w:val="00C25EDD"/>
    <w:pPr>
      <w:widowControl/>
      <w:shd w:val="clear" w:color="000000" w:fill="FFFF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95">
    <w:name w:val="xl195"/>
    <w:basedOn w:val="a"/>
    <w:rsid w:val="00C25EDD"/>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96">
    <w:name w:val="xl196"/>
    <w:basedOn w:val="a"/>
    <w:rsid w:val="00C25EDD"/>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97">
    <w:name w:val="xl197"/>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98">
    <w:name w:val="xl198"/>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textAlignment w:val="center"/>
    </w:pPr>
    <w:rPr>
      <w:rFonts w:ascii="Times New Roman" w:hAnsi="Times New Roman"/>
      <w:sz w:val="22"/>
      <w:szCs w:val="22"/>
    </w:rPr>
  </w:style>
  <w:style w:type="paragraph" w:customStyle="1" w:styleId="xl199">
    <w:name w:val="xl199"/>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200">
    <w:name w:val="xl200"/>
    <w:basedOn w:val="a"/>
    <w:rsid w:val="00C25EDD"/>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01">
    <w:name w:val="xl201"/>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02">
    <w:name w:val="xl202"/>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03">
    <w:name w:val="xl203"/>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04">
    <w:name w:val="xl204"/>
    <w:basedOn w:val="a"/>
    <w:rsid w:val="00C25EDD"/>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05">
    <w:name w:val="xl205"/>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06">
    <w:name w:val="xl206"/>
    <w:basedOn w:val="a"/>
    <w:rsid w:val="00C25EDD"/>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07">
    <w:name w:val="xl207"/>
    <w:basedOn w:val="a"/>
    <w:rsid w:val="00C25EDD"/>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08">
    <w:name w:val="xl208"/>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09">
    <w:name w:val="xl209"/>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10">
    <w:name w:val="xl210"/>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11">
    <w:name w:val="xl211"/>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12">
    <w:name w:val="xl212"/>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13">
    <w:name w:val="xl213"/>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214">
    <w:name w:val="xl214"/>
    <w:basedOn w:val="a"/>
    <w:rsid w:val="00C25EDD"/>
    <w:pPr>
      <w:widowControl/>
      <w:shd w:val="clear" w:color="000000" w:fill="FFFFFF"/>
      <w:autoSpaceDE/>
      <w:autoSpaceDN/>
      <w:adjustRightInd/>
      <w:spacing w:before="100" w:beforeAutospacing="1" w:after="100" w:afterAutospacing="1"/>
      <w:ind w:firstLine="0"/>
      <w:jc w:val="left"/>
    </w:pPr>
    <w:rPr>
      <w:rFonts w:cs="Arial"/>
      <w:sz w:val="24"/>
      <w:szCs w:val="24"/>
    </w:rPr>
  </w:style>
  <w:style w:type="paragraph" w:customStyle="1" w:styleId="xl215">
    <w:name w:val="xl215"/>
    <w:basedOn w:val="a"/>
    <w:rsid w:val="00C25EDD"/>
    <w:pPr>
      <w:widowControl/>
      <w:shd w:val="clear" w:color="000000" w:fill="FFFFFF"/>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216">
    <w:name w:val="xl216"/>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17">
    <w:name w:val="xl217"/>
    <w:basedOn w:val="a"/>
    <w:rsid w:val="00C25EDD"/>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18">
    <w:name w:val="xl218"/>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219">
    <w:name w:val="xl219"/>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20">
    <w:name w:val="xl220"/>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21">
    <w:name w:val="xl221"/>
    <w:basedOn w:val="a"/>
    <w:rsid w:val="00C25EDD"/>
    <w:pPr>
      <w:widowControl/>
      <w:pBdr>
        <w:top w:val="single" w:sz="4" w:space="0" w:color="auto"/>
        <w:left w:val="single" w:sz="4" w:space="0" w:color="auto"/>
        <w:bottom w:val="single" w:sz="4" w:space="0" w:color="auto"/>
        <w:right w:val="single" w:sz="4" w:space="0" w:color="auto"/>
      </w:pBdr>
      <w:shd w:val="clear" w:color="000000" w:fill="C5D9F1"/>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22">
    <w:name w:val="xl222"/>
    <w:basedOn w:val="a"/>
    <w:rsid w:val="00C25EDD"/>
    <w:pPr>
      <w:widowControl/>
      <w:pBdr>
        <w:top w:val="single" w:sz="4" w:space="0" w:color="auto"/>
        <w:left w:val="single" w:sz="4" w:space="0" w:color="auto"/>
        <w:right w:val="single" w:sz="4" w:space="0" w:color="auto"/>
      </w:pBdr>
      <w:shd w:val="clear" w:color="000000" w:fill="8DB4E2"/>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23">
    <w:name w:val="xl223"/>
    <w:basedOn w:val="a"/>
    <w:rsid w:val="00C25EDD"/>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52">
    <w:name w:val="xl252"/>
    <w:basedOn w:val="a"/>
    <w:rsid w:val="005445B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53">
    <w:name w:val="xl253"/>
    <w:basedOn w:val="a"/>
    <w:rsid w:val="005445B7"/>
    <w:pPr>
      <w:widowControl/>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254">
    <w:name w:val="xl254"/>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55">
    <w:name w:val="xl255"/>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56">
    <w:name w:val="xl256"/>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257">
    <w:name w:val="xl257"/>
    <w:basedOn w:val="a"/>
    <w:rsid w:val="005445B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58">
    <w:name w:val="xl258"/>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59">
    <w:name w:val="xl259"/>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60">
    <w:name w:val="xl260"/>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61">
    <w:name w:val="xl261"/>
    <w:basedOn w:val="a"/>
    <w:rsid w:val="005445B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62">
    <w:name w:val="xl262"/>
    <w:basedOn w:val="a"/>
    <w:rsid w:val="005445B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63">
    <w:name w:val="xl263"/>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64">
    <w:name w:val="xl264"/>
    <w:basedOn w:val="a"/>
    <w:rsid w:val="005445B7"/>
    <w:pPr>
      <w:widowControl/>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65">
    <w:name w:val="xl265"/>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66">
    <w:name w:val="xl266"/>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67">
    <w:name w:val="xl267"/>
    <w:basedOn w:val="a"/>
    <w:rsid w:val="005445B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68">
    <w:name w:val="xl268"/>
    <w:basedOn w:val="a"/>
    <w:rsid w:val="005445B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69">
    <w:name w:val="xl269"/>
    <w:basedOn w:val="a"/>
    <w:rsid w:val="005445B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70">
    <w:name w:val="xl270"/>
    <w:basedOn w:val="a"/>
    <w:rsid w:val="005445B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71">
    <w:name w:val="xl271"/>
    <w:basedOn w:val="a"/>
    <w:rsid w:val="005445B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72">
    <w:name w:val="xl272"/>
    <w:basedOn w:val="a"/>
    <w:rsid w:val="005445B7"/>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73">
    <w:name w:val="xl273"/>
    <w:basedOn w:val="a"/>
    <w:rsid w:val="005445B7"/>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74">
    <w:name w:val="xl274"/>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75">
    <w:name w:val="xl275"/>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76">
    <w:name w:val="xl276"/>
    <w:basedOn w:val="a"/>
    <w:rsid w:val="005445B7"/>
    <w:pPr>
      <w:widowControl/>
      <w:shd w:val="clear" w:color="000000" w:fill="FFFFFF"/>
      <w:autoSpaceDE/>
      <w:autoSpaceDN/>
      <w:adjustRightInd/>
      <w:spacing w:before="100" w:beforeAutospacing="1" w:after="100" w:afterAutospacing="1"/>
      <w:ind w:firstLine="0"/>
      <w:jc w:val="left"/>
    </w:pPr>
    <w:rPr>
      <w:rFonts w:ascii="Times New Roman" w:hAnsi="Times New Roman"/>
      <w:sz w:val="21"/>
      <w:szCs w:val="21"/>
    </w:rPr>
  </w:style>
  <w:style w:type="paragraph" w:customStyle="1" w:styleId="xl277">
    <w:name w:val="xl277"/>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1"/>
      <w:szCs w:val="21"/>
    </w:rPr>
  </w:style>
  <w:style w:type="paragraph" w:customStyle="1" w:styleId="xl278">
    <w:name w:val="xl278"/>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279">
    <w:name w:val="xl279"/>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280">
    <w:name w:val="xl280"/>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1"/>
      <w:szCs w:val="21"/>
    </w:rPr>
  </w:style>
  <w:style w:type="paragraph" w:customStyle="1" w:styleId="xl281">
    <w:name w:val="xl281"/>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82">
    <w:name w:val="xl282"/>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283">
    <w:name w:val="xl283"/>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hAnsi="Times New Roman"/>
      <w:sz w:val="22"/>
      <w:szCs w:val="22"/>
    </w:rPr>
  </w:style>
  <w:style w:type="paragraph" w:customStyle="1" w:styleId="xl284">
    <w:name w:val="xl284"/>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85">
    <w:name w:val="xl285"/>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286">
    <w:name w:val="xl286"/>
    <w:basedOn w:val="a"/>
    <w:rsid w:val="005445B7"/>
    <w:pPr>
      <w:widowControl/>
      <w:autoSpaceDE/>
      <w:autoSpaceDN/>
      <w:adjustRightInd/>
      <w:spacing w:before="100" w:beforeAutospacing="1" w:after="100" w:afterAutospacing="1"/>
      <w:ind w:firstLine="0"/>
      <w:jc w:val="left"/>
    </w:pPr>
    <w:rPr>
      <w:rFonts w:ascii="Times New Roman" w:hAnsi="Times New Roman"/>
      <w:color w:val="FF0066"/>
      <w:sz w:val="22"/>
      <w:szCs w:val="22"/>
    </w:rPr>
  </w:style>
  <w:style w:type="paragraph" w:customStyle="1" w:styleId="xl287">
    <w:name w:val="xl287"/>
    <w:basedOn w:val="a"/>
    <w:rsid w:val="005445B7"/>
    <w:pPr>
      <w:widowControl/>
      <w:autoSpaceDE/>
      <w:autoSpaceDN/>
      <w:adjustRightInd/>
      <w:spacing w:before="100" w:beforeAutospacing="1" w:after="100" w:afterAutospacing="1"/>
      <w:ind w:firstLine="0"/>
      <w:jc w:val="left"/>
    </w:pPr>
    <w:rPr>
      <w:rFonts w:cs="Arial"/>
      <w:color w:val="FF0066"/>
      <w:sz w:val="21"/>
      <w:szCs w:val="21"/>
    </w:rPr>
  </w:style>
  <w:style w:type="paragraph" w:customStyle="1" w:styleId="xl288">
    <w:name w:val="xl288"/>
    <w:basedOn w:val="a"/>
    <w:rsid w:val="005445B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89">
    <w:name w:val="xl289"/>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1"/>
      <w:szCs w:val="21"/>
    </w:rPr>
  </w:style>
  <w:style w:type="paragraph" w:customStyle="1" w:styleId="xl290">
    <w:name w:val="xl290"/>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91">
    <w:name w:val="xl291"/>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292">
    <w:name w:val="xl292"/>
    <w:basedOn w:val="a"/>
    <w:rsid w:val="005445B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1"/>
      <w:szCs w:val="21"/>
    </w:rPr>
  </w:style>
  <w:style w:type="paragraph" w:customStyle="1" w:styleId="xl293">
    <w:name w:val="xl293"/>
    <w:basedOn w:val="a"/>
    <w:rsid w:val="009475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1"/>
      <w:szCs w:val="21"/>
    </w:rPr>
  </w:style>
  <w:style w:type="paragraph" w:customStyle="1" w:styleId="xl294">
    <w:name w:val="xl294"/>
    <w:basedOn w:val="a"/>
    <w:rsid w:val="009475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1"/>
      <w:szCs w:val="21"/>
    </w:rPr>
  </w:style>
  <w:style w:type="paragraph" w:customStyle="1" w:styleId="xl295">
    <w:name w:val="xl295"/>
    <w:basedOn w:val="a"/>
    <w:rsid w:val="009475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1"/>
      <w:szCs w:val="21"/>
    </w:rPr>
  </w:style>
  <w:style w:type="paragraph" w:customStyle="1" w:styleId="xl296">
    <w:name w:val="xl296"/>
    <w:basedOn w:val="a"/>
    <w:rsid w:val="0094755C"/>
    <w:pPr>
      <w:widowControl/>
      <w:shd w:val="clear" w:color="000000" w:fill="FFFFFF"/>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297">
    <w:name w:val="xl297"/>
    <w:basedOn w:val="a"/>
    <w:rsid w:val="009475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51">
    <w:name w:val="xl251"/>
    <w:basedOn w:val="a"/>
    <w:rsid w:val="00FE6A41"/>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98">
    <w:name w:val="xl298"/>
    <w:basedOn w:val="a"/>
    <w:rsid w:val="00FE6A4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1"/>
      <w:szCs w:val="21"/>
    </w:rPr>
  </w:style>
  <w:style w:type="paragraph" w:customStyle="1" w:styleId="xl299">
    <w:name w:val="xl299"/>
    <w:basedOn w:val="a"/>
    <w:rsid w:val="00FE6A41"/>
    <w:pPr>
      <w:widowControl/>
      <w:shd w:val="clear" w:color="000000" w:fill="FFFFFF"/>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300">
    <w:name w:val="xl300"/>
    <w:basedOn w:val="a"/>
    <w:rsid w:val="00FE6A4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301">
    <w:name w:val="xl301"/>
    <w:basedOn w:val="a"/>
    <w:rsid w:val="00FE6A4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color w:val="FF0000"/>
      <w:sz w:val="22"/>
      <w:szCs w:val="22"/>
    </w:rPr>
  </w:style>
  <w:style w:type="numbering" w:customStyle="1" w:styleId="17">
    <w:name w:val="Нет списка17"/>
    <w:next w:val="a2"/>
    <w:uiPriority w:val="99"/>
    <w:semiHidden/>
    <w:unhideWhenUsed/>
    <w:rsid w:val="00603E18"/>
  </w:style>
  <w:style w:type="paragraph" w:customStyle="1" w:styleId="xl519">
    <w:name w:val="xl519"/>
    <w:basedOn w:val="a"/>
    <w:rsid w:val="00603E18"/>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20">
    <w:name w:val="xl520"/>
    <w:basedOn w:val="a"/>
    <w:rsid w:val="00603E18"/>
    <w:pPr>
      <w:widowControl/>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521">
    <w:name w:val="xl521"/>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22">
    <w:name w:val="xl522"/>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23">
    <w:name w:val="xl523"/>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24">
    <w:name w:val="xl524"/>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25">
    <w:name w:val="xl525"/>
    <w:basedOn w:val="a"/>
    <w:rsid w:val="00603E1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26">
    <w:name w:val="xl526"/>
    <w:basedOn w:val="a"/>
    <w:rsid w:val="00603E1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27">
    <w:name w:val="xl527"/>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28">
    <w:name w:val="xl528"/>
    <w:basedOn w:val="a"/>
    <w:rsid w:val="00603E18"/>
    <w:pPr>
      <w:widowControl/>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29">
    <w:name w:val="xl529"/>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30">
    <w:name w:val="xl530"/>
    <w:basedOn w:val="a"/>
    <w:rsid w:val="00603E18"/>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31">
    <w:name w:val="xl531"/>
    <w:basedOn w:val="a"/>
    <w:rsid w:val="00603E18"/>
    <w:pPr>
      <w:widowControl/>
      <w:autoSpaceDE/>
      <w:autoSpaceDN/>
      <w:adjustRightInd/>
      <w:spacing w:before="100" w:beforeAutospacing="1" w:after="100" w:afterAutospacing="1"/>
      <w:ind w:firstLine="0"/>
      <w:jc w:val="center"/>
    </w:pPr>
    <w:rPr>
      <w:rFonts w:ascii="Times New Roman" w:hAnsi="Times New Roman"/>
      <w:sz w:val="22"/>
      <w:szCs w:val="22"/>
    </w:rPr>
  </w:style>
  <w:style w:type="paragraph" w:customStyle="1" w:styleId="xl532">
    <w:name w:val="xl532"/>
    <w:basedOn w:val="a"/>
    <w:rsid w:val="00603E18"/>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33">
    <w:name w:val="xl533"/>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534">
    <w:name w:val="xl534"/>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535">
    <w:name w:val="xl535"/>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536">
    <w:name w:val="xl536"/>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37">
    <w:name w:val="xl537"/>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hAnsi="Times New Roman"/>
      <w:sz w:val="22"/>
      <w:szCs w:val="22"/>
    </w:rPr>
  </w:style>
  <w:style w:type="paragraph" w:customStyle="1" w:styleId="xl538">
    <w:name w:val="xl538"/>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539">
    <w:name w:val="xl539"/>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sz w:val="22"/>
      <w:szCs w:val="22"/>
    </w:rPr>
  </w:style>
  <w:style w:type="paragraph" w:customStyle="1" w:styleId="xl540">
    <w:name w:val="xl540"/>
    <w:basedOn w:val="a"/>
    <w:rsid w:val="00603E18"/>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41">
    <w:name w:val="xl541"/>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42">
    <w:name w:val="xl542"/>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43">
    <w:name w:val="xl543"/>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44">
    <w:name w:val="xl544"/>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45">
    <w:name w:val="xl545"/>
    <w:basedOn w:val="a"/>
    <w:rsid w:val="00603E18"/>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46">
    <w:name w:val="xl546"/>
    <w:basedOn w:val="a"/>
    <w:rsid w:val="00603E18"/>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47">
    <w:name w:val="xl547"/>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sz w:val="22"/>
      <w:szCs w:val="22"/>
    </w:rPr>
  </w:style>
  <w:style w:type="paragraph" w:customStyle="1" w:styleId="xl548">
    <w:name w:val="xl548"/>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sz w:val="22"/>
      <w:szCs w:val="22"/>
    </w:rPr>
  </w:style>
  <w:style w:type="paragraph" w:customStyle="1" w:styleId="xl549">
    <w:name w:val="xl549"/>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1"/>
      <w:szCs w:val="21"/>
    </w:rPr>
  </w:style>
  <w:style w:type="paragraph" w:customStyle="1" w:styleId="xl550">
    <w:name w:val="xl550"/>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51">
    <w:name w:val="xl551"/>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52">
    <w:name w:val="xl552"/>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53">
    <w:name w:val="xl553"/>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554">
    <w:name w:val="xl554"/>
    <w:basedOn w:val="a"/>
    <w:rsid w:val="00603E18"/>
    <w:pPr>
      <w:widowControl/>
      <w:shd w:val="clear" w:color="000000" w:fill="CC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55">
    <w:name w:val="xl555"/>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56">
    <w:name w:val="xl556"/>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57">
    <w:name w:val="xl557"/>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textAlignment w:val="top"/>
    </w:pPr>
    <w:rPr>
      <w:rFonts w:ascii="Times New Roman" w:hAnsi="Times New Roman"/>
      <w:sz w:val="21"/>
      <w:szCs w:val="21"/>
    </w:rPr>
  </w:style>
  <w:style w:type="paragraph" w:customStyle="1" w:styleId="xl558">
    <w:name w:val="xl558"/>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559">
    <w:name w:val="xl559"/>
    <w:basedOn w:val="a"/>
    <w:rsid w:val="00603E18"/>
    <w:pPr>
      <w:widowControl/>
      <w:pBdr>
        <w:top w:val="single" w:sz="4" w:space="0" w:color="000000"/>
        <w:left w:val="single" w:sz="4" w:space="0" w:color="000000"/>
        <w:bottom w:val="single" w:sz="4" w:space="0" w:color="000000"/>
        <w:right w:val="single" w:sz="4" w:space="0" w:color="000000"/>
      </w:pBdr>
      <w:shd w:val="clear" w:color="000000" w:fill="CC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60">
    <w:name w:val="xl560"/>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61">
    <w:name w:val="xl561"/>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62">
    <w:name w:val="xl562"/>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63">
    <w:name w:val="xl563"/>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64">
    <w:name w:val="xl564"/>
    <w:basedOn w:val="a"/>
    <w:rsid w:val="00603E18"/>
    <w:pPr>
      <w:widowControl/>
      <w:pBdr>
        <w:bottom w:val="single" w:sz="4" w:space="0" w:color="auto"/>
      </w:pBdr>
      <w:autoSpaceDE/>
      <w:autoSpaceDN/>
      <w:adjustRightInd/>
      <w:spacing w:before="100" w:beforeAutospacing="1" w:after="100" w:afterAutospacing="1"/>
      <w:ind w:firstLine="0"/>
      <w:jc w:val="center"/>
    </w:pPr>
    <w:rPr>
      <w:rFonts w:ascii="Times New Roman" w:hAnsi="Times New Roman"/>
      <w:sz w:val="22"/>
      <w:szCs w:val="22"/>
    </w:rPr>
  </w:style>
  <w:style w:type="numbering" w:customStyle="1" w:styleId="18">
    <w:name w:val="Нет списка18"/>
    <w:next w:val="a2"/>
    <w:uiPriority w:val="99"/>
    <w:semiHidden/>
    <w:unhideWhenUsed/>
    <w:rsid w:val="005C1AEA"/>
  </w:style>
  <w:style w:type="paragraph" w:customStyle="1" w:styleId="xl565">
    <w:name w:val="xl565"/>
    <w:basedOn w:val="a"/>
    <w:rsid w:val="005C1AE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566">
    <w:name w:val="xl566"/>
    <w:basedOn w:val="a"/>
    <w:rsid w:val="005C1AE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olor w:val="0000CC"/>
      <w:sz w:val="22"/>
      <w:szCs w:val="22"/>
    </w:rPr>
  </w:style>
  <w:style w:type="paragraph" w:customStyle="1" w:styleId="xl567">
    <w:name w:val="xl567"/>
    <w:basedOn w:val="a"/>
    <w:rsid w:val="005C1AEA"/>
    <w:pPr>
      <w:widowControl/>
      <w:pBdr>
        <w:top w:val="single" w:sz="4" w:space="0" w:color="auto"/>
        <w:left w:val="single" w:sz="4" w:space="0" w:color="auto"/>
        <w:bottom w:val="single" w:sz="4" w:space="0" w:color="auto"/>
        <w:right w:val="single" w:sz="4" w:space="0" w:color="auto"/>
      </w:pBdr>
      <w:shd w:val="clear" w:color="000000" w:fill="00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68">
    <w:name w:val="xl568"/>
    <w:basedOn w:val="a"/>
    <w:rsid w:val="005C1AE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color w:val="000000"/>
      <w:sz w:val="22"/>
      <w:szCs w:val="22"/>
    </w:rPr>
  </w:style>
  <w:style w:type="paragraph" w:customStyle="1" w:styleId="xl569">
    <w:name w:val="xl569"/>
    <w:basedOn w:val="a"/>
    <w:rsid w:val="005C1AEA"/>
    <w:pPr>
      <w:widowControl/>
      <w:pBdr>
        <w:top w:val="single" w:sz="4" w:space="0" w:color="auto"/>
        <w:left w:val="single" w:sz="4" w:space="0" w:color="auto"/>
        <w:bottom w:val="single" w:sz="4" w:space="0" w:color="auto"/>
        <w:right w:val="single" w:sz="4" w:space="0" w:color="auto"/>
      </w:pBdr>
      <w:shd w:val="clear" w:color="000000" w:fill="00FFFF"/>
      <w:autoSpaceDE/>
      <w:autoSpaceDN/>
      <w:adjustRightInd/>
      <w:spacing w:before="100" w:beforeAutospacing="1" w:after="100" w:afterAutospacing="1"/>
      <w:ind w:firstLine="0"/>
      <w:jc w:val="right"/>
      <w:textAlignment w:val="center"/>
    </w:pPr>
    <w:rPr>
      <w:rFonts w:ascii="Times New Roman" w:hAnsi="Times New Roman"/>
      <w:color w:val="000000"/>
      <w:sz w:val="22"/>
      <w:szCs w:val="22"/>
    </w:rPr>
  </w:style>
  <w:style w:type="paragraph" w:customStyle="1" w:styleId="xl570">
    <w:name w:val="xl570"/>
    <w:basedOn w:val="a"/>
    <w:rsid w:val="005C1AE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color w:val="000000"/>
      <w:sz w:val="22"/>
      <w:szCs w:val="22"/>
    </w:rPr>
  </w:style>
  <w:style w:type="paragraph" w:customStyle="1" w:styleId="xl571">
    <w:name w:val="xl571"/>
    <w:basedOn w:val="a"/>
    <w:rsid w:val="005C1AEA"/>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right"/>
      <w:textAlignment w:val="center"/>
    </w:pPr>
    <w:rPr>
      <w:rFonts w:ascii="Times New Roman" w:hAnsi="Times New Roman"/>
      <w:color w:val="000000"/>
      <w:sz w:val="22"/>
      <w:szCs w:val="22"/>
    </w:rPr>
  </w:style>
  <w:style w:type="paragraph" w:customStyle="1" w:styleId="xl572">
    <w:name w:val="xl572"/>
    <w:basedOn w:val="a"/>
    <w:rsid w:val="005C1AEA"/>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73">
    <w:name w:val="xl573"/>
    <w:basedOn w:val="a"/>
    <w:rsid w:val="005C1AE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numbering" w:customStyle="1" w:styleId="19">
    <w:name w:val="Нет списка19"/>
    <w:next w:val="a2"/>
    <w:uiPriority w:val="99"/>
    <w:semiHidden/>
    <w:unhideWhenUsed/>
    <w:rsid w:val="008341D5"/>
  </w:style>
  <w:style w:type="paragraph" w:customStyle="1" w:styleId="xl458">
    <w:name w:val="xl458"/>
    <w:basedOn w:val="a"/>
    <w:rsid w:val="00C97210"/>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59">
    <w:name w:val="xl459"/>
    <w:basedOn w:val="a"/>
    <w:rsid w:val="00C97210"/>
    <w:pPr>
      <w:widowControl/>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460">
    <w:name w:val="xl460"/>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61">
    <w:name w:val="xl461"/>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62">
    <w:name w:val="xl462"/>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463">
    <w:name w:val="xl463"/>
    <w:basedOn w:val="a"/>
    <w:rsid w:val="00C97210"/>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64">
    <w:name w:val="xl464"/>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465">
    <w:name w:val="xl465"/>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466">
    <w:name w:val="xl466"/>
    <w:basedOn w:val="a"/>
    <w:rsid w:val="00C9721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467">
    <w:name w:val="xl467"/>
    <w:basedOn w:val="a"/>
    <w:rsid w:val="00C9721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468">
    <w:name w:val="xl468"/>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469">
    <w:name w:val="xl469"/>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70">
    <w:name w:val="xl470"/>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471">
    <w:name w:val="xl471"/>
    <w:basedOn w:val="a"/>
    <w:rsid w:val="00C97210"/>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72">
    <w:name w:val="xl472"/>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473">
    <w:name w:val="xl473"/>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474">
    <w:name w:val="xl474"/>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475">
    <w:name w:val="xl475"/>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476">
    <w:name w:val="xl476"/>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77">
    <w:name w:val="xl477"/>
    <w:basedOn w:val="a"/>
    <w:rsid w:val="00C97210"/>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78">
    <w:name w:val="xl478"/>
    <w:basedOn w:val="a"/>
    <w:rsid w:val="00C97210"/>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79">
    <w:name w:val="xl479"/>
    <w:basedOn w:val="a"/>
    <w:rsid w:val="00C97210"/>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80">
    <w:name w:val="xl480"/>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481">
    <w:name w:val="xl481"/>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1"/>
      <w:szCs w:val="21"/>
    </w:rPr>
  </w:style>
  <w:style w:type="paragraph" w:customStyle="1" w:styleId="xl482">
    <w:name w:val="xl482"/>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483">
    <w:name w:val="xl483"/>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484">
    <w:name w:val="xl484"/>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485">
    <w:name w:val="xl485"/>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hAnsi="Times New Roman"/>
      <w:sz w:val="22"/>
      <w:szCs w:val="22"/>
    </w:rPr>
  </w:style>
  <w:style w:type="paragraph" w:customStyle="1" w:styleId="xl486">
    <w:name w:val="xl486"/>
    <w:basedOn w:val="a"/>
    <w:rsid w:val="00C97210"/>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487">
    <w:name w:val="xl487"/>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488">
    <w:name w:val="xl488"/>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489">
    <w:name w:val="xl489"/>
    <w:basedOn w:val="a"/>
    <w:rsid w:val="00C97210"/>
    <w:pPr>
      <w:widowControl/>
      <w:autoSpaceDE/>
      <w:autoSpaceDN/>
      <w:adjustRightInd/>
      <w:spacing w:before="100" w:beforeAutospacing="1" w:after="100" w:afterAutospacing="1"/>
      <w:ind w:firstLine="0"/>
      <w:jc w:val="left"/>
    </w:pPr>
    <w:rPr>
      <w:rFonts w:ascii="Times New Roman" w:hAnsi="Times New Roman"/>
      <w:color w:val="FF0066"/>
      <w:sz w:val="22"/>
      <w:szCs w:val="22"/>
    </w:rPr>
  </w:style>
  <w:style w:type="paragraph" w:customStyle="1" w:styleId="xl490">
    <w:name w:val="xl490"/>
    <w:basedOn w:val="a"/>
    <w:rsid w:val="00C97210"/>
    <w:pPr>
      <w:widowControl/>
      <w:autoSpaceDE/>
      <w:autoSpaceDN/>
      <w:adjustRightInd/>
      <w:spacing w:before="100" w:beforeAutospacing="1" w:after="100" w:afterAutospacing="1"/>
      <w:ind w:firstLine="0"/>
      <w:jc w:val="left"/>
    </w:pPr>
    <w:rPr>
      <w:rFonts w:cs="Arial"/>
      <w:color w:val="FF0066"/>
      <w:sz w:val="21"/>
      <w:szCs w:val="21"/>
    </w:rPr>
  </w:style>
  <w:style w:type="paragraph" w:customStyle="1" w:styleId="xl491">
    <w:name w:val="xl491"/>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olor w:val="FF0000"/>
      <w:sz w:val="22"/>
      <w:szCs w:val="22"/>
    </w:rPr>
  </w:style>
  <w:style w:type="paragraph" w:customStyle="1" w:styleId="xl492">
    <w:name w:val="xl492"/>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olor w:val="0000CC"/>
      <w:sz w:val="22"/>
      <w:szCs w:val="22"/>
    </w:rPr>
  </w:style>
  <w:style w:type="paragraph" w:customStyle="1" w:styleId="xl493">
    <w:name w:val="xl493"/>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olor w:val="0000CC"/>
      <w:sz w:val="22"/>
      <w:szCs w:val="22"/>
    </w:rPr>
  </w:style>
  <w:style w:type="paragraph" w:customStyle="1" w:styleId="xl494">
    <w:name w:val="xl494"/>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olor w:val="0000CC"/>
      <w:sz w:val="22"/>
      <w:szCs w:val="22"/>
    </w:rPr>
  </w:style>
  <w:style w:type="paragraph" w:customStyle="1" w:styleId="xl495">
    <w:name w:val="xl495"/>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olor w:val="0000CC"/>
      <w:sz w:val="22"/>
      <w:szCs w:val="22"/>
    </w:rPr>
  </w:style>
  <w:style w:type="paragraph" w:customStyle="1" w:styleId="xl496">
    <w:name w:val="xl496"/>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olor w:val="FF0000"/>
      <w:sz w:val="22"/>
      <w:szCs w:val="22"/>
    </w:rPr>
  </w:style>
  <w:style w:type="paragraph" w:customStyle="1" w:styleId="xl497">
    <w:name w:val="xl497"/>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498">
    <w:name w:val="xl498"/>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499">
    <w:name w:val="xl499"/>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500">
    <w:name w:val="xl500"/>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olor w:val="000000"/>
      <w:sz w:val="22"/>
      <w:szCs w:val="22"/>
    </w:rPr>
  </w:style>
  <w:style w:type="paragraph" w:customStyle="1" w:styleId="xl501">
    <w:name w:val="xl501"/>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02">
    <w:name w:val="xl502"/>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66FF99"/>
      <w:sz w:val="22"/>
      <w:szCs w:val="22"/>
    </w:rPr>
  </w:style>
  <w:style w:type="paragraph" w:customStyle="1" w:styleId="xl503">
    <w:name w:val="xl503"/>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000000"/>
      <w:sz w:val="22"/>
      <w:szCs w:val="22"/>
    </w:rPr>
  </w:style>
  <w:style w:type="paragraph" w:customStyle="1" w:styleId="xl504">
    <w:name w:val="xl504"/>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05">
    <w:name w:val="xl505"/>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000000"/>
      <w:sz w:val="22"/>
      <w:szCs w:val="22"/>
    </w:rPr>
  </w:style>
  <w:style w:type="paragraph" w:customStyle="1" w:styleId="xl506">
    <w:name w:val="xl506"/>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000000"/>
      <w:sz w:val="22"/>
      <w:szCs w:val="22"/>
    </w:rPr>
  </w:style>
  <w:style w:type="paragraph" w:customStyle="1" w:styleId="xl507">
    <w:name w:val="xl507"/>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color w:val="000000"/>
      <w:sz w:val="22"/>
      <w:szCs w:val="22"/>
    </w:rPr>
  </w:style>
  <w:style w:type="paragraph" w:customStyle="1" w:styleId="xl508">
    <w:name w:val="xl508"/>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olor w:val="FF0000"/>
      <w:sz w:val="22"/>
      <w:szCs w:val="22"/>
    </w:rPr>
  </w:style>
  <w:style w:type="paragraph" w:customStyle="1" w:styleId="xl509">
    <w:name w:val="xl509"/>
    <w:basedOn w:val="a"/>
    <w:rsid w:val="00C97210"/>
    <w:pPr>
      <w:widowControl/>
      <w:shd w:val="clear" w:color="000000" w:fill="FFFFFF"/>
      <w:autoSpaceDE/>
      <w:autoSpaceDN/>
      <w:adjustRightInd/>
      <w:spacing w:before="100" w:beforeAutospacing="1" w:after="100" w:afterAutospacing="1"/>
      <w:ind w:firstLine="0"/>
      <w:jc w:val="left"/>
      <w:textAlignment w:val="top"/>
    </w:pPr>
    <w:rPr>
      <w:rFonts w:ascii="Times New Roman" w:hAnsi="Times New Roman"/>
      <w:color w:val="FF0000"/>
      <w:sz w:val="22"/>
      <w:szCs w:val="22"/>
    </w:rPr>
  </w:style>
  <w:style w:type="paragraph" w:customStyle="1" w:styleId="xl510">
    <w:name w:val="xl510"/>
    <w:basedOn w:val="a"/>
    <w:rsid w:val="00C97210"/>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11">
    <w:name w:val="xl511"/>
    <w:basedOn w:val="a"/>
    <w:rsid w:val="00C97210"/>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12">
    <w:name w:val="xl512"/>
    <w:basedOn w:val="a"/>
    <w:rsid w:val="00C97210"/>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513">
    <w:name w:val="xl513"/>
    <w:basedOn w:val="a"/>
    <w:rsid w:val="00C97210"/>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514">
    <w:name w:val="xl514"/>
    <w:basedOn w:val="a"/>
    <w:rsid w:val="00C97210"/>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515">
    <w:name w:val="xl515"/>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16">
    <w:name w:val="xl516"/>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17">
    <w:name w:val="xl517"/>
    <w:basedOn w:val="a"/>
    <w:rsid w:val="00827B5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olor w:val="00B050"/>
      <w:sz w:val="22"/>
      <w:szCs w:val="22"/>
    </w:rPr>
  </w:style>
  <w:style w:type="paragraph" w:customStyle="1" w:styleId="xl518">
    <w:name w:val="xl518"/>
    <w:basedOn w:val="a"/>
    <w:rsid w:val="00827B5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olor w:val="00B050"/>
      <w:sz w:val="22"/>
      <w:szCs w:val="22"/>
    </w:rPr>
  </w:style>
  <w:style w:type="paragraph" w:customStyle="1" w:styleId="font7">
    <w:name w:val="font7"/>
    <w:basedOn w:val="a"/>
    <w:rsid w:val="00DD3682"/>
    <w:pPr>
      <w:widowControl/>
      <w:autoSpaceDE/>
      <w:autoSpaceDN/>
      <w:adjustRightInd/>
      <w:spacing w:before="100" w:beforeAutospacing="1" w:after="100" w:afterAutospacing="1"/>
      <w:ind w:firstLine="0"/>
      <w:jc w:val="left"/>
    </w:pPr>
    <w:rPr>
      <w:rFonts w:ascii="Tahoma" w:hAnsi="Tahoma" w:cs="Tahoma"/>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49A5"/>
    <w:pPr>
      <w:widowControl w:val="0"/>
      <w:autoSpaceDE w:val="0"/>
      <w:autoSpaceDN w:val="0"/>
      <w:adjustRightInd w:val="0"/>
      <w:ind w:firstLine="720"/>
      <w:jc w:val="both"/>
    </w:pPr>
    <w:rPr>
      <w:rFonts w:ascii="Arial" w:hAnsi="Arial"/>
    </w:rPr>
  </w:style>
  <w:style w:type="paragraph" w:styleId="1">
    <w:name w:val="heading 1"/>
    <w:basedOn w:val="a"/>
    <w:next w:val="a"/>
    <w:qFormat/>
    <w:rsid w:val="00456EE9"/>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 Заголовок 4 + По ширине"/>
    <w:basedOn w:val="a"/>
    <w:rsid w:val="00FC517D"/>
    <w:pPr>
      <w:spacing w:before="240" w:after="240"/>
    </w:pPr>
  </w:style>
  <w:style w:type="character" w:customStyle="1" w:styleId="a3">
    <w:name w:val="Цветовое выделение"/>
    <w:rsid w:val="00456EE9"/>
    <w:rPr>
      <w:b/>
      <w:bCs/>
      <w:color w:val="000080"/>
      <w:sz w:val="20"/>
      <w:szCs w:val="20"/>
    </w:rPr>
  </w:style>
  <w:style w:type="character" w:customStyle="1" w:styleId="a4">
    <w:name w:val="Гипертекстовая ссылка"/>
    <w:uiPriority w:val="99"/>
    <w:rsid w:val="00456EE9"/>
    <w:rPr>
      <w:b/>
      <w:bCs/>
      <w:color w:val="008000"/>
      <w:sz w:val="20"/>
      <w:szCs w:val="20"/>
      <w:u w:val="single"/>
    </w:rPr>
  </w:style>
  <w:style w:type="paragraph" w:customStyle="1" w:styleId="a5">
    <w:name w:val="Текст (лев. подпись)"/>
    <w:basedOn w:val="a"/>
    <w:next w:val="a"/>
    <w:rsid w:val="00456EE9"/>
    <w:pPr>
      <w:ind w:firstLine="0"/>
      <w:jc w:val="left"/>
    </w:pPr>
  </w:style>
  <w:style w:type="paragraph" w:customStyle="1" w:styleId="a6">
    <w:name w:val="Текст (прав. подпись)"/>
    <w:basedOn w:val="a"/>
    <w:next w:val="a"/>
    <w:rsid w:val="00456EE9"/>
    <w:pPr>
      <w:ind w:firstLine="0"/>
      <w:jc w:val="right"/>
    </w:pPr>
  </w:style>
  <w:style w:type="paragraph" w:customStyle="1" w:styleId="a7">
    <w:name w:val="Таблицы (моноширинный)"/>
    <w:basedOn w:val="a"/>
    <w:next w:val="a"/>
    <w:rsid w:val="00456EE9"/>
    <w:pPr>
      <w:ind w:firstLine="0"/>
    </w:pPr>
    <w:rPr>
      <w:rFonts w:ascii="Courier New" w:hAnsi="Courier New" w:cs="Courier New"/>
    </w:rPr>
  </w:style>
  <w:style w:type="paragraph" w:customStyle="1" w:styleId="a8">
    <w:name w:val="Прижатый влево"/>
    <w:basedOn w:val="a"/>
    <w:next w:val="a"/>
    <w:rsid w:val="00456EE9"/>
    <w:pPr>
      <w:ind w:firstLine="0"/>
      <w:jc w:val="left"/>
    </w:pPr>
  </w:style>
  <w:style w:type="table" w:styleId="a9">
    <w:name w:val="Table Grid"/>
    <w:basedOn w:val="a1"/>
    <w:uiPriority w:val="59"/>
    <w:rsid w:val="005A2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B20A0B"/>
    <w:pPr>
      <w:tabs>
        <w:tab w:val="center" w:pos="4677"/>
        <w:tab w:val="right" w:pos="9355"/>
      </w:tabs>
    </w:pPr>
  </w:style>
  <w:style w:type="character" w:styleId="ac">
    <w:name w:val="page number"/>
    <w:basedOn w:val="a0"/>
    <w:rsid w:val="00B20A0B"/>
  </w:style>
  <w:style w:type="paragraph" w:styleId="ad">
    <w:name w:val="Body Text Indent"/>
    <w:basedOn w:val="a"/>
    <w:link w:val="ae"/>
    <w:rsid w:val="009948EA"/>
    <w:pPr>
      <w:widowControl/>
      <w:autoSpaceDE/>
      <w:autoSpaceDN/>
      <w:adjustRightInd/>
      <w:ind w:firstLine="567"/>
    </w:pPr>
    <w:rPr>
      <w:rFonts w:ascii="Times New Roman" w:hAnsi="Times New Roman"/>
      <w:sz w:val="24"/>
    </w:rPr>
  </w:style>
  <w:style w:type="paragraph" w:styleId="af">
    <w:name w:val="footer"/>
    <w:basedOn w:val="a"/>
    <w:link w:val="af0"/>
    <w:uiPriority w:val="99"/>
    <w:rsid w:val="00986325"/>
    <w:pPr>
      <w:tabs>
        <w:tab w:val="center" w:pos="4677"/>
        <w:tab w:val="right" w:pos="9355"/>
      </w:tabs>
    </w:pPr>
  </w:style>
  <w:style w:type="paragraph" w:customStyle="1" w:styleId="ConsPlusNormal">
    <w:name w:val="ConsPlusNormal"/>
    <w:rsid w:val="001A0A18"/>
    <w:pPr>
      <w:widowControl w:val="0"/>
      <w:autoSpaceDE w:val="0"/>
      <w:autoSpaceDN w:val="0"/>
      <w:adjustRightInd w:val="0"/>
      <w:ind w:firstLine="720"/>
    </w:pPr>
    <w:rPr>
      <w:rFonts w:ascii="Arial" w:hAnsi="Arial" w:cs="Arial"/>
    </w:rPr>
  </w:style>
  <w:style w:type="paragraph" w:styleId="af1">
    <w:name w:val="Balloon Text"/>
    <w:basedOn w:val="a"/>
    <w:semiHidden/>
    <w:rsid w:val="00737862"/>
    <w:rPr>
      <w:rFonts w:ascii="Tahoma" w:hAnsi="Tahoma" w:cs="Tahoma"/>
      <w:sz w:val="16"/>
      <w:szCs w:val="16"/>
    </w:rPr>
  </w:style>
  <w:style w:type="paragraph" w:customStyle="1" w:styleId="10">
    <w:name w:val="Знак1 Знак Знак Знак"/>
    <w:basedOn w:val="a"/>
    <w:rsid w:val="001D1228"/>
    <w:pPr>
      <w:widowControl/>
      <w:autoSpaceDE/>
      <w:autoSpaceDN/>
      <w:adjustRightInd/>
      <w:ind w:firstLine="0"/>
      <w:jc w:val="left"/>
    </w:pPr>
    <w:rPr>
      <w:rFonts w:ascii="Verdana" w:hAnsi="Verdana" w:cs="Verdana"/>
      <w:lang w:val="en-US" w:eastAsia="en-US"/>
    </w:rPr>
  </w:style>
  <w:style w:type="paragraph" w:styleId="af2">
    <w:name w:val="Title"/>
    <w:basedOn w:val="a"/>
    <w:qFormat/>
    <w:rsid w:val="00257692"/>
    <w:pPr>
      <w:widowControl/>
      <w:autoSpaceDE/>
      <w:autoSpaceDN/>
      <w:adjustRightInd/>
      <w:ind w:firstLine="709"/>
      <w:jc w:val="center"/>
    </w:pPr>
    <w:rPr>
      <w:rFonts w:ascii="Times New Roman" w:hAnsi="Times New Roman"/>
      <w:b/>
      <w:bCs/>
      <w:sz w:val="28"/>
      <w:szCs w:val="28"/>
    </w:rPr>
  </w:style>
  <w:style w:type="character" w:customStyle="1" w:styleId="af3">
    <w:name w:val="Печатная машинка"/>
    <w:rsid w:val="00257692"/>
    <w:rPr>
      <w:rFonts w:ascii="Courier New" w:hAnsi="Courier New"/>
      <w:sz w:val="20"/>
    </w:rPr>
  </w:style>
  <w:style w:type="character" w:customStyle="1" w:styleId="ab">
    <w:name w:val="Верхний колонтитул Знак"/>
    <w:link w:val="aa"/>
    <w:uiPriority w:val="99"/>
    <w:rsid w:val="00724097"/>
    <w:rPr>
      <w:rFonts w:ascii="Arial" w:hAnsi="Arial"/>
    </w:rPr>
  </w:style>
  <w:style w:type="character" w:customStyle="1" w:styleId="af0">
    <w:name w:val="Нижний колонтитул Знак"/>
    <w:link w:val="af"/>
    <w:uiPriority w:val="99"/>
    <w:rsid w:val="00724097"/>
    <w:rPr>
      <w:rFonts w:ascii="Arial" w:hAnsi="Arial"/>
    </w:rPr>
  </w:style>
  <w:style w:type="paragraph" w:styleId="2">
    <w:name w:val="Body Text Indent 2"/>
    <w:basedOn w:val="a"/>
    <w:link w:val="20"/>
    <w:rsid w:val="00724097"/>
    <w:pPr>
      <w:spacing w:after="120" w:line="480" w:lineRule="auto"/>
      <w:ind w:left="283"/>
    </w:pPr>
  </w:style>
  <w:style w:type="character" w:customStyle="1" w:styleId="20">
    <w:name w:val="Основной текст с отступом 2 Знак"/>
    <w:link w:val="2"/>
    <w:rsid w:val="00724097"/>
    <w:rPr>
      <w:rFonts w:ascii="Arial" w:hAnsi="Arial"/>
    </w:rPr>
  </w:style>
  <w:style w:type="paragraph" w:customStyle="1" w:styleId="af4">
    <w:name w:val="Заголовок статьи"/>
    <w:basedOn w:val="a"/>
    <w:next w:val="a"/>
    <w:uiPriority w:val="99"/>
    <w:rsid w:val="00724097"/>
    <w:pPr>
      <w:widowControl/>
      <w:ind w:left="1612" w:hanging="892"/>
    </w:pPr>
    <w:rPr>
      <w:rFonts w:cs="Arial"/>
      <w:sz w:val="24"/>
      <w:szCs w:val="24"/>
    </w:rPr>
  </w:style>
  <w:style w:type="numbering" w:customStyle="1" w:styleId="11">
    <w:name w:val="Нет списка1"/>
    <w:next w:val="a2"/>
    <w:uiPriority w:val="99"/>
    <w:semiHidden/>
    <w:unhideWhenUsed/>
    <w:rsid w:val="00724097"/>
  </w:style>
  <w:style w:type="character" w:styleId="af5">
    <w:name w:val="Hyperlink"/>
    <w:uiPriority w:val="99"/>
    <w:unhideWhenUsed/>
    <w:rsid w:val="00724097"/>
    <w:rPr>
      <w:color w:val="0000FF"/>
      <w:u w:val="single"/>
    </w:rPr>
  </w:style>
  <w:style w:type="character" w:styleId="af6">
    <w:name w:val="FollowedHyperlink"/>
    <w:uiPriority w:val="99"/>
    <w:unhideWhenUsed/>
    <w:rsid w:val="00724097"/>
    <w:rPr>
      <w:color w:val="800080"/>
      <w:u w:val="single"/>
    </w:rPr>
  </w:style>
  <w:style w:type="paragraph" w:customStyle="1" w:styleId="xl67">
    <w:name w:val="xl67"/>
    <w:basedOn w:val="a"/>
    <w:rsid w:val="0072409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68">
    <w:name w:val="xl68"/>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69">
    <w:name w:val="xl69"/>
    <w:basedOn w:val="a"/>
    <w:rsid w:val="0072409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70">
    <w:name w:val="xl70"/>
    <w:basedOn w:val="a"/>
    <w:rsid w:val="00724097"/>
    <w:pPr>
      <w:widowControl/>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71">
    <w:name w:val="xl71"/>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b/>
      <w:bCs/>
      <w:sz w:val="22"/>
      <w:szCs w:val="22"/>
    </w:rPr>
  </w:style>
  <w:style w:type="paragraph" w:customStyle="1" w:styleId="xl72">
    <w:name w:val="xl72"/>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73">
    <w:name w:val="xl73"/>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74">
    <w:name w:val="xl74"/>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75">
    <w:name w:val="xl75"/>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76">
    <w:name w:val="xl76"/>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77">
    <w:name w:val="xl77"/>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78">
    <w:name w:val="xl78"/>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79">
    <w:name w:val="xl79"/>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80">
    <w:name w:val="xl80"/>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81">
    <w:name w:val="xl81"/>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82">
    <w:name w:val="xl82"/>
    <w:basedOn w:val="a"/>
    <w:rsid w:val="00724097"/>
    <w:pPr>
      <w:widowControl/>
      <w:shd w:val="clear" w:color="000000" w:fill="FFFF00"/>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83">
    <w:name w:val="xl83"/>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84">
    <w:name w:val="xl84"/>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85">
    <w:name w:val="xl85"/>
    <w:basedOn w:val="a"/>
    <w:rsid w:val="00724097"/>
    <w:pPr>
      <w:widowControl/>
      <w:pBdr>
        <w:top w:val="single" w:sz="4" w:space="0" w:color="000000"/>
        <w:left w:val="single" w:sz="4" w:space="0" w:color="000000"/>
        <w:bottom w:val="single" w:sz="4" w:space="0" w:color="000000"/>
        <w:right w:val="single" w:sz="4" w:space="0" w:color="000000"/>
      </w:pBdr>
      <w:shd w:val="clear" w:color="000000" w:fill="FF0066"/>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86">
    <w:name w:val="xl86"/>
    <w:basedOn w:val="a"/>
    <w:rsid w:val="00724097"/>
    <w:pPr>
      <w:widowControl/>
      <w:pBdr>
        <w:top w:val="single" w:sz="4" w:space="0" w:color="auto"/>
        <w:left w:val="single" w:sz="4" w:space="0" w:color="auto"/>
        <w:bottom w:val="single" w:sz="4" w:space="0" w:color="auto"/>
        <w:right w:val="single" w:sz="4" w:space="0" w:color="auto"/>
      </w:pBdr>
      <w:shd w:val="clear" w:color="000000" w:fill="FF0066"/>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87">
    <w:name w:val="xl87"/>
    <w:basedOn w:val="a"/>
    <w:rsid w:val="00724097"/>
    <w:pPr>
      <w:widowControl/>
      <w:pBdr>
        <w:top w:val="single" w:sz="4" w:space="0" w:color="000000"/>
        <w:left w:val="single" w:sz="4" w:space="0" w:color="000000"/>
        <w:bottom w:val="single" w:sz="4" w:space="0" w:color="000000"/>
        <w:right w:val="single" w:sz="4" w:space="0" w:color="000000"/>
      </w:pBdr>
      <w:shd w:val="clear" w:color="000000" w:fill="FF0066"/>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88">
    <w:name w:val="xl88"/>
    <w:basedOn w:val="a"/>
    <w:rsid w:val="00724097"/>
    <w:pPr>
      <w:widowControl/>
      <w:pBdr>
        <w:top w:val="single" w:sz="4" w:space="0" w:color="auto"/>
        <w:left w:val="single" w:sz="4" w:space="0" w:color="auto"/>
        <w:bottom w:val="single" w:sz="4" w:space="0" w:color="auto"/>
        <w:right w:val="single" w:sz="4" w:space="0" w:color="auto"/>
      </w:pBdr>
      <w:shd w:val="clear" w:color="000000" w:fill="FF0066"/>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89">
    <w:name w:val="xl89"/>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90">
    <w:name w:val="xl90"/>
    <w:basedOn w:val="a"/>
    <w:rsid w:val="00724097"/>
    <w:pPr>
      <w:widowControl/>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91">
    <w:name w:val="xl91"/>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92">
    <w:name w:val="xl92"/>
    <w:basedOn w:val="a"/>
    <w:rsid w:val="007240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93">
    <w:name w:val="xl93"/>
    <w:basedOn w:val="a"/>
    <w:rsid w:val="007240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94">
    <w:name w:val="xl94"/>
    <w:basedOn w:val="a"/>
    <w:rsid w:val="00724097"/>
    <w:pPr>
      <w:widowControl/>
      <w:shd w:val="clear" w:color="000000" w:fill="FFFFFF"/>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95">
    <w:name w:val="xl95"/>
    <w:basedOn w:val="a"/>
    <w:rsid w:val="0072409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96">
    <w:name w:val="xl96"/>
    <w:basedOn w:val="a"/>
    <w:rsid w:val="0072409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97">
    <w:name w:val="xl97"/>
    <w:basedOn w:val="a"/>
    <w:rsid w:val="0072409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98">
    <w:name w:val="xl98"/>
    <w:basedOn w:val="a"/>
    <w:rsid w:val="00724097"/>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99">
    <w:name w:val="xl99"/>
    <w:basedOn w:val="a"/>
    <w:rsid w:val="0072409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00">
    <w:name w:val="xl100"/>
    <w:basedOn w:val="a"/>
    <w:rsid w:val="00724097"/>
    <w:pPr>
      <w:widowControl/>
      <w:pBdr>
        <w:top w:val="single" w:sz="4" w:space="0" w:color="000000"/>
        <w:left w:val="single" w:sz="4" w:space="0" w:color="000000"/>
        <w:bottom w:val="single" w:sz="4" w:space="0" w:color="000000"/>
        <w:right w:val="single" w:sz="4" w:space="0" w:color="000000"/>
      </w:pBdr>
      <w:shd w:val="clear" w:color="000000" w:fill="FF0066"/>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01">
    <w:name w:val="xl101"/>
    <w:basedOn w:val="a"/>
    <w:rsid w:val="0072409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02">
    <w:name w:val="xl102"/>
    <w:basedOn w:val="a"/>
    <w:rsid w:val="00724097"/>
    <w:pPr>
      <w:widowControl/>
      <w:shd w:val="clear" w:color="000000" w:fill="FFFF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03">
    <w:name w:val="xl103"/>
    <w:basedOn w:val="a"/>
    <w:rsid w:val="00724097"/>
    <w:pPr>
      <w:widowControl/>
      <w:pBdr>
        <w:top w:val="single" w:sz="4" w:space="0" w:color="auto"/>
        <w:left w:val="single" w:sz="4" w:space="0" w:color="auto"/>
        <w:bottom w:val="single" w:sz="4" w:space="0" w:color="auto"/>
        <w:right w:val="single" w:sz="4" w:space="0" w:color="auto"/>
      </w:pBdr>
      <w:shd w:val="clear" w:color="000000" w:fill="FF0066"/>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04">
    <w:name w:val="xl104"/>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olor w:val="FF0000"/>
      <w:sz w:val="22"/>
      <w:szCs w:val="22"/>
    </w:rPr>
  </w:style>
  <w:style w:type="paragraph" w:customStyle="1" w:styleId="xl105">
    <w:name w:val="xl105"/>
    <w:basedOn w:val="a"/>
    <w:rsid w:val="00724097"/>
    <w:pPr>
      <w:widowControl/>
      <w:pBdr>
        <w:top w:val="single" w:sz="4" w:space="0" w:color="000000"/>
        <w:left w:val="single" w:sz="4" w:space="0" w:color="000000"/>
        <w:bottom w:val="single" w:sz="4" w:space="0" w:color="000000"/>
        <w:right w:val="single" w:sz="4" w:space="0" w:color="000000"/>
      </w:pBdr>
      <w:shd w:val="clear" w:color="000000" w:fill="FF66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06">
    <w:name w:val="xl106"/>
    <w:basedOn w:val="a"/>
    <w:rsid w:val="00724097"/>
    <w:pPr>
      <w:widowControl/>
      <w:pBdr>
        <w:top w:val="single" w:sz="4" w:space="0" w:color="auto"/>
        <w:left w:val="single" w:sz="4" w:space="0" w:color="auto"/>
        <w:bottom w:val="single" w:sz="4" w:space="0" w:color="auto"/>
        <w:right w:val="single" w:sz="4" w:space="0" w:color="auto"/>
      </w:pBdr>
      <w:shd w:val="clear" w:color="000000" w:fill="FF66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07">
    <w:name w:val="xl107"/>
    <w:basedOn w:val="a"/>
    <w:rsid w:val="00724097"/>
    <w:pPr>
      <w:widowControl/>
      <w:pBdr>
        <w:top w:val="single" w:sz="4" w:space="0" w:color="000000"/>
        <w:left w:val="single" w:sz="4" w:space="0" w:color="000000"/>
        <w:bottom w:val="single" w:sz="4" w:space="0" w:color="000000"/>
        <w:right w:val="single" w:sz="4" w:space="0" w:color="000000"/>
      </w:pBdr>
      <w:shd w:val="clear" w:color="000000" w:fill="FF66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08">
    <w:name w:val="xl108"/>
    <w:basedOn w:val="a"/>
    <w:rsid w:val="00724097"/>
    <w:pPr>
      <w:widowControl/>
      <w:pBdr>
        <w:top w:val="single" w:sz="4" w:space="0" w:color="000000"/>
        <w:left w:val="single" w:sz="4" w:space="0" w:color="000000"/>
        <w:bottom w:val="single" w:sz="4" w:space="0" w:color="000000"/>
        <w:right w:val="single" w:sz="4" w:space="0" w:color="000000"/>
      </w:pBdr>
      <w:shd w:val="clear" w:color="000000" w:fill="FF66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09">
    <w:name w:val="xl109"/>
    <w:basedOn w:val="a"/>
    <w:rsid w:val="00724097"/>
    <w:pPr>
      <w:widowControl/>
      <w:shd w:val="clear" w:color="000000" w:fill="FF66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10">
    <w:name w:val="xl110"/>
    <w:basedOn w:val="a"/>
    <w:rsid w:val="00724097"/>
    <w:pPr>
      <w:widowControl/>
      <w:pBdr>
        <w:top w:val="single" w:sz="4" w:space="0" w:color="auto"/>
        <w:left w:val="single" w:sz="4" w:space="0" w:color="auto"/>
        <w:bottom w:val="single" w:sz="4" w:space="0" w:color="auto"/>
        <w:right w:val="single" w:sz="4" w:space="0" w:color="auto"/>
      </w:pBdr>
      <w:shd w:val="clear" w:color="000000" w:fill="FF66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11">
    <w:name w:val="xl111"/>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sz w:val="22"/>
      <w:szCs w:val="22"/>
    </w:rPr>
  </w:style>
  <w:style w:type="paragraph" w:customStyle="1" w:styleId="xl112">
    <w:name w:val="xl112"/>
    <w:basedOn w:val="a"/>
    <w:rsid w:val="0072409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13">
    <w:name w:val="xl113"/>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14">
    <w:name w:val="xl114"/>
    <w:basedOn w:val="a"/>
    <w:rsid w:val="00724097"/>
    <w:pPr>
      <w:widowControl/>
      <w:autoSpaceDE/>
      <w:autoSpaceDN/>
      <w:adjustRightInd/>
      <w:spacing w:before="100" w:beforeAutospacing="1" w:after="100" w:afterAutospacing="1"/>
      <w:ind w:firstLine="0"/>
      <w:jc w:val="left"/>
    </w:pPr>
    <w:rPr>
      <w:rFonts w:ascii="Times New Roman" w:hAnsi="Times New Roman"/>
      <w:b/>
      <w:bCs/>
      <w:color w:val="FF0000"/>
      <w:sz w:val="22"/>
      <w:szCs w:val="22"/>
    </w:rPr>
  </w:style>
  <w:style w:type="paragraph" w:customStyle="1" w:styleId="xl115">
    <w:name w:val="xl115"/>
    <w:basedOn w:val="a"/>
    <w:rsid w:val="00724097"/>
    <w:pPr>
      <w:widowControl/>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16">
    <w:name w:val="xl116"/>
    <w:basedOn w:val="a"/>
    <w:rsid w:val="00724097"/>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17">
    <w:name w:val="xl117"/>
    <w:basedOn w:val="a"/>
    <w:rsid w:val="00724097"/>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18">
    <w:name w:val="xl118"/>
    <w:basedOn w:val="a"/>
    <w:rsid w:val="00724097"/>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19">
    <w:name w:val="xl119"/>
    <w:basedOn w:val="a"/>
    <w:rsid w:val="00724097"/>
    <w:pPr>
      <w:widowControl/>
      <w:shd w:val="clear" w:color="000000" w:fill="CCFFCC"/>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120">
    <w:name w:val="xl120"/>
    <w:basedOn w:val="a"/>
    <w:rsid w:val="00724097"/>
    <w:pPr>
      <w:widowControl/>
      <w:pBdr>
        <w:top w:val="single" w:sz="4" w:space="0" w:color="000000"/>
        <w:left w:val="single" w:sz="4" w:space="0" w:color="000000"/>
        <w:bottom w:val="single" w:sz="4" w:space="0" w:color="000000"/>
        <w:right w:val="single" w:sz="4" w:space="0" w:color="000000"/>
      </w:pBdr>
      <w:shd w:val="clear" w:color="000000" w:fill="CCFFCC"/>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21">
    <w:name w:val="xl121"/>
    <w:basedOn w:val="a"/>
    <w:rsid w:val="00724097"/>
    <w:pPr>
      <w:widowControl/>
      <w:pBdr>
        <w:top w:val="single" w:sz="4" w:space="0" w:color="000000"/>
        <w:left w:val="single" w:sz="4" w:space="0" w:color="000000"/>
        <w:bottom w:val="single" w:sz="4" w:space="0" w:color="000000"/>
        <w:right w:val="single" w:sz="4" w:space="0" w:color="000000"/>
      </w:pBdr>
      <w:shd w:val="clear" w:color="000000" w:fill="CCFFCC"/>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22">
    <w:name w:val="xl122"/>
    <w:basedOn w:val="a"/>
    <w:rsid w:val="00724097"/>
    <w:pPr>
      <w:widowControl/>
      <w:pBdr>
        <w:top w:val="single" w:sz="4" w:space="0" w:color="000000"/>
        <w:left w:val="single" w:sz="4" w:space="0" w:color="000000"/>
        <w:bottom w:val="single" w:sz="4" w:space="0" w:color="000000"/>
        <w:right w:val="single" w:sz="4" w:space="0" w:color="000000"/>
      </w:pBdr>
      <w:shd w:val="clear" w:color="000000" w:fill="CCFFCC"/>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23">
    <w:name w:val="xl123"/>
    <w:basedOn w:val="a"/>
    <w:rsid w:val="00724097"/>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right"/>
    </w:pPr>
    <w:rPr>
      <w:rFonts w:ascii="Times New Roman" w:hAnsi="Times New Roman"/>
      <w:b/>
      <w:bCs/>
      <w:sz w:val="22"/>
      <w:szCs w:val="22"/>
    </w:rPr>
  </w:style>
  <w:style w:type="paragraph" w:customStyle="1" w:styleId="xl124">
    <w:name w:val="xl124"/>
    <w:basedOn w:val="a"/>
    <w:rsid w:val="00724097"/>
    <w:pPr>
      <w:widowControl/>
      <w:pBdr>
        <w:top w:val="single" w:sz="4" w:space="0" w:color="auto"/>
        <w:bottom w:val="single" w:sz="4" w:space="0" w:color="auto"/>
      </w:pBdr>
      <w:autoSpaceDE/>
      <w:autoSpaceDN/>
      <w:adjustRightInd/>
      <w:spacing w:before="100" w:beforeAutospacing="1" w:after="100" w:afterAutospacing="1"/>
      <w:ind w:firstLine="0"/>
      <w:jc w:val="right"/>
    </w:pPr>
    <w:rPr>
      <w:rFonts w:ascii="Times New Roman" w:hAnsi="Times New Roman"/>
      <w:b/>
      <w:bCs/>
      <w:sz w:val="22"/>
      <w:szCs w:val="22"/>
    </w:rPr>
  </w:style>
  <w:style w:type="paragraph" w:customStyle="1" w:styleId="xl125">
    <w:name w:val="xl125"/>
    <w:basedOn w:val="a"/>
    <w:rsid w:val="00724097"/>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b/>
      <w:bCs/>
      <w:sz w:val="22"/>
      <w:szCs w:val="22"/>
    </w:rPr>
  </w:style>
  <w:style w:type="paragraph" w:customStyle="1" w:styleId="xl126">
    <w:name w:val="xl126"/>
    <w:basedOn w:val="a"/>
    <w:rsid w:val="00724097"/>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b/>
      <w:bCs/>
      <w:sz w:val="22"/>
      <w:szCs w:val="22"/>
    </w:rPr>
  </w:style>
  <w:style w:type="paragraph" w:customStyle="1" w:styleId="xl127">
    <w:name w:val="xl127"/>
    <w:basedOn w:val="a"/>
    <w:rsid w:val="00000ABA"/>
    <w:pPr>
      <w:widowControl/>
      <w:pBdr>
        <w:top w:val="single" w:sz="4" w:space="0" w:color="auto"/>
        <w:left w:val="single" w:sz="4" w:space="0" w:color="auto"/>
        <w:bottom w:val="single" w:sz="4" w:space="0" w:color="auto"/>
        <w:right w:val="single" w:sz="4" w:space="0" w:color="auto"/>
      </w:pBdr>
      <w:shd w:val="clear" w:color="000000" w:fill="FDE9D9"/>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28">
    <w:name w:val="xl128"/>
    <w:basedOn w:val="a"/>
    <w:rsid w:val="00000ABA"/>
    <w:pPr>
      <w:widowControl/>
      <w:pBdr>
        <w:top w:val="single" w:sz="4" w:space="0" w:color="auto"/>
        <w:left w:val="single" w:sz="4" w:space="0" w:color="auto"/>
        <w:bottom w:val="single" w:sz="4" w:space="0" w:color="auto"/>
        <w:right w:val="single" w:sz="4" w:space="0" w:color="auto"/>
      </w:pBdr>
      <w:shd w:val="clear" w:color="000000" w:fill="FDE9D9"/>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29">
    <w:name w:val="xl129"/>
    <w:basedOn w:val="a"/>
    <w:rsid w:val="00000ABA"/>
    <w:pPr>
      <w:widowControl/>
      <w:shd w:val="clear" w:color="000000" w:fill="FDE9D9"/>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130">
    <w:name w:val="xl130"/>
    <w:basedOn w:val="a"/>
    <w:rsid w:val="00000ABA"/>
    <w:pPr>
      <w:widowControl/>
      <w:pBdr>
        <w:top w:val="single" w:sz="4" w:space="0" w:color="000000"/>
        <w:left w:val="single" w:sz="4" w:space="0" w:color="000000"/>
        <w:bottom w:val="single" w:sz="4" w:space="0" w:color="000000"/>
        <w:right w:val="single" w:sz="4" w:space="0" w:color="000000"/>
      </w:pBdr>
      <w:shd w:val="clear" w:color="000000" w:fill="FDE9D9"/>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31">
    <w:name w:val="xl131"/>
    <w:basedOn w:val="a"/>
    <w:rsid w:val="00000ABA"/>
    <w:pPr>
      <w:widowControl/>
      <w:pBdr>
        <w:top w:val="single" w:sz="4" w:space="0" w:color="000000"/>
        <w:left w:val="single" w:sz="4" w:space="0" w:color="000000"/>
        <w:bottom w:val="single" w:sz="4" w:space="0" w:color="000000"/>
        <w:right w:val="single" w:sz="4" w:space="0" w:color="000000"/>
      </w:pBdr>
      <w:shd w:val="clear" w:color="000000" w:fill="FDE9D9"/>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32">
    <w:name w:val="xl132"/>
    <w:basedOn w:val="a"/>
    <w:rsid w:val="00000ABA"/>
    <w:pPr>
      <w:widowControl/>
      <w:pBdr>
        <w:top w:val="single" w:sz="4" w:space="0" w:color="000000"/>
        <w:left w:val="single" w:sz="4" w:space="0" w:color="000000"/>
        <w:bottom w:val="single" w:sz="4" w:space="0" w:color="000000"/>
        <w:right w:val="single" w:sz="4" w:space="0" w:color="000000"/>
      </w:pBdr>
      <w:shd w:val="clear" w:color="000000" w:fill="FDE9D9"/>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33">
    <w:name w:val="xl133"/>
    <w:basedOn w:val="a"/>
    <w:rsid w:val="00000ABA"/>
    <w:pPr>
      <w:widowControl/>
      <w:shd w:val="clear" w:color="000000" w:fill="FDE9D9"/>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34">
    <w:name w:val="xl134"/>
    <w:basedOn w:val="a"/>
    <w:rsid w:val="00000ABA"/>
    <w:pPr>
      <w:widowControl/>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35">
    <w:name w:val="xl135"/>
    <w:basedOn w:val="a"/>
    <w:rsid w:val="00000ABA"/>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font5">
    <w:name w:val="font5"/>
    <w:basedOn w:val="a"/>
    <w:rsid w:val="00DC0E4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font6">
    <w:name w:val="font6"/>
    <w:basedOn w:val="a"/>
    <w:rsid w:val="00DC0E4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styleId="af7">
    <w:name w:val="List Paragraph"/>
    <w:basedOn w:val="a"/>
    <w:uiPriority w:val="34"/>
    <w:qFormat/>
    <w:rsid w:val="00DC0E47"/>
    <w:pPr>
      <w:ind w:left="720"/>
      <w:contextualSpacing/>
    </w:pPr>
  </w:style>
  <w:style w:type="numbering" w:customStyle="1" w:styleId="21">
    <w:name w:val="Нет списка2"/>
    <w:next w:val="a2"/>
    <w:uiPriority w:val="99"/>
    <w:semiHidden/>
    <w:unhideWhenUsed/>
    <w:rsid w:val="00DC0E47"/>
  </w:style>
  <w:style w:type="numbering" w:customStyle="1" w:styleId="3">
    <w:name w:val="Нет списка3"/>
    <w:next w:val="a2"/>
    <w:uiPriority w:val="99"/>
    <w:semiHidden/>
    <w:unhideWhenUsed/>
    <w:rsid w:val="00DC0E47"/>
  </w:style>
  <w:style w:type="paragraph" w:customStyle="1" w:styleId="xl136">
    <w:name w:val="xl136"/>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37">
    <w:name w:val="xl137"/>
    <w:basedOn w:val="a"/>
    <w:rsid w:val="00DC0E4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38">
    <w:name w:val="xl138"/>
    <w:basedOn w:val="a"/>
    <w:rsid w:val="00DC0E4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39">
    <w:name w:val="xl139"/>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40">
    <w:name w:val="xl140"/>
    <w:basedOn w:val="a"/>
    <w:rsid w:val="00DC0E47"/>
    <w:pPr>
      <w:widowControl/>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41">
    <w:name w:val="xl141"/>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2">
    <w:name w:val="xl142"/>
    <w:basedOn w:val="a"/>
    <w:rsid w:val="00DC0E4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3">
    <w:name w:val="xl143"/>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44">
    <w:name w:val="xl144"/>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5">
    <w:name w:val="xl145"/>
    <w:basedOn w:val="a"/>
    <w:rsid w:val="00DC0E4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6">
    <w:name w:val="xl146"/>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47">
    <w:name w:val="xl147"/>
    <w:basedOn w:val="a"/>
    <w:rsid w:val="00DC0E47"/>
    <w:pPr>
      <w:widowControl/>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8">
    <w:name w:val="xl148"/>
    <w:basedOn w:val="a"/>
    <w:rsid w:val="00DC0E47"/>
    <w:pPr>
      <w:widowControl/>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49">
    <w:name w:val="xl149"/>
    <w:basedOn w:val="a"/>
    <w:rsid w:val="00DC0E47"/>
    <w:pPr>
      <w:widowControl/>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50">
    <w:name w:val="xl150"/>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b/>
      <w:bCs/>
      <w:sz w:val="22"/>
      <w:szCs w:val="22"/>
    </w:rPr>
  </w:style>
  <w:style w:type="paragraph" w:customStyle="1" w:styleId="xl151">
    <w:name w:val="xl151"/>
    <w:basedOn w:val="a"/>
    <w:rsid w:val="00DC0E47"/>
    <w:pPr>
      <w:widowControl/>
      <w:autoSpaceDE/>
      <w:autoSpaceDN/>
      <w:adjustRightInd/>
      <w:spacing w:before="100" w:beforeAutospacing="1" w:after="100" w:afterAutospacing="1"/>
      <w:ind w:firstLine="0"/>
      <w:jc w:val="left"/>
    </w:pPr>
    <w:rPr>
      <w:rFonts w:ascii="Times New Roman" w:hAnsi="Times New Roman"/>
      <w:b/>
      <w:bCs/>
      <w:color w:val="FF0000"/>
      <w:sz w:val="22"/>
      <w:szCs w:val="22"/>
    </w:rPr>
  </w:style>
  <w:style w:type="paragraph" w:customStyle="1" w:styleId="xl152">
    <w:name w:val="xl152"/>
    <w:basedOn w:val="a"/>
    <w:rsid w:val="00DC0E47"/>
    <w:pPr>
      <w:widowControl/>
      <w:autoSpaceDE/>
      <w:autoSpaceDN/>
      <w:adjustRightInd/>
      <w:spacing w:before="100" w:beforeAutospacing="1" w:after="100" w:afterAutospacing="1"/>
      <w:ind w:firstLine="0"/>
      <w:jc w:val="center"/>
    </w:pPr>
    <w:rPr>
      <w:rFonts w:ascii="Times New Roman" w:hAnsi="Times New Roman"/>
      <w:color w:val="FF0000"/>
      <w:sz w:val="22"/>
      <w:szCs w:val="22"/>
    </w:rPr>
  </w:style>
  <w:style w:type="paragraph" w:customStyle="1" w:styleId="xl153">
    <w:name w:val="xl153"/>
    <w:basedOn w:val="a"/>
    <w:rsid w:val="00DC0E47"/>
    <w:pPr>
      <w:widowControl/>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54">
    <w:name w:val="xl154"/>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b/>
      <w:bCs/>
      <w:sz w:val="22"/>
      <w:szCs w:val="22"/>
    </w:rPr>
  </w:style>
  <w:style w:type="paragraph" w:customStyle="1" w:styleId="xl155">
    <w:name w:val="xl155"/>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b/>
      <w:bCs/>
      <w:sz w:val="22"/>
      <w:szCs w:val="22"/>
    </w:rPr>
  </w:style>
  <w:style w:type="paragraph" w:customStyle="1" w:styleId="xl156">
    <w:name w:val="xl156"/>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57">
    <w:name w:val="xl157"/>
    <w:basedOn w:val="a"/>
    <w:rsid w:val="00DC0E4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58">
    <w:name w:val="xl158"/>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59">
    <w:name w:val="xl159"/>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60">
    <w:name w:val="xl160"/>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b/>
      <w:bCs/>
      <w:sz w:val="22"/>
      <w:szCs w:val="22"/>
    </w:rPr>
  </w:style>
  <w:style w:type="paragraph" w:customStyle="1" w:styleId="xl161">
    <w:name w:val="xl161"/>
    <w:basedOn w:val="a"/>
    <w:rsid w:val="00DC0E47"/>
    <w:pPr>
      <w:widowControl/>
      <w:autoSpaceDE/>
      <w:autoSpaceDN/>
      <w:adjustRightInd/>
      <w:spacing w:before="100" w:beforeAutospacing="1" w:after="100" w:afterAutospacing="1"/>
      <w:ind w:firstLine="0"/>
      <w:jc w:val="center"/>
    </w:pPr>
    <w:rPr>
      <w:rFonts w:ascii="Times New Roman" w:hAnsi="Times New Roman"/>
      <w:sz w:val="22"/>
      <w:szCs w:val="22"/>
    </w:rPr>
  </w:style>
  <w:style w:type="paragraph" w:customStyle="1" w:styleId="xl162">
    <w:name w:val="xl162"/>
    <w:basedOn w:val="a"/>
    <w:rsid w:val="00DC0E47"/>
    <w:pPr>
      <w:widowControl/>
      <w:pBdr>
        <w:top w:val="single" w:sz="4" w:space="0" w:color="auto"/>
        <w:left w:val="single" w:sz="4" w:space="0" w:color="auto"/>
        <w:bottom w:val="single" w:sz="4" w:space="0" w:color="auto"/>
        <w:right w:val="single" w:sz="4" w:space="0" w:color="auto"/>
      </w:pBdr>
      <w:shd w:val="clear" w:color="000000" w:fill="FF66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63">
    <w:name w:val="xl163"/>
    <w:basedOn w:val="a"/>
    <w:rsid w:val="00DC0E47"/>
    <w:pPr>
      <w:widowControl/>
      <w:shd w:val="clear" w:color="000000" w:fill="FF66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64">
    <w:name w:val="xl164"/>
    <w:basedOn w:val="a"/>
    <w:rsid w:val="00DC0E47"/>
    <w:pPr>
      <w:widowControl/>
      <w:pBdr>
        <w:top w:val="single" w:sz="4" w:space="0" w:color="auto"/>
        <w:left w:val="single" w:sz="4" w:space="0" w:color="auto"/>
        <w:bottom w:val="single" w:sz="4" w:space="0" w:color="auto"/>
        <w:right w:val="single" w:sz="4" w:space="0" w:color="auto"/>
      </w:pBdr>
      <w:shd w:val="clear" w:color="000000" w:fill="FF66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65">
    <w:name w:val="xl165"/>
    <w:basedOn w:val="a"/>
    <w:rsid w:val="00DC0E4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66">
    <w:name w:val="xl166"/>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67">
    <w:name w:val="xl167"/>
    <w:basedOn w:val="a"/>
    <w:rsid w:val="00DC0E4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68">
    <w:name w:val="xl168"/>
    <w:basedOn w:val="a"/>
    <w:rsid w:val="00DC0E4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69">
    <w:name w:val="xl169"/>
    <w:basedOn w:val="a"/>
    <w:rsid w:val="00DC0E47"/>
    <w:pPr>
      <w:widowControl/>
      <w:shd w:val="clear" w:color="000000" w:fill="FFFF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70">
    <w:name w:val="xl170"/>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71">
    <w:name w:val="xl171"/>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172">
    <w:name w:val="xl172"/>
    <w:basedOn w:val="a"/>
    <w:rsid w:val="00DC0E4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left"/>
      <w:textAlignment w:val="top"/>
    </w:pPr>
    <w:rPr>
      <w:rFonts w:ascii="Times New Roman" w:hAnsi="Times New Roman"/>
      <w:color w:val="FF0000"/>
      <w:sz w:val="22"/>
      <w:szCs w:val="22"/>
    </w:rPr>
  </w:style>
  <w:style w:type="paragraph" w:customStyle="1" w:styleId="xl173">
    <w:name w:val="xl173"/>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74">
    <w:name w:val="xl174"/>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75">
    <w:name w:val="xl175"/>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76">
    <w:name w:val="xl176"/>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77">
    <w:name w:val="xl177"/>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78">
    <w:name w:val="xl178"/>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79">
    <w:name w:val="xl179"/>
    <w:basedOn w:val="a"/>
    <w:rsid w:val="00DC0E4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80">
    <w:name w:val="xl180"/>
    <w:basedOn w:val="a"/>
    <w:rsid w:val="00DC0E47"/>
    <w:pPr>
      <w:widowControl/>
      <w:shd w:val="clear" w:color="000000" w:fill="FFC0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81">
    <w:name w:val="xl181"/>
    <w:basedOn w:val="a"/>
    <w:rsid w:val="00DC0E4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82">
    <w:name w:val="xl182"/>
    <w:basedOn w:val="a"/>
    <w:rsid w:val="00DC0E4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numbering" w:customStyle="1" w:styleId="40">
    <w:name w:val="Нет списка4"/>
    <w:next w:val="a2"/>
    <w:uiPriority w:val="99"/>
    <w:semiHidden/>
    <w:unhideWhenUsed/>
    <w:rsid w:val="00DC0E47"/>
  </w:style>
  <w:style w:type="paragraph" w:customStyle="1" w:styleId="xl183">
    <w:name w:val="xl183"/>
    <w:basedOn w:val="a"/>
    <w:rsid w:val="00DC0E47"/>
    <w:pPr>
      <w:widowControl/>
      <w:shd w:val="clear" w:color="000000" w:fill="FFC0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84">
    <w:name w:val="xl184"/>
    <w:basedOn w:val="a"/>
    <w:rsid w:val="00DC0E4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85">
    <w:name w:val="xl185"/>
    <w:basedOn w:val="a"/>
    <w:rsid w:val="00DC0E4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numbering" w:customStyle="1" w:styleId="5">
    <w:name w:val="Нет списка5"/>
    <w:next w:val="a2"/>
    <w:uiPriority w:val="99"/>
    <w:semiHidden/>
    <w:unhideWhenUsed/>
    <w:rsid w:val="00DC0E47"/>
  </w:style>
  <w:style w:type="numbering" w:customStyle="1" w:styleId="6">
    <w:name w:val="Нет списка6"/>
    <w:next w:val="a2"/>
    <w:uiPriority w:val="99"/>
    <w:semiHidden/>
    <w:unhideWhenUsed/>
    <w:rsid w:val="00DC0E47"/>
  </w:style>
  <w:style w:type="numbering" w:customStyle="1" w:styleId="7">
    <w:name w:val="Нет списка7"/>
    <w:next w:val="a2"/>
    <w:uiPriority w:val="99"/>
    <w:semiHidden/>
    <w:unhideWhenUsed/>
    <w:rsid w:val="00DC0E47"/>
  </w:style>
  <w:style w:type="numbering" w:customStyle="1" w:styleId="8">
    <w:name w:val="Нет списка8"/>
    <w:next w:val="a2"/>
    <w:uiPriority w:val="99"/>
    <w:semiHidden/>
    <w:unhideWhenUsed/>
    <w:rsid w:val="00DC0E47"/>
  </w:style>
  <w:style w:type="numbering" w:customStyle="1" w:styleId="9">
    <w:name w:val="Нет списка9"/>
    <w:next w:val="a2"/>
    <w:uiPriority w:val="99"/>
    <w:semiHidden/>
    <w:unhideWhenUsed/>
    <w:rsid w:val="00DC0E47"/>
  </w:style>
  <w:style w:type="numbering" w:customStyle="1" w:styleId="100">
    <w:name w:val="Нет списка10"/>
    <w:next w:val="a2"/>
    <w:uiPriority w:val="99"/>
    <w:semiHidden/>
    <w:unhideWhenUsed/>
    <w:rsid w:val="00DC0E47"/>
  </w:style>
  <w:style w:type="paragraph" w:customStyle="1" w:styleId="xl65">
    <w:name w:val="xl65"/>
    <w:basedOn w:val="a"/>
    <w:rsid w:val="00DC0E47"/>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xl66">
    <w:name w:val="xl66"/>
    <w:basedOn w:val="a"/>
    <w:rsid w:val="00DC0E47"/>
    <w:pPr>
      <w:widowControl/>
      <w:autoSpaceDE/>
      <w:autoSpaceDN/>
      <w:adjustRightInd/>
      <w:spacing w:before="100" w:beforeAutospacing="1" w:after="100" w:afterAutospacing="1"/>
      <w:ind w:firstLine="0"/>
      <w:jc w:val="left"/>
    </w:pPr>
    <w:rPr>
      <w:rFonts w:ascii="Times New Roman" w:hAnsi="Times New Roman"/>
      <w:sz w:val="22"/>
      <w:szCs w:val="22"/>
    </w:rPr>
  </w:style>
  <w:style w:type="character" w:customStyle="1" w:styleId="ae">
    <w:name w:val="Основной текст с отступом Знак"/>
    <w:basedOn w:val="a0"/>
    <w:link w:val="ad"/>
    <w:rsid w:val="00DC0E47"/>
    <w:rPr>
      <w:sz w:val="24"/>
    </w:rPr>
  </w:style>
  <w:style w:type="numbering" w:customStyle="1" w:styleId="110">
    <w:name w:val="Нет списка11"/>
    <w:next w:val="a2"/>
    <w:uiPriority w:val="99"/>
    <w:semiHidden/>
    <w:unhideWhenUsed/>
    <w:rsid w:val="00DC0E47"/>
  </w:style>
  <w:style w:type="numbering" w:customStyle="1" w:styleId="12">
    <w:name w:val="Нет списка12"/>
    <w:next w:val="a2"/>
    <w:uiPriority w:val="99"/>
    <w:semiHidden/>
    <w:unhideWhenUsed/>
    <w:rsid w:val="00DC0E47"/>
  </w:style>
  <w:style w:type="numbering" w:customStyle="1" w:styleId="13">
    <w:name w:val="Нет списка13"/>
    <w:next w:val="a2"/>
    <w:uiPriority w:val="99"/>
    <w:semiHidden/>
    <w:unhideWhenUsed/>
    <w:rsid w:val="00DC0E47"/>
  </w:style>
  <w:style w:type="numbering" w:customStyle="1" w:styleId="14">
    <w:name w:val="Нет списка14"/>
    <w:next w:val="a2"/>
    <w:uiPriority w:val="99"/>
    <w:semiHidden/>
    <w:unhideWhenUsed/>
    <w:rsid w:val="00DC0E47"/>
  </w:style>
  <w:style w:type="numbering" w:customStyle="1" w:styleId="15">
    <w:name w:val="Нет списка15"/>
    <w:next w:val="a2"/>
    <w:uiPriority w:val="99"/>
    <w:semiHidden/>
    <w:unhideWhenUsed/>
    <w:rsid w:val="00DC0E47"/>
  </w:style>
  <w:style w:type="numbering" w:customStyle="1" w:styleId="16">
    <w:name w:val="Нет списка16"/>
    <w:next w:val="a2"/>
    <w:uiPriority w:val="99"/>
    <w:semiHidden/>
    <w:unhideWhenUsed/>
    <w:rsid w:val="00DC0E47"/>
  </w:style>
  <w:style w:type="paragraph" w:customStyle="1" w:styleId="xl192">
    <w:name w:val="xl192"/>
    <w:basedOn w:val="a"/>
    <w:rsid w:val="00C25EDD"/>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93">
    <w:name w:val="xl193"/>
    <w:basedOn w:val="a"/>
    <w:rsid w:val="00C25EDD"/>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94">
    <w:name w:val="xl194"/>
    <w:basedOn w:val="a"/>
    <w:rsid w:val="00C25EDD"/>
    <w:pPr>
      <w:widowControl/>
      <w:shd w:val="clear" w:color="000000" w:fill="FFFF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95">
    <w:name w:val="xl195"/>
    <w:basedOn w:val="a"/>
    <w:rsid w:val="00C25EDD"/>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96">
    <w:name w:val="xl196"/>
    <w:basedOn w:val="a"/>
    <w:rsid w:val="00C25EDD"/>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97">
    <w:name w:val="xl197"/>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98">
    <w:name w:val="xl198"/>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textAlignment w:val="center"/>
    </w:pPr>
    <w:rPr>
      <w:rFonts w:ascii="Times New Roman" w:hAnsi="Times New Roman"/>
      <w:sz w:val="22"/>
      <w:szCs w:val="22"/>
    </w:rPr>
  </w:style>
  <w:style w:type="paragraph" w:customStyle="1" w:styleId="xl199">
    <w:name w:val="xl199"/>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200">
    <w:name w:val="xl200"/>
    <w:basedOn w:val="a"/>
    <w:rsid w:val="00C25EDD"/>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01">
    <w:name w:val="xl201"/>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02">
    <w:name w:val="xl202"/>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03">
    <w:name w:val="xl203"/>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04">
    <w:name w:val="xl204"/>
    <w:basedOn w:val="a"/>
    <w:rsid w:val="00C25EDD"/>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05">
    <w:name w:val="xl205"/>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06">
    <w:name w:val="xl206"/>
    <w:basedOn w:val="a"/>
    <w:rsid w:val="00C25EDD"/>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07">
    <w:name w:val="xl207"/>
    <w:basedOn w:val="a"/>
    <w:rsid w:val="00C25EDD"/>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08">
    <w:name w:val="xl208"/>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09">
    <w:name w:val="xl209"/>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10">
    <w:name w:val="xl210"/>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11">
    <w:name w:val="xl211"/>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12">
    <w:name w:val="xl212"/>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13">
    <w:name w:val="xl213"/>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214">
    <w:name w:val="xl214"/>
    <w:basedOn w:val="a"/>
    <w:rsid w:val="00C25EDD"/>
    <w:pPr>
      <w:widowControl/>
      <w:shd w:val="clear" w:color="000000" w:fill="FFFFFF"/>
      <w:autoSpaceDE/>
      <w:autoSpaceDN/>
      <w:adjustRightInd/>
      <w:spacing w:before="100" w:beforeAutospacing="1" w:after="100" w:afterAutospacing="1"/>
      <w:ind w:firstLine="0"/>
      <w:jc w:val="left"/>
    </w:pPr>
    <w:rPr>
      <w:rFonts w:cs="Arial"/>
      <w:sz w:val="24"/>
      <w:szCs w:val="24"/>
    </w:rPr>
  </w:style>
  <w:style w:type="paragraph" w:customStyle="1" w:styleId="xl215">
    <w:name w:val="xl215"/>
    <w:basedOn w:val="a"/>
    <w:rsid w:val="00C25EDD"/>
    <w:pPr>
      <w:widowControl/>
      <w:shd w:val="clear" w:color="000000" w:fill="FFFFFF"/>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216">
    <w:name w:val="xl216"/>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17">
    <w:name w:val="xl217"/>
    <w:basedOn w:val="a"/>
    <w:rsid w:val="00C25EDD"/>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18">
    <w:name w:val="xl218"/>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219">
    <w:name w:val="xl219"/>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20">
    <w:name w:val="xl220"/>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21">
    <w:name w:val="xl221"/>
    <w:basedOn w:val="a"/>
    <w:rsid w:val="00C25EDD"/>
    <w:pPr>
      <w:widowControl/>
      <w:pBdr>
        <w:top w:val="single" w:sz="4" w:space="0" w:color="auto"/>
        <w:left w:val="single" w:sz="4" w:space="0" w:color="auto"/>
        <w:bottom w:val="single" w:sz="4" w:space="0" w:color="auto"/>
        <w:right w:val="single" w:sz="4" w:space="0" w:color="auto"/>
      </w:pBdr>
      <w:shd w:val="clear" w:color="000000" w:fill="C5D9F1"/>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22">
    <w:name w:val="xl222"/>
    <w:basedOn w:val="a"/>
    <w:rsid w:val="00C25EDD"/>
    <w:pPr>
      <w:widowControl/>
      <w:pBdr>
        <w:top w:val="single" w:sz="4" w:space="0" w:color="auto"/>
        <w:left w:val="single" w:sz="4" w:space="0" w:color="auto"/>
        <w:right w:val="single" w:sz="4" w:space="0" w:color="auto"/>
      </w:pBdr>
      <w:shd w:val="clear" w:color="000000" w:fill="8DB4E2"/>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23">
    <w:name w:val="xl223"/>
    <w:basedOn w:val="a"/>
    <w:rsid w:val="00C25EDD"/>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52">
    <w:name w:val="xl252"/>
    <w:basedOn w:val="a"/>
    <w:rsid w:val="005445B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53">
    <w:name w:val="xl253"/>
    <w:basedOn w:val="a"/>
    <w:rsid w:val="005445B7"/>
    <w:pPr>
      <w:widowControl/>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254">
    <w:name w:val="xl254"/>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55">
    <w:name w:val="xl255"/>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56">
    <w:name w:val="xl256"/>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257">
    <w:name w:val="xl257"/>
    <w:basedOn w:val="a"/>
    <w:rsid w:val="005445B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58">
    <w:name w:val="xl258"/>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59">
    <w:name w:val="xl259"/>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60">
    <w:name w:val="xl260"/>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61">
    <w:name w:val="xl261"/>
    <w:basedOn w:val="a"/>
    <w:rsid w:val="005445B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62">
    <w:name w:val="xl262"/>
    <w:basedOn w:val="a"/>
    <w:rsid w:val="005445B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63">
    <w:name w:val="xl263"/>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64">
    <w:name w:val="xl264"/>
    <w:basedOn w:val="a"/>
    <w:rsid w:val="005445B7"/>
    <w:pPr>
      <w:widowControl/>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65">
    <w:name w:val="xl265"/>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66">
    <w:name w:val="xl266"/>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67">
    <w:name w:val="xl267"/>
    <w:basedOn w:val="a"/>
    <w:rsid w:val="005445B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68">
    <w:name w:val="xl268"/>
    <w:basedOn w:val="a"/>
    <w:rsid w:val="005445B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69">
    <w:name w:val="xl269"/>
    <w:basedOn w:val="a"/>
    <w:rsid w:val="005445B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70">
    <w:name w:val="xl270"/>
    <w:basedOn w:val="a"/>
    <w:rsid w:val="005445B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71">
    <w:name w:val="xl271"/>
    <w:basedOn w:val="a"/>
    <w:rsid w:val="005445B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72">
    <w:name w:val="xl272"/>
    <w:basedOn w:val="a"/>
    <w:rsid w:val="005445B7"/>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73">
    <w:name w:val="xl273"/>
    <w:basedOn w:val="a"/>
    <w:rsid w:val="005445B7"/>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74">
    <w:name w:val="xl274"/>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75">
    <w:name w:val="xl275"/>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76">
    <w:name w:val="xl276"/>
    <w:basedOn w:val="a"/>
    <w:rsid w:val="005445B7"/>
    <w:pPr>
      <w:widowControl/>
      <w:shd w:val="clear" w:color="000000" w:fill="FFFFFF"/>
      <w:autoSpaceDE/>
      <w:autoSpaceDN/>
      <w:adjustRightInd/>
      <w:spacing w:before="100" w:beforeAutospacing="1" w:after="100" w:afterAutospacing="1"/>
      <w:ind w:firstLine="0"/>
      <w:jc w:val="left"/>
    </w:pPr>
    <w:rPr>
      <w:rFonts w:ascii="Times New Roman" w:hAnsi="Times New Roman"/>
      <w:sz w:val="21"/>
      <w:szCs w:val="21"/>
    </w:rPr>
  </w:style>
  <w:style w:type="paragraph" w:customStyle="1" w:styleId="xl277">
    <w:name w:val="xl277"/>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1"/>
      <w:szCs w:val="21"/>
    </w:rPr>
  </w:style>
  <w:style w:type="paragraph" w:customStyle="1" w:styleId="xl278">
    <w:name w:val="xl278"/>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279">
    <w:name w:val="xl279"/>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280">
    <w:name w:val="xl280"/>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1"/>
      <w:szCs w:val="21"/>
    </w:rPr>
  </w:style>
  <w:style w:type="paragraph" w:customStyle="1" w:styleId="xl281">
    <w:name w:val="xl281"/>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82">
    <w:name w:val="xl282"/>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283">
    <w:name w:val="xl283"/>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hAnsi="Times New Roman"/>
      <w:sz w:val="22"/>
      <w:szCs w:val="22"/>
    </w:rPr>
  </w:style>
  <w:style w:type="paragraph" w:customStyle="1" w:styleId="xl284">
    <w:name w:val="xl284"/>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85">
    <w:name w:val="xl285"/>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286">
    <w:name w:val="xl286"/>
    <w:basedOn w:val="a"/>
    <w:rsid w:val="005445B7"/>
    <w:pPr>
      <w:widowControl/>
      <w:autoSpaceDE/>
      <w:autoSpaceDN/>
      <w:adjustRightInd/>
      <w:spacing w:before="100" w:beforeAutospacing="1" w:after="100" w:afterAutospacing="1"/>
      <w:ind w:firstLine="0"/>
      <w:jc w:val="left"/>
    </w:pPr>
    <w:rPr>
      <w:rFonts w:ascii="Times New Roman" w:hAnsi="Times New Roman"/>
      <w:color w:val="FF0066"/>
      <w:sz w:val="22"/>
      <w:szCs w:val="22"/>
    </w:rPr>
  </w:style>
  <w:style w:type="paragraph" w:customStyle="1" w:styleId="xl287">
    <w:name w:val="xl287"/>
    <w:basedOn w:val="a"/>
    <w:rsid w:val="005445B7"/>
    <w:pPr>
      <w:widowControl/>
      <w:autoSpaceDE/>
      <w:autoSpaceDN/>
      <w:adjustRightInd/>
      <w:spacing w:before="100" w:beforeAutospacing="1" w:after="100" w:afterAutospacing="1"/>
      <w:ind w:firstLine="0"/>
      <w:jc w:val="left"/>
    </w:pPr>
    <w:rPr>
      <w:rFonts w:cs="Arial"/>
      <w:color w:val="FF0066"/>
      <w:sz w:val="21"/>
      <w:szCs w:val="21"/>
    </w:rPr>
  </w:style>
  <w:style w:type="paragraph" w:customStyle="1" w:styleId="xl288">
    <w:name w:val="xl288"/>
    <w:basedOn w:val="a"/>
    <w:rsid w:val="005445B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89">
    <w:name w:val="xl289"/>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1"/>
      <w:szCs w:val="21"/>
    </w:rPr>
  </w:style>
  <w:style w:type="paragraph" w:customStyle="1" w:styleId="xl290">
    <w:name w:val="xl290"/>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91">
    <w:name w:val="xl291"/>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292">
    <w:name w:val="xl292"/>
    <w:basedOn w:val="a"/>
    <w:rsid w:val="005445B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1"/>
      <w:szCs w:val="21"/>
    </w:rPr>
  </w:style>
  <w:style w:type="paragraph" w:customStyle="1" w:styleId="xl293">
    <w:name w:val="xl293"/>
    <w:basedOn w:val="a"/>
    <w:rsid w:val="009475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1"/>
      <w:szCs w:val="21"/>
    </w:rPr>
  </w:style>
  <w:style w:type="paragraph" w:customStyle="1" w:styleId="xl294">
    <w:name w:val="xl294"/>
    <w:basedOn w:val="a"/>
    <w:rsid w:val="009475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1"/>
      <w:szCs w:val="21"/>
    </w:rPr>
  </w:style>
  <w:style w:type="paragraph" w:customStyle="1" w:styleId="xl295">
    <w:name w:val="xl295"/>
    <w:basedOn w:val="a"/>
    <w:rsid w:val="009475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1"/>
      <w:szCs w:val="21"/>
    </w:rPr>
  </w:style>
  <w:style w:type="paragraph" w:customStyle="1" w:styleId="xl296">
    <w:name w:val="xl296"/>
    <w:basedOn w:val="a"/>
    <w:rsid w:val="0094755C"/>
    <w:pPr>
      <w:widowControl/>
      <w:shd w:val="clear" w:color="000000" w:fill="FFFFFF"/>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297">
    <w:name w:val="xl297"/>
    <w:basedOn w:val="a"/>
    <w:rsid w:val="009475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51">
    <w:name w:val="xl251"/>
    <w:basedOn w:val="a"/>
    <w:rsid w:val="00FE6A41"/>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98">
    <w:name w:val="xl298"/>
    <w:basedOn w:val="a"/>
    <w:rsid w:val="00FE6A4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1"/>
      <w:szCs w:val="21"/>
    </w:rPr>
  </w:style>
  <w:style w:type="paragraph" w:customStyle="1" w:styleId="xl299">
    <w:name w:val="xl299"/>
    <w:basedOn w:val="a"/>
    <w:rsid w:val="00FE6A41"/>
    <w:pPr>
      <w:widowControl/>
      <w:shd w:val="clear" w:color="000000" w:fill="FFFFFF"/>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300">
    <w:name w:val="xl300"/>
    <w:basedOn w:val="a"/>
    <w:rsid w:val="00FE6A4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301">
    <w:name w:val="xl301"/>
    <w:basedOn w:val="a"/>
    <w:rsid w:val="00FE6A4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color w:val="FF0000"/>
      <w:sz w:val="22"/>
      <w:szCs w:val="22"/>
    </w:rPr>
  </w:style>
  <w:style w:type="numbering" w:customStyle="1" w:styleId="17">
    <w:name w:val="Нет списка17"/>
    <w:next w:val="a2"/>
    <w:uiPriority w:val="99"/>
    <w:semiHidden/>
    <w:unhideWhenUsed/>
    <w:rsid w:val="00603E18"/>
  </w:style>
  <w:style w:type="paragraph" w:customStyle="1" w:styleId="xl519">
    <w:name w:val="xl519"/>
    <w:basedOn w:val="a"/>
    <w:rsid w:val="00603E18"/>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20">
    <w:name w:val="xl520"/>
    <w:basedOn w:val="a"/>
    <w:rsid w:val="00603E18"/>
    <w:pPr>
      <w:widowControl/>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521">
    <w:name w:val="xl521"/>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22">
    <w:name w:val="xl522"/>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23">
    <w:name w:val="xl523"/>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24">
    <w:name w:val="xl524"/>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25">
    <w:name w:val="xl525"/>
    <w:basedOn w:val="a"/>
    <w:rsid w:val="00603E1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26">
    <w:name w:val="xl526"/>
    <w:basedOn w:val="a"/>
    <w:rsid w:val="00603E1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27">
    <w:name w:val="xl527"/>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28">
    <w:name w:val="xl528"/>
    <w:basedOn w:val="a"/>
    <w:rsid w:val="00603E18"/>
    <w:pPr>
      <w:widowControl/>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29">
    <w:name w:val="xl529"/>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30">
    <w:name w:val="xl530"/>
    <w:basedOn w:val="a"/>
    <w:rsid w:val="00603E18"/>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31">
    <w:name w:val="xl531"/>
    <w:basedOn w:val="a"/>
    <w:rsid w:val="00603E18"/>
    <w:pPr>
      <w:widowControl/>
      <w:autoSpaceDE/>
      <w:autoSpaceDN/>
      <w:adjustRightInd/>
      <w:spacing w:before="100" w:beforeAutospacing="1" w:after="100" w:afterAutospacing="1"/>
      <w:ind w:firstLine="0"/>
      <w:jc w:val="center"/>
    </w:pPr>
    <w:rPr>
      <w:rFonts w:ascii="Times New Roman" w:hAnsi="Times New Roman"/>
      <w:sz w:val="22"/>
      <w:szCs w:val="22"/>
    </w:rPr>
  </w:style>
  <w:style w:type="paragraph" w:customStyle="1" w:styleId="xl532">
    <w:name w:val="xl532"/>
    <w:basedOn w:val="a"/>
    <w:rsid w:val="00603E18"/>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33">
    <w:name w:val="xl533"/>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534">
    <w:name w:val="xl534"/>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535">
    <w:name w:val="xl535"/>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536">
    <w:name w:val="xl536"/>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37">
    <w:name w:val="xl537"/>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hAnsi="Times New Roman"/>
      <w:sz w:val="22"/>
      <w:szCs w:val="22"/>
    </w:rPr>
  </w:style>
  <w:style w:type="paragraph" w:customStyle="1" w:styleId="xl538">
    <w:name w:val="xl538"/>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539">
    <w:name w:val="xl539"/>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sz w:val="22"/>
      <w:szCs w:val="22"/>
    </w:rPr>
  </w:style>
  <w:style w:type="paragraph" w:customStyle="1" w:styleId="xl540">
    <w:name w:val="xl540"/>
    <w:basedOn w:val="a"/>
    <w:rsid w:val="00603E18"/>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41">
    <w:name w:val="xl541"/>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42">
    <w:name w:val="xl542"/>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43">
    <w:name w:val="xl543"/>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44">
    <w:name w:val="xl544"/>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45">
    <w:name w:val="xl545"/>
    <w:basedOn w:val="a"/>
    <w:rsid w:val="00603E18"/>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46">
    <w:name w:val="xl546"/>
    <w:basedOn w:val="a"/>
    <w:rsid w:val="00603E18"/>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47">
    <w:name w:val="xl547"/>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sz w:val="22"/>
      <w:szCs w:val="22"/>
    </w:rPr>
  </w:style>
  <w:style w:type="paragraph" w:customStyle="1" w:styleId="xl548">
    <w:name w:val="xl548"/>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sz w:val="22"/>
      <w:szCs w:val="22"/>
    </w:rPr>
  </w:style>
  <w:style w:type="paragraph" w:customStyle="1" w:styleId="xl549">
    <w:name w:val="xl549"/>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1"/>
      <w:szCs w:val="21"/>
    </w:rPr>
  </w:style>
  <w:style w:type="paragraph" w:customStyle="1" w:styleId="xl550">
    <w:name w:val="xl550"/>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51">
    <w:name w:val="xl551"/>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52">
    <w:name w:val="xl552"/>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53">
    <w:name w:val="xl553"/>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554">
    <w:name w:val="xl554"/>
    <w:basedOn w:val="a"/>
    <w:rsid w:val="00603E18"/>
    <w:pPr>
      <w:widowControl/>
      <w:shd w:val="clear" w:color="000000" w:fill="CC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55">
    <w:name w:val="xl555"/>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56">
    <w:name w:val="xl556"/>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57">
    <w:name w:val="xl557"/>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textAlignment w:val="top"/>
    </w:pPr>
    <w:rPr>
      <w:rFonts w:ascii="Times New Roman" w:hAnsi="Times New Roman"/>
      <w:sz w:val="21"/>
      <w:szCs w:val="21"/>
    </w:rPr>
  </w:style>
  <w:style w:type="paragraph" w:customStyle="1" w:styleId="xl558">
    <w:name w:val="xl558"/>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559">
    <w:name w:val="xl559"/>
    <w:basedOn w:val="a"/>
    <w:rsid w:val="00603E18"/>
    <w:pPr>
      <w:widowControl/>
      <w:pBdr>
        <w:top w:val="single" w:sz="4" w:space="0" w:color="000000"/>
        <w:left w:val="single" w:sz="4" w:space="0" w:color="000000"/>
        <w:bottom w:val="single" w:sz="4" w:space="0" w:color="000000"/>
        <w:right w:val="single" w:sz="4" w:space="0" w:color="000000"/>
      </w:pBdr>
      <w:shd w:val="clear" w:color="000000" w:fill="CC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60">
    <w:name w:val="xl560"/>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61">
    <w:name w:val="xl561"/>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62">
    <w:name w:val="xl562"/>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63">
    <w:name w:val="xl563"/>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64">
    <w:name w:val="xl564"/>
    <w:basedOn w:val="a"/>
    <w:rsid w:val="00603E18"/>
    <w:pPr>
      <w:widowControl/>
      <w:pBdr>
        <w:bottom w:val="single" w:sz="4" w:space="0" w:color="auto"/>
      </w:pBdr>
      <w:autoSpaceDE/>
      <w:autoSpaceDN/>
      <w:adjustRightInd/>
      <w:spacing w:before="100" w:beforeAutospacing="1" w:after="100" w:afterAutospacing="1"/>
      <w:ind w:firstLine="0"/>
      <w:jc w:val="center"/>
    </w:pPr>
    <w:rPr>
      <w:rFonts w:ascii="Times New Roman" w:hAnsi="Times New Roman"/>
      <w:sz w:val="22"/>
      <w:szCs w:val="22"/>
    </w:rPr>
  </w:style>
  <w:style w:type="numbering" w:customStyle="1" w:styleId="18">
    <w:name w:val="Нет списка18"/>
    <w:next w:val="a2"/>
    <w:uiPriority w:val="99"/>
    <w:semiHidden/>
    <w:unhideWhenUsed/>
    <w:rsid w:val="005C1AEA"/>
  </w:style>
  <w:style w:type="paragraph" w:customStyle="1" w:styleId="xl565">
    <w:name w:val="xl565"/>
    <w:basedOn w:val="a"/>
    <w:rsid w:val="005C1AE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566">
    <w:name w:val="xl566"/>
    <w:basedOn w:val="a"/>
    <w:rsid w:val="005C1AE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olor w:val="0000CC"/>
      <w:sz w:val="22"/>
      <w:szCs w:val="22"/>
    </w:rPr>
  </w:style>
  <w:style w:type="paragraph" w:customStyle="1" w:styleId="xl567">
    <w:name w:val="xl567"/>
    <w:basedOn w:val="a"/>
    <w:rsid w:val="005C1AEA"/>
    <w:pPr>
      <w:widowControl/>
      <w:pBdr>
        <w:top w:val="single" w:sz="4" w:space="0" w:color="auto"/>
        <w:left w:val="single" w:sz="4" w:space="0" w:color="auto"/>
        <w:bottom w:val="single" w:sz="4" w:space="0" w:color="auto"/>
        <w:right w:val="single" w:sz="4" w:space="0" w:color="auto"/>
      </w:pBdr>
      <w:shd w:val="clear" w:color="000000" w:fill="00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68">
    <w:name w:val="xl568"/>
    <w:basedOn w:val="a"/>
    <w:rsid w:val="005C1AE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color w:val="000000"/>
      <w:sz w:val="22"/>
      <w:szCs w:val="22"/>
    </w:rPr>
  </w:style>
  <w:style w:type="paragraph" w:customStyle="1" w:styleId="xl569">
    <w:name w:val="xl569"/>
    <w:basedOn w:val="a"/>
    <w:rsid w:val="005C1AEA"/>
    <w:pPr>
      <w:widowControl/>
      <w:pBdr>
        <w:top w:val="single" w:sz="4" w:space="0" w:color="auto"/>
        <w:left w:val="single" w:sz="4" w:space="0" w:color="auto"/>
        <w:bottom w:val="single" w:sz="4" w:space="0" w:color="auto"/>
        <w:right w:val="single" w:sz="4" w:space="0" w:color="auto"/>
      </w:pBdr>
      <w:shd w:val="clear" w:color="000000" w:fill="00FFFF"/>
      <w:autoSpaceDE/>
      <w:autoSpaceDN/>
      <w:adjustRightInd/>
      <w:spacing w:before="100" w:beforeAutospacing="1" w:after="100" w:afterAutospacing="1"/>
      <w:ind w:firstLine="0"/>
      <w:jc w:val="right"/>
      <w:textAlignment w:val="center"/>
    </w:pPr>
    <w:rPr>
      <w:rFonts w:ascii="Times New Roman" w:hAnsi="Times New Roman"/>
      <w:color w:val="000000"/>
      <w:sz w:val="22"/>
      <w:szCs w:val="22"/>
    </w:rPr>
  </w:style>
  <w:style w:type="paragraph" w:customStyle="1" w:styleId="xl570">
    <w:name w:val="xl570"/>
    <w:basedOn w:val="a"/>
    <w:rsid w:val="005C1AE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color w:val="000000"/>
      <w:sz w:val="22"/>
      <w:szCs w:val="22"/>
    </w:rPr>
  </w:style>
  <w:style w:type="paragraph" w:customStyle="1" w:styleId="xl571">
    <w:name w:val="xl571"/>
    <w:basedOn w:val="a"/>
    <w:rsid w:val="005C1AEA"/>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right"/>
      <w:textAlignment w:val="center"/>
    </w:pPr>
    <w:rPr>
      <w:rFonts w:ascii="Times New Roman" w:hAnsi="Times New Roman"/>
      <w:color w:val="000000"/>
      <w:sz w:val="22"/>
      <w:szCs w:val="22"/>
    </w:rPr>
  </w:style>
  <w:style w:type="paragraph" w:customStyle="1" w:styleId="xl572">
    <w:name w:val="xl572"/>
    <w:basedOn w:val="a"/>
    <w:rsid w:val="005C1AEA"/>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73">
    <w:name w:val="xl573"/>
    <w:basedOn w:val="a"/>
    <w:rsid w:val="005C1AE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numbering" w:customStyle="1" w:styleId="19">
    <w:name w:val="Нет списка19"/>
    <w:next w:val="a2"/>
    <w:uiPriority w:val="99"/>
    <w:semiHidden/>
    <w:unhideWhenUsed/>
    <w:rsid w:val="008341D5"/>
  </w:style>
  <w:style w:type="paragraph" w:customStyle="1" w:styleId="xl458">
    <w:name w:val="xl458"/>
    <w:basedOn w:val="a"/>
    <w:rsid w:val="00C97210"/>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59">
    <w:name w:val="xl459"/>
    <w:basedOn w:val="a"/>
    <w:rsid w:val="00C97210"/>
    <w:pPr>
      <w:widowControl/>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460">
    <w:name w:val="xl460"/>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61">
    <w:name w:val="xl461"/>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62">
    <w:name w:val="xl462"/>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463">
    <w:name w:val="xl463"/>
    <w:basedOn w:val="a"/>
    <w:rsid w:val="00C97210"/>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64">
    <w:name w:val="xl464"/>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465">
    <w:name w:val="xl465"/>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466">
    <w:name w:val="xl466"/>
    <w:basedOn w:val="a"/>
    <w:rsid w:val="00C9721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467">
    <w:name w:val="xl467"/>
    <w:basedOn w:val="a"/>
    <w:rsid w:val="00C9721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468">
    <w:name w:val="xl468"/>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469">
    <w:name w:val="xl469"/>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70">
    <w:name w:val="xl470"/>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471">
    <w:name w:val="xl471"/>
    <w:basedOn w:val="a"/>
    <w:rsid w:val="00C97210"/>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72">
    <w:name w:val="xl472"/>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473">
    <w:name w:val="xl473"/>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474">
    <w:name w:val="xl474"/>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475">
    <w:name w:val="xl475"/>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476">
    <w:name w:val="xl476"/>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77">
    <w:name w:val="xl477"/>
    <w:basedOn w:val="a"/>
    <w:rsid w:val="00C97210"/>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78">
    <w:name w:val="xl478"/>
    <w:basedOn w:val="a"/>
    <w:rsid w:val="00C97210"/>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79">
    <w:name w:val="xl479"/>
    <w:basedOn w:val="a"/>
    <w:rsid w:val="00C97210"/>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80">
    <w:name w:val="xl480"/>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481">
    <w:name w:val="xl481"/>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1"/>
      <w:szCs w:val="21"/>
    </w:rPr>
  </w:style>
  <w:style w:type="paragraph" w:customStyle="1" w:styleId="xl482">
    <w:name w:val="xl482"/>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483">
    <w:name w:val="xl483"/>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484">
    <w:name w:val="xl484"/>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485">
    <w:name w:val="xl485"/>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hAnsi="Times New Roman"/>
      <w:sz w:val="22"/>
      <w:szCs w:val="22"/>
    </w:rPr>
  </w:style>
  <w:style w:type="paragraph" w:customStyle="1" w:styleId="xl486">
    <w:name w:val="xl486"/>
    <w:basedOn w:val="a"/>
    <w:rsid w:val="00C97210"/>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487">
    <w:name w:val="xl487"/>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488">
    <w:name w:val="xl488"/>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489">
    <w:name w:val="xl489"/>
    <w:basedOn w:val="a"/>
    <w:rsid w:val="00C97210"/>
    <w:pPr>
      <w:widowControl/>
      <w:autoSpaceDE/>
      <w:autoSpaceDN/>
      <w:adjustRightInd/>
      <w:spacing w:before="100" w:beforeAutospacing="1" w:after="100" w:afterAutospacing="1"/>
      <w:ind w:firstLine="0"/>
      <w:jc w:val="left"/>
    </w:pPr>
    <w:rPr>
      <w:rFonts w:ascii="Times New Roman" w:hAnsi="Times New Roman"/>
      <w:color w:val="FF0066"/>
      <w:sz w:val="22"/>
      <w:szCs w:val="22"/>
    </w:rPr>
  </w:style>
  <w:style w:type="paragraph" w:customStyle="1" w:styleId="xl490">
    <w:name w:val="xl490"/>
    <w:basedOn w:val="a"/>
    <w:rsid w:val="00C97210"/>
    <w:pPr>
      <w:widowControl/>
      <w:autoSpaceDE/>
      <w:autoSpaceDN/>
      <w:adjustRightInd/>
      <w:spacing w:before="100" w:beforeAutospacing="1" w:after="100" w:afterAutospacing="1"/>
      <w:ind w:firstLine="0"/>
      <w:jc w:val="left"/>
    </w:pPr>
    <w:rPr>
      <w:rFonts w:cs="Arial"/>
      <w:color w:val="FF0066"/>
      <w:sz w:val="21"/>
      <w:szCs w:val="21"/>
    </w:rPr>
  </w:style>
  <w:style w:type="paragraph" w:customStyle="1" w:styleId="xl491">
    <w:name w:val="xl491"/>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olor w:val="FF0000"/>
      <w:sz w:val="22"/>
      <w:szCs w:val="22"/>
    </w:rPr>
  </w:style>
  <w:style w:type="paragraph" w:customStyle="1" w:styleId="xl492">
    <w:name w:val="xl492"/>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olor w:val="0000CC"/>
      <w:sz w:val="22"/>
      <w:szCs w:val="22"/>
    </w:rPr>
  </w:style>
  <w:style w:type="paragraph" w:customStyle="1" w:styleId="xl493">
    <w:name w:val="xl493"/>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olor w:val="0000CC"/>
      <w:sz w:val="22"/>
      <w:szCs w:val="22"/>
    </w:rPr>
  </w:style>
  <w:style w:type="paragraph" w:customStyle="1" w:styleId="xl494">
    <w:name w:val="xl494"/>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olor w:val="0000CC"/>
      <w:sz w:val="22"/>
      <w:szCs w:val="22"/>
    </w:rPr>
  </w:style>
  <w:style w:type="paragraph" w:customStyle="1" w:styleId="xl495">
    <w:name w:val="xl495"/>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olor w:val="0000CC"/>
      <w:sz w:val="22"/>
      <w:szCs w:val="22"/>
    </w:rPr>
  </w:style>
  <w:style w:type="paragraph" w:customStyle="1" w:styleId="xl496">
    <w:name w:val="xl496"/>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olor w:val="FF0000"/>
      <w:sz w:val="22"/>
      <w:szCs w:val="22"/>
    </w:rPr>
  </w:style>
  <w:style w:type="paragraph" w:customStyle="1" w:styleId="xl497">
    <w:name w:val="xl497"/>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498">
    <w:name w:val="xl498"/>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499">
    <w:name w:val="xl499"/>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500">
    <w:name w:val="xl500"/>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olor w:val="000000"/>
      <w:sz w:val="22"/>
      <w:szCs w:val="22"/>
    </w:rPr>
  </w:style>
  <w:style w:type="paragraph" w:customStyle="1" w:styleId="xl501">
    <w:name w:val="xl501"/>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02">
    <w:name w:val="xl502"/>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66FF99"/>
      <w:sz w:val="22"/>
      <w:szCs w:val="22"/>
    </w:rPr>
  </w:style>
  <w:style w:type="paragraph" w:customStyle="1" w:styleId="xl503">
    <w:name w:val="xl503"/>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000000"/>
      <w:sz w:val="22"/>
      <w:szCs w:val="22"/>
    </w:rPr>
  </w:style>
  <w:style w:type="paragraph" w:customStyle="1" w:styleId="xl504">
    <w:name w:val="xl504"/>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05">
    <w:name w:val="xl505"/>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000000"/>
      <w:sz w:val="22"/>
      <w:szCs w:val="22"/>
    </w:rPr>
  </w:style>
  <w:style w:type="paragraph" w:customStyle="1" w:styleId="xl506">
    <w:name w:val="xl506"/>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000000"/>
      <w:sz w:val="22"/>
      <w:szCs w:val="22"/>
    </w:rPr>
  </w:style>
  <w:style w:type="paragraph" w:customStyle="1" w:styleId="xl507">
    <w:name w:val="xl507"/>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color w:val="000000"/>
      <w:sz w:val="22"/>
      <w:szCs w:val="22"/>
    </w:rPr>
  </w:style>
  <w:style w:type="paragraph" w:customStyle="1" w:styleId="xl508">
    <w:name w:val="xl508"/>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olor w:val="FF0000"/>
      <w:sz w:val="22"/>
      <w:szCs w:val="22"/>
    </w:rPr>
  </w:style>
  <w:style w:type="paragraph" w:customStyle="1" w:styleId="xl509">
    <w:name w:val="xl509"/>
    <w:basedOn w:val="a"/>
    <w:rsid w:val="00C97210"/>
    <w:pPr>
      <w:widowControl/>
      <w:shd w:val="clear" w:color="000000" w:fill="FFFFFF"/>
      <w:autoSpaceDE/>
      <w:autoSpaceDN/>
      <w:adjustRightInd/>
      <w:spacing w:before="100" w:beforeAutospacing="1" w:after="100" w:afterAutospacing="1"/>
      <w:ind w:firstLine="0"/>
      <w:jc w:val="left"/>
      <w:textAlignment w:val="top"/>
    </w:pPr>
    <w:rPr>
      <w:rFonts w:ascii="Times New Roman" w:hAnsi="Times New Roman"/>
      <w:color w:val="FF0000"/>
      <w:sz w:val="22"/>
      <w:szCs w:val="22"/>
    </w:rPr>
  </w:style>
  <w:style w:type="paragraph" w:customStyle="1" w:styleId="xl510">
    <w:name w:val="xl510"/>
    <w:basedOn w:val="a"/>
    <w:rsid w:val="00C97210"/>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11">
    <w:name w:val="xl511"/>
    <w:basedOn w:val="a"/>
    <w:rsid w:val="00C97210"/>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12">
    <w:name w:val="xl512"/>
    <w:basedOn w:val="a"/>
    <w:rsid w:val="00C97210"/>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513">
    <w:name w:val="xl513"/>
    <w:basedOn w:val="a"/>
    <w:rsid w:val="00C97210"/>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514">
    <w:name w:val="xl514"/>
    <w:basedOn w:val="a"/>
    <w:rsid w:val="00C97210"/>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515">
    <w:name w:val="xl515"/>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16">
    <w:name w:val="xl516"/>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17">
    <w:name w:val="xl517"/>
    <w:basedOn w:val="a"/>
    <w:rsid w:val="00827B5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olor w:val="00B050"/>
      <w:sz w:val="22"/>
      <w:szCs w:val="22"/>
    </w:rPr>
  </w:style>
  <w:style w:type="paragraph" w:customStyle="1" w:styleId="xl518">
    <w:name w:val="xl518"/>
    <w:basedOn w:val="a"/>
    <w:rsid w:val="00827B5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olor w:val="00B050"/>
      <w:sz w:val="22"/>
      <w:szCs w:val="22"/>
    </w:rPr>
  </w:style>
  <w:style w:type="paragraph" w:customStyle="1" w:styleId="font7">
    <w:name w:val="font7"/>
    <w:basedOn w:val="a"/>
    <w:rsid w:val="00DD3682"/>
    <w:pPr>
      <w:widowControl/>
      <w:autoSpaceDE/>
      <w:autoSpaceDN/>
      <w:adjustRightInd/>
      <w:spacing w:before="100" w:beforeAutospacing="1" w:after="100" w:afterAutospacing="1"/>
      <w:ind w:firstLine="0"/>
      <w:jc w:val="left"/>
    </w:pPr>
    <w:rPr>
      <w:rFonts w:ascii="Tahoma" w:hAnsi="Tahoma" w:cs="Tahom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0698">
      <w:bodyDiv w:val="1"/>
      <w:marLeft w:val="0"/>
      <w:marRight w:val="0"/>
      <w:marTop w:val="0"/>
      <w:marBottom w:val="0"/>
      <w:divBdr>
        <w:top w:val="none" w:sz="0" w:space="0" w:color="auto"/>
        <w:left w:val="none" w:sz="0" w:space="0" w:color="auto"/>
        <w:bottom w:val="none" w:sz="0" w:space="0" w:color="auto"/>
        <w:right w:val="none" w:sz="0" w:space="0" w:color="auto"/>
      </w:divBdr>
    </w:div>
    <w:div w:id="16515777">
      <w:bodyDiv w:val="1"/>
      <w:marLeft w:val="0"/>
      <w:marRight w:val="0"/>
      <w:marTop w:val="0"/>
      <w:marBottom w:val="0"/>
      <w:divBdr>
        <w:top w:val="none" w:sz="0" w:space="0" w:color="auto"/>
        <w:left w:val="none" w:sz="0" w:space="0" w:color="auto"/>
        <w:bottom w:val="none" w:sz="0" w:space="0" w:color="auto"/>
        <w:right w:val="none" w:sz="0" w:space="0" w:color="auto"/>
      </w:divBdr>
    </w:div>
    <w:div w:id="53509148">
      <w:bodyDiv w:val="1"/>
      <w:marLeft w:val="0"/>
      <w:marRight w:val="0"/>
      <w:marTop w:val="0"/>
      <w:marBottom w:val="0"/>
      <w:divBdr>
        <w:top w:val="none" w:sz="0" w:space="0" w:color="auto"/>
        <w:left w:val="none" w:sz="0" w:space="0" w:color="auto"/>
        <w:bottom w:val="none" w:sz="0" w:space="0" w:color="auto"/>
        <w:right w:val="none" w:sz="0" w:space="0" w:color="auto"/>
      </w:divBdr>
    </w:div>
    <w:div w:id="53892787">
      <w:bodyDiv w:val="1"/>
      <w:marLeft w:val="0"/>
      <w:marRight w:val="0"/>
      <w:marTop w:val="0"/>
      <w:marBottom w:val="0"/>
      <w:divBdr>
        <w:top w:val="none" w:sz="0" w:space="0" w:color="auto"/>
        <w:left w:val="none" w:sz="0" w:space="0" w:color="auto"/>
        <w:bottom w:val="none" w:sz="0" w:space="0" w:color="auto"/>
        <w:right w:val="none" w:sz="0" w:space="0" w:color="auto"/>
      </w:divBdr>
    </w:div>
    <w:div w:id="56325339">
      <w:bodyDiv w:val="1"/>
      <w:marLeft w:val="0"/>
      <w:marRight w:val="0"/>
      <w:marTop w:val="0"/>
      <w:marBottom w:val="0"/>
      <w:divBdr>
        <w:top w:val="none" w:sz="0" w:space="0" w:color="auto"/>
        <w:left w:val="none" w:sz="0" w:space="0" w:color="auto"/>
        <w:bottom w:val="none" w:sz="0" w:space="0" w:color="auto"/>
        <w:right w:val="none" w:sz="0" w:space="0" w:color="auto"/>
      </w:divBdr>
    </w:div>
    <w:div w:id="58408191">
      <w:bodyDiv w:val="1"/>
      <w:marLeft w:val="0"/>
      <w:marRight w:val="0"/>
      <w:marTop w:val="0"/>
      <w:marBottom w:val="0"/>
      <w:divBdr>
        <w:top w:val="none" w:sz="0" w:space="0" w:color="auto"/>
        <w:left w:val="none" w:sz="0" w:space="0" w:color="auto"/>
        <w:bottom w:val="none" w:sz="0" w:space="0" w:color="auto"/>
        <w:right w:val="none" w:sz="0" w:space="0" w:color="auto"/>
      </w:divBdr>
    </w:div>
    <w:div w:id="68700832">
      <w:bodyDiv w:val="1"/>
      <w:marLeft w:val="0"/>
      <w:marRight w:val="0"/>
      <w:marTop w:val="0"/>
      <w:marBottom w:val="0"/>
      <w:divBdr>
        <w:top w:val="none" w:sz="0" w:space="0" w:color="auto"/>
        <w:left w:val="none" w:sz="0" w:space="0" w:color="auto"/>
        <w:bottom w:val="none" w:sz="0" w:space="0" w:color="auto"/>
        <w:right w:val="none" w:sz="0" w:space="0" w:color="auto"/>
      </w:divBdr>
    </w:div>
    <w:div w:id="71708937">
      <w:bodyDiv w:val="1"/>
      <w:marLeft w:val="0"/>
      <w:marRight w:val="0"/>
      <w:marTop w:val="0"/>
      <w:marBottom w:val="0"/>
      <w:divBdr>
        <w:top w:val="none" w:sz="0" w:space="0" w:color="auto"/>
        <w:left w:val="none" w:sz="0" w:space="0" w:color="auto"/>
        <w:bottom w:val="none" w:sz="0" w:space="0" w:color="auto"/>
        <w:right w:val="none" w:sz="0" w:space="0" w:color="auto"/>
      </w:divBdr>
    </w:div>
    <w:div w:id="74013439">
      <w:bodyDiv w:val="1"/>
      <w:marLeft w:val="0"/>
      <w:marRight w:val="0"/>
      <w:marTop w:val="0"/>
      <w:marBottom w:val="0"/>
      <w:divBdr>
        <w:top w:val="none" w:sz="0" w:space="0" w:color="auto"/>
        <w:left w:val="none" w:sz="0" w:space="0" w:color="auto"/>
        <w:bottom w:val="none" w:sz="0" w:space="0" w:color="auto"/>
        <w:right w:val="none" w:sz="0" w:space="0" w:color="auto"/>
      </w:divBdr>
    </w:div>
    <w:div w:id="76560648">
      <w:bodyDiv w:val="1"/>
      <w:marLeft w:val="0"/>
      <w:marRight w:val="0"/>
      <w:marTop w:val="0"/>
      <w:marBottom w:val="0"/>
      <w:divBdr>
        <w:top w:val="none" w:sz="0" w:space="0" w:color="auto"/>
        <w:left w:val="none" w:sz="0" w:space="0" w:color="auto"/>
        <w:bottom w:val="none" w:sz="0" w:space="0" w:color="auto"/>
        <w:right w:val="none" w:sz="0" w:space="0" w:color="auto"/>
      </w:divBdr>
    </w:div>
    <w:div w:id="90930342">
      <w:bodyDiv w:val="1"/>
      <w:marLeft w:val="0"/>
      <w:marRight w:val="0"/>
      <w:marTop w:val="0"/>
      <w:marBottom w:val="0"/>
      <w:divBdr>
        <w:top w:val="none" w:sz="0" w:space="0" w:color="auto"/>
        <w:left w:val="none" w:sz="0" w:space="0" w:color="auto"/>
        <w:bottom w:val="none" w:sz="0" w:space="0" w:color="auto"/>
        <w:right w:val="none" w:sz="0" w:space="0" w:color="auto"/>
      </w:divBdr>
    </w:div>
    <w:div w:id="94138410">
      <w:bodyDiv w:val="1"/>
      <w:marLeft w:val="0"/>
      <w:marRight w:val="0"/>
      <w:marTop w:val="0"/>
      <w:marBottom w:val="0"/>
      <w:divBdr>
        <w:top w:val="none" w:sz="0" w:space="0" w:color="auto"/>
        <w:left w:val="none" w:sz="0" w:space="0" w:color="auto"/>
        <w:bottom w:val="none" w:sz="0" w:space="0" w:color="auto"/>
        <w:right w:val="none" w:sz="0" w:space="0" w:color="auto"/>
      </w:divBdr>
    </w:div>
    <w:div w:id="96172882">
      <w:bodyDiv w:val="1"/>
      <w:marLeft w:val="0"/>
      <w:marRight w:val="0"/>
      <w:marTop w:val="0"/>
      <w:marBottom w:val="0"/>
      <w:divBdr>
        <w:top w:val="none" w:sz="0" w:space="0" w:color="auto"/>
        <w:left w:val="none" w:sz="0" w:space="0" w:color="auto"/>
        <w:bottom w:val="none" w:sz="0" w:space="0" w:color="auto"/>
        <w:right w:val="none" w:sz="0" w:space="0" w:color="auto"/>
      </w:divBdr>
    </w:div>
    <w:div w:id="102727279">
      <w:bodyDiv w:val="1"/>
      <w:marLeft w:val="0"/>
      <w:marRight w:val="0"/>
      <w:marTop w:val="0"/>
      <w:marBottom w:val="0"/>
      <w:divBdr>
        <w:top w:val="none" w:sz="0" w:space="0" w:color="auto"/>
        <w:left w:val="none" w:sz="0" w:space="0" w:color="auto"/>
        <w:bottom w:val="none" w:sz="0" w:space="0" w:color="auto"/>
        <w:right w:val="none" w:sz="0" w:space="0" w:color="auto"/>
      </w:divBdr>
    </w:div>
    <w:div w:id="102850726">
      <w:bodyDiv w:val="1"/>
      <w:marLeft w:val="0"/>
      <w:marRight w:val="0"/>
      <w:marTop w:val="0"/>
      <w:marBottom w:val="0"/>
      <w:divBdr>
        <w:top w:val="none" w:sz="0" w:space="0" w:color="auto"/>
        <w:left w:val="none" w:sz="0" w:space="0" w:color="auto"/>
        <w:bottom w:val="none" w:sz="0" w:space="0" w:color="auto"/>
        <w:right w:val="none" w:sz="0" w:space="0" w:color="auto"/>
      </w:divBdr>
    </w:div>
    <w:div w:id="104279131">
      <w:bodyDiv w:val="1"/>
      <w:marLeft w:val="0"/>
      <w:marRight w:val="0"/>
      <w:marTop w:val="0"/>
      <w:marBottom w:val="0"/>
      <w:divBdr>
        <w:top w:val="none" w:sz="0" w:space="0" w:color="auto"/>
        <w:left w:val="none" w:sz="0" w:space="0" w:color="auto"/>
        <w:bottom w:val="none" w:sz="0" w:space="0" w:color="auto"/>
        <w:right w:val="none" w:sz="0" w:space="0" w:color="auto"/>
      </w:divBdr>
    </w:div>
    <w:div w:id="111486777">
      <w:bodyDiv w:val="1"/>
      <w:marLeft w:val="0"/>
      <w:marRight w:val="0"/>
      <w:marTop w:val="0"/>
      <w:marBottom w:val="0"/>
      <w:divBdr>
        <w:top w:val="none" w:sz="0" w:space="0" w:color="auto"/>
        <w:left w:val="none" w:sz="0" w:space="0" w:color="auto"/>
        <w:bottom w:val="none" w:sz="0" w:space="0" w:color="auto"/>
        <w:right w:val="none" w:sz="0" w:space="0" w:color="auto"/>
      </w:divBdr>
    </w:div>
    <w:div w:id="143863131">
      <w:bodyDiv w:val="1"/>
      <w:marLeft w:val="0"/>
      <w:marRight w:val="0"/>
      <w:marTop w:val="0"/>
      <w:marBottom w:val="0"/>
      <w:divBdr>
        <w:top w:val="none" w:sz="0" w:space="0" w:color="auto"/>
        <w:left w:val="none" w:sz="0" w:space="0" w:color="auto"/>
        <w:bottom w:val="none" w:sz="0" w:space="0" w:color="auto"/>
        <w:right w:val="none" w:sz="0" w:space="0" w:color="auto"/>
      </w:divBdr>
    </w:div>
    <w:div w:id="146677418">
      <w:bodyDiv w:val="1"/>
      <w:marLeft w:val="0"/>
      <w:marRight w:val="0"/>
      <w:marTop w:val="0"/>
      <w:marBottom w:val="0"/>
      <w:divBdr>
        <w:top w:val="none" w:sz="0" w:space="0" w:color="auto"/>
        <w:left w:val="none" w:sz="0" w:space="0" w:color="auto"/>
        <w:bottom w:val="none" w:sz="0" w:space="0" w:color="auto"/>
        <w:right w:val="none" w:sz="0" w:space="0" w:color="auto"/>
      </w:divBdr>
    </w:div>
    <w:div w:id="149097729">
      <w:bodyDiv w:val="1"/>
      <w:marLeft w:val="0"/>
      <w:marRight w:val="0"/>
      <w:marTop w:val="0"/>
      <w:marBottom w:val="0"/>
      <w:divBdr>
        <w:top w:val="none" w:sz="0" w:space="0" w:color="auto"/>
        <w:left w:val="none" w:sz="0" w:space="0" w:color="auto"/>
        <w:bottom w:val="none" w:sz="0" w:space="0" w:color="auto"/>
        <w:right w:val="none" w:sz="0" w:space="0" w:color="auto"/>
      </w:divBdr>
    </w:div>
    <w:div w:id="149104165">
      <w:bodyDiv w:val="1"/>
      <w:marLeft w:val="0"/>
      <w:marRight w:val="0"/>
      <w:marTop w:val="0"/>
      <w:marBottom w:val="0"/>
      <w:divBdr>
        <w:top w:val="none" w:sz="0" w:space="0" w:color="auto"/>
        <w:left w:val="none" w:sz="0" w:space="0" w:color="auto"/>
        <w:bottom w:val="none" w:sz="0" w:space="0" w:color="auto"/>
        <w:right w:val="none" w:sz="0" w:space="0" w:color="auto"/>
      </w:divBdr>
    </w:div>
    <w:div w:id="150028146">
      <w:bodyDiv w:val="1"/>
      <w:marLeft w:val="0"/>
      <w:marRight w:val="0"/>
      <w:marTop w:val="0"/>
      <w:marBottom w:val="0"/>
      <w:divBdr>
        <w:top w:val="none" w:sz="0" w:space="0" w:color="auto"/>
        <w:left w:val="none" w:sz="0" w:space="0" w:color="auto"/>
        <w:bottom w:val="none" w:sz="0" w:space="0" w:color="auto"/>
        <w:right w:val="none" w:sz="0" w:space="0" w:color="auto"/>
      </w:divBdr>
    </w:div>
    <w:div w:id="171536342">
      <w:bodyDiv w:val="1"/>
      <w:marLeft w:val="0"/>
      <w:marRight w:val="0"/>
      <w:marTop w:val="0"/>
      <w:marBottom w:val="0"/>
      <w:divBdr>
        <w:top w:val="none" w:sz="0" w:space="0" w:color="auto"/>
        <w:left w:val="none" w:sz="0" w:space="0" w:color="auto"/>
        <w:bottom w:val="none" w:sz="0" w:space="0" w:color="auto"/>
        <w:right w:val="none" w:sz="0" w:space="0" w:color="auto"/>
      </w:divBdr>
    </w:div>
    <w:div w:id="172886135">
      <w:bodyDiv w:val="1"/>
      <w:marLeft w:val="0"/>
      <w:marRight w:val="0"/>
      <w:marTop w:val="0"/>
      <w:marBottom w:val="0"/>
      <w:divBdr>
        <w:top w:val="none" w:sz="0" w:space="0" w:color="auto"/>
        <w:left w:val="none" w:sz="0" w:space="0" w:color="auto"/>
        <w:bottom w:val="none" w:sz="0" w:space="0" w:color="auto"/>
        <w:right w:val="none" w:sz="0" w:space="0" w:color="auto"/>
      </w:divBdr>
    </w:div>
    <w:div w:id="201524438">
      <w:bodyDiv w:val="1"/>
      <w:marLeft w:val="0"/>
      <w:marRight w:val="0"/>
      <w:marTop w:val="0"/>
      <w:marBottom w:val="0"/>
      <w:divBdr>
        <w:top w:val="none" w:sz="0" w:space="0" w:color="auto"/>
        <w:left w:val="none" w:sz="0" w:space="0" w:color="auto"/>
        <w:bottom w:val="none" w:sz="0" w:space="0" w:color="auto"/>
        <w:right w:val="none" w:sz="0" w:space="0" w:color="auto"/>
      </w:divBdr>
    </w:div>
    <w:div w:id="202257047">
      <w:bodyDiv w:val="1"/>
      <w:marLeft w:val="0"/>
      <w:marRight w:val="0"/>
      <w:marTop w:val="0"/>
      <w:marBottom w:val="0"/>
      <w:divBdr>
        <w:top w:val="none" w:sz="0" w:space="0" w:color="auto"/>
        <w:left w:val="none" w:sz="0" w:space="0" w:color="auto"/>
        <w:bottom w:val="none" w:sz="0" w:space="0" w:color="auto"/>
        <w:right w:val="none" w:sz="0" w:space="0" w:color="auto"/>
      </w:divBdr>
    </w:div>
    <w:div w:id="202715985">
      <w:bodyDiv w:val="1"/>
      <w:marLeft w:val="0"/>
      <w:marRight w:val="0"/>
      <w:marTop w:val="0"/>
      <w:marBottom w:val="0"/>
      <w:divBdr>
        <w:top w:val="none" w:sz="0" w:space="0" w:color="auto"/>
        <w:left w:val="none" w:sz="0" w:space="0" w:color="auto"/>
        <w:bottom w:val="none" w:sz="0" w:space="0" w:color="auto"/>
        <w:right w:val="none" w:sz="0" w:space="0" w:color="auto"/>
      </w:divBdr>
    </w:div>
    <w:div w:id="203948821">
      <w:bodyDiv w:val="1"/>
      <w:marLeft w:val="0"/>
      <w:marRight w:val="0"/>
      <w:marTop w:val="0"/>
      <w:marBottom w:val="0"/>
      <w:divBdr>
        <w:top w:val="none" w:sz="0" w:space="0" w:color="auto"/>
        <w:left w:val="none" w:sz="0" w:space="0" w:color="auto"/>
        <w:bottom w:val="none" w:sz="0" w:space="0" w:color="auto"/>
        <w:right w:val="none" w:sz="0" w:space="0" w:color="auto"/>
      </w:divBdr>
    </w:div>
    <w:div w:id="211969928">
      <w:bodyDiv w:val="1"/>
      <w:marLeft w:val="0"/>
      <w:marRight w:val="0"/>
      <w:marTop w:val="0"/>
      <w:marBottom w:val="0"/>
      <w:divBdr>
        <w:top w:val="none" w:sz="0" w:space="0" w:color="auto"/>
        <w:left w:val="none" w:sz="0" w:space="0" w:color="auto"/>
        <w:bottom w:val="none" w:sz="0" w:space="0" w:color="auto"/>
        <w:right w:val="none" w:sz="0" w:space="0" w:color="auto"/>
      </w:divBdr>
    </w:div>
    <w:div w:id="214972231">
      <w:bodyDiv w:val="1"/>
      <w:marLeft w:val="0"/>
      <w:marRight w:val="0"/>
      <w:marTop w:val="0"/>
      <w:marBottom w:val="0"/>
      <w:divBdr>
        <w:top w:val="none" w:sz="0" w:space="0" w:color="auto"/>
        <w:left w:val="none" w:sz="0" w:space="0" w:color="auto"/>
        <w:bottom w:val="none" w:sz="0" w:space="0" w:color="auto"/>
        <w:right w:val="none" w:sz="0" w:space="0" w:color="auto"/>
      </w:divBdr>
    </w:div>
    <w:div w:id="228351574">
      <w:bodyDiv w:val="1"/>
      <w:marLeft w:val="0"/>
      <w:marRight w:val="0"/>
      <w:marTop w:val="0"/>
      <w:marBottom w:val="0"/>
      <w:divBdr>
        <w:top w:val="none" w:sz="0" w:space="0" w:color="auto"/>
        <w:left w:val="none" w:sz="0" w:space="0" w:color="auto"/>
        <w:bottom w:val="none" w:sz="0" w:space="0" w:color="auto"/>
        <w:right w:val="none" w:sz="0" w:space="0" w:color="auto"/>
      </w:divBdr>
    </w:div>
    <w:div w:id="236746084">
      <w:bodyDiv w:val="1"/>
      <w:marLeft w:val="0"/>
      <w:marRight w:val="0"/>
      <w:marTop w:val="0"/>
      <w:marBottom w:val="0"/>
      <w:divBdr>
        <w:top w:val="none" w:sz="0" w:space="0" w:color="auto"/>
        <w:left w:val="none" w:sz="0" w:space="0" w:color="auto"/>
        <w:bottom w:val="none" w:sz="0" w:space="0" w:color="auto"/>
        <w:right w:val="none" w:sz="0" w:space="0" w:color="auto"/>
      </w:divBdr>
    </w:div>
    <w:div w:id="258612062">
      <w:bodyDiv w:val="1"/>
      <w:marLeft w:val="0"/>
      <w:marRight w:val="0"/>
      <w:marTop w:val="0"/>
      <w:marBottom w:val="0"/>
      <w:divBdr>
        <w:top w:val="none" w:sz="0" w:space="0" w:color="auto"/>
        <w:left w:val="none" w:sz="0" w:space="0" w:color="auto"/>
        <w:bottom w:val="none" w:sz="0" w:space="0" w:color="auto"/>
        <w:right w:val="none" w:sz="0" w:space="0" w:color="auto"/>
      </w:divBdr>
    </w:div>
    <w:div w:id="261110564">
      <w:bodyDiv w:val="1"/>
      <w:marLeft w:val="0"/>
      <w:marRight w:val="0"/>
      <w:marTop w:val="0"/>
      <w:marBottom w:val="0"/>
      <w:divBdr>
        <w:top w:val="none" w:sz="0" w:space="0" w:color="auto"/>
        <w:left w:val="none" w:sz="0" w:space="0" w:color="auto"/>
        <w:bottom w:val="none" w:sz="0" w:space="0" w:color="auto"/>
        <w:right w:val="none" w:sz="0" w:space="0" w:color="auto"/>
      </w:divBdr>
    </w:div>
    <w:div w:id="277764462">
      <w:bodyDiv w:val="1"/>
      <w:marLeft w:val="0"/>
      <w:marRight w:val="0"/>
      <w:marTop w:val="0"/>
      <w:marBottom w:val="0"/>
      <w:divBdr>
        <w:top w:val="none" w:sz="0" w:space="0" w:color="auto"/>
        <w:left w:val="none" w:sz="0" w:space="0" w:color="auto"/>
        <w:bottom w:val="none" w:sz="0" w:space="0" w:color="auto"/>
        <w:right w:val="none" w:sz="0" w:space="0" w:color="auto"/>
      </w:divBdr>
    </w:div>
    <w:div w:id="279075887">
      <w:bodyDiv w:val="1"/>
      <w:marLeft w:val="0"/>
      <w:marRight w:val="0"/>
      <w:marTop w:val="0"/>
      <w:marBottom w:val="0"/>
      <w:divBdr>
        <w:top w:val="none" w:sz="0" w:space="0" w:color="auto"/>
        <w:left w:val="none" w:sz="0" w:space="0" w:color="auto"/>
        <w:bottom w:val="none" w:sz="0" w:space="0" w:color="auto"/>
        <w:right w:val="none" w:sz="0" w:space="0" w:color="auto"/>
      </w:divBdr>
    </w:div>
    <w:div w:id="281764648">
      <w:bodyDiv w:val="1"/>
      <w:marLeft w:val="0"/>
      <w:marRight w:val="0"/>
      <w:marTop w:val="0"/>
      <w:marBottom w:val="0"/>
      <w:divBdr>
        <w:top w:val="none" w:sz="0" w:space="0" w:color="auto"/>
        <w:left w:val="none" w:sz="0" w:space="0" w:color="auto"/>
        <w:bottom w:val="none" w:sz="0" w:space="0" w:color="auto"/>
        <w:right w:val="none" w:sz="0" w:space="0" w:color="auto"/>
      </w:divBdr>
    </w:div>
    <w:div w:id="283735832">
      <w:bodyDiv w:val="1"/>
      <w:marLeft w:val="0"/>
      <w:marRight w:val="0"/>
      <w:marTop w:val="0"/>
      <w:marBottom w:val="0"/>
      <w:divBdr>
        <w:top w:val="none" w:sz="0" w:space="0" w:color="auto"/>
        <w:left w:val="none" w:sz="0" w:space="0" w:color="auto"/>
        <w:bottom w:val="none" w:sz="0" w:space="0" w:color="auto"/>
        <w:right w:val="none" w:sz="0" w:space="0" w:color="auto"/>
      </w:divBdr>
    </w:div>
    <w:div w:id="294726085">
      <w:bodyDiv w:val="1"/>
      <w:marLeft w:val="0"/>
      <w:marRight w:val="0"/>
      <w:marTop w:val="0"/>
      <w:marBottom w:val="0"/>
      <w:divBdr>
        <w:top w:val="none" w:sz="0" w:space="0" w:color="auto"/>
        <w:left w:val="none" w:sz="0" w:space="0" w:color="auto"/>
        <w:bottom w:val="none" w:sz="0" w:space="0" w:color="auto"/>
        <w:right w:val="none" w:sz="0" w:space="0" w:color="auto"/>
      </w:divBdr>
    </w:div>
    <w:div w:id="318921843">
      <w:bodyDiv w:val="1"/>
      <w:marLeft w:val="0"/>
      <w:marRight w:val="0"/>
      <w:marTop w:val="0"/>
      <w:marBottom w:val="0"/>
      <w:divBdr>
        <w:top w:val="none" w:sz="0" w:space="0" w:color="auto"/>
        <w:left w:val="none" w:sz="0" w:space="0" w:color="auto"/>
        <w:bottom w:val="none" w:sz="0" w:space="0" w:color="auto"/>
        <w:right w:val="none" w:sz="0" w:space="0" w:color="auto"/>
      </w:divBdr>
    </w:div>
    <w:div w:id="332100723">
      <w:bodyDiv w:val="1"/>
      <w:marLeft w:val="0"/>
      <w:marRight w:val="0"/>
      <w:marTop w:val="0"/>
      <w:marBottom w:val="0"/>
      <w:divBdr>
        <w:top w:val="none" w:sz="0" w:space="0" w:color="auto"/>
        <w:left w:val="none" w:sz="0" w:space="0" w:color="auto"/>
        <w:bottom w:val="none" w:sz="0" w:space="0" w:color="auto"/>
        <w:right w:val="none" w:sz="0" w:space="0" w:color="auto"/>
      </w:divBdr>
    </w:div>
    <w:div w:id="341661273">
      <w:bodyDiv w:val="1"/>
      <w:marLeft w:val="0"/>
      <w:marRight w:val="0"/>
      <w:marTop w:val="0"/>
      <w:marBottom w:val="0"/>
      <w:divBdr>
        <w:top w:val="none" w:sz="0" w:space="0" w:color="auto"/>
        <w:left w:val="none" w:sz="0" w:space="0" w:color="auto"/>
        <w:bottom w:val="none" w:sz="0" w:space="0" w:color="auto"/>
        <w:right w:val="none" w:sz="0" w:space="0" w:color="auto"/>
      </w:divBdr>
    </w:div>
    <w:div w:id="365956403">
      <w:bodyDiv w:val="1"/>
      <w:marLeft w:val="0"/>
      <w:marRight w:val="0"/>
      <w:marTop w:val="0"/>
      <w:marBottom w:val="0"/>
      <w:divBdr>
        <w:top w:val="none" w:sz="0" w:space="0" w:color="auto"/>
        <w:left w:val="none" w:sz="0" w:space="0" w:color="auto"/>
        <w:bottom w:val="none" w:sz="0" w:space="0" w:color="auto"/>
        <w:right w:val="none" w:sz="0" w:space="0" w:color="auto"/>
      </w:divBdr>
    </w:div>
    <w:div w:id="383648998">
      <w:bodyDiv w:val="1"/>
      <w:marLeft w:val="0"/>
      <w:marRight w:val="0"/>
      <w:marTop w:val="0"/>
      <w:marBottom w:val="0"/>
      <w:divBdr>
        <w:top w:val="none" w:sz="0" w:space="0" w:color="auto"/>
        <w:left w:val="none" w:sz="0" w:space="0" w:color="auto"/>
        <w:bottom w:val="none" w:sz="0" w:space="0" w:color="auto"/>
        <w:right w:val="none" w:sz="0" w:space="0" w:color="auto"/>
      </w:divBdr>
    </w:div>
    <w:div w:id="395200795">
      <w:bodyDiv w:val="1"/>
      <w:marLeft w:val="0"/>
      <w:marRight w:val="0"/>
      <w:marTop w:val="0"/>
      <w:marBottom w:val="0"/>
      <w:divBdr>
        <w:top w:val="none" w:sz="0" w:space="0" w:color="auto"/>
        <w:left w:val="none" w:sz="0" w:space="0" w:color="auto"/>
        <w:bottom w:val="none" w:sz="0" w:space="0" w:color="auto"/>
        <w:right w:val="none" w:sz="0" w:space="0" w:color="auto"/>
      </w:divBdr>
    </w:div>
    <w:div w:id="401752562">
      <w:bodyDiv w:val="1"/>
      <w:marLeft w:val="0"/>
      <w:marRight w:val="0"/>
      <w:marTop w:val="0"/>
      <w:marBottom w:val="0"/>
      <w:divBdr>
        <w:top w:val="none" w:sz="0" w:space="0" w:color="auto"/>
        <w:left w:val="none" w:sz="0" w:space="0" w:color="auto"/>
        <w:bottom w:val="none" w:sz="0" w:space="0" w:color="auto"/>
        <w:right w:val="none" w:sz="0" w:space="0" w:color="auto"/>
      </w:divBdr>
    </w:div>
    <w:div w:id="464087508">
      <w:bodyDiv w:val="1"/>
      <w:marLeft w:val="0"/>
      <w:marRight w:val="0"/>
      <w:marTop w:val="0"/>
      <w:marBottom w:val="0"/>
      <w:divBdr>
        <w:top w:val="none" w:sz="0" w:space="0" w:color="auto"/>
        <w:left w:val="none" w:sz="0" w:space="0" w:color="auto"/>
        <w:bottom w:val="none" w:sz="0" w:space="0" w:color="auto"/>
        <w:right w:val="none" w:sz="0" w:space="0" w:color="auto"/>
      </w:divBdr>
    </w:div>
    <w:div w:id="474641719">
      <w:bodyDiv w:val="1"/>
      <w:marLeft w:val="0"/>
      <w:marRight w:val="0"/>
      <w:marTop w:val="0"/>
      <w:marBottom w:val="0"/>
      <w:divBdr>
        <w:top w:val="none" w:sz="0" w:space="0" w:color="auto"/>
        <w:left w:val="none" w:sz="0" w:space="0" w:color="auto"/>
        <w:bottom w:val="none" w:sz="0" w:space="0" w:color="auto"/>
        <w:right w:val="none" w:sz="0" w:space="0" w:color="auto"/>
      </w:divBdr>
    </w:div>
    <w:div w:id="495153693">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21826449">
      <w:bodyDiv w:val="1"/>
      <w:marLeft w:val="0"/>
      <w:marRight w:val="0"/>
      <w:marTop w:val="0"/>
      <w:marBottom w:val="0"/>
      <w:divBdr>
        <w:top w:val="none" w:sz="0" w:space="0" w:color="auto"/>
        <w:left w:val="none" w:sz="0" w:space="0" w:color="auto"/>
        <w:bottom w:val="none" w:sz="0" w:space="0" w:color="auto"/>
        <w:right w:val="none" w:sz="0" w:space="0" w:color="auto"/>
      </w:divBdr>
    </w:div>
    <w:div w:id="602806614">
      <w:bodyDiv w:val="1"/>
      <w:marLeft w:val="0"/>
      <w:marRight w:val="0"/>
      <w:marTop w:val="0"/>
      <w:marBottom w:val="0"/>
      <w:divBdr>
        <w:top w:val="none" w:sz="0" w:space="0" w:color="auto"/>
        <w:left w:val="none" w:sz="0" w:space="0" w:color="auto"/>
        <w:bottom w:val="none" w:sz="0" w:space="0" w:color="auto"/>
        <w:right w:val="none" w:sz="0" w:space="0" w:color="auto"/>
      </w:divBdr>
    </w:div>
    <w:div w:id="606543761">
      <w:bodyDiv w:val="1"/>
      <w:marLeft w:val="0"/>
      <w:marRight w:val="0"/>
      <w:marTop w:val="0"/>
      <w:marBottom w:val="0"/>
      <w:divBdr>
        <w:top w:val="none" w:sz="0" w:space="0" w:color="auto"/>
        <w:left w:val="none" w:sz="0" w:space="0" w:color="auto"/>
        <w:bottom w:val="none" w:sz="0" w:space="0" w:color="auto"/>
        <w:right w:val="none" w:sz="0" w:space="0" w:color="auto"/>
      </w:divBdr>
    </w:div>
    <w:div w:id="611936607">
      <w:bodyDiv w:val="1"/>
      <w:marLeft w:val="0"/>
      <w:marRight w:val="0"/>
      <w:marTop w:val="0"/>
      <w:marBottom w:val="0"/>
      <w:divBdr>
        <w:top w:val="none" w:sz="0" w:space="0" w:color="auto"/>
        <w:left w:val="none" w:sz="0" w:space="0" w:color="auto"/>
        <w:bottom w:val="none" w:sz="0" w:space="0" w:color="auto"/>
        <w:right w:val="none" w:sz="0" w:space="0" w:color="auto"/>
      </w:divBdr>
    </w:div>
    <w:div w:id="617445896">
      <w:bodyDiv w:val="1"/>
      <w:marLeft w:val="0"/>
      <w:marRight w:val="0"/>
      <w:marTop w:val="0"/>
      <w:marBottom w:val="0"/>
      <w:divBdr>
        <w:top w:val="none" w:sz="0" w:space="0" w:color="auto"/>
        <w:left w:val="none" w:sz="0" w:space="0" w:color="auto"/>
        <w:bottom w:val="none" w:sz="0" w:space="0" w:color="auto"/>
        <w:right w:val="none" w:sz="0" w:space="0" w:color="auto"/>
      </w:divBdr>
    </w:div>
    <w:div w:id="626552058">
      <w:bodyDiv w:val="1"/>
      <w:marLeft w:val="0"/>
      <w:marRight w:val="0"/>
      <w:marTop w:val="0"/>
      <w:marBottom w:val="0"/>
      <w:divBdr>
        <w:top w:val="none" w:sz="0" w:space="0" w:color="auto"/>
        <w:left w:val="none" w:sz="0" w:space="0" w:color="auto"/>
        <w:bottom w:val="none" w:sz="0" w:space="0" w:color="auto"/>
        <w:right w:val="none" w:sz="0" w:space="0" w:color="auto"/>
      </w:divBdr>
    </w:div>
    <w:div w:id="630669274">
      <w:bodyDiv w:val="1"/>
      <w:marLeft w:val="0"/>
      <w:marRight w:val="0"/>
      <w:marTop w:val="0"/>
      <w:marBottom w:val="0"/>
      <w:divBdr>
        <w:top w:val="none" w:sz="0" w:space="0" w:color="auto"/>
        <w:left w:val="none" w:sz="0" w:space="0" w:color="auto"/>
        <w:bottom w:val="none" w:sz="0" w:space="0" w:color="auto"/>
        <w:right w:val="none" w:sz="0" w:space="0" w:color="auto"/>
      </w:divBdr>
    </w:div>
    <w:div w:id="634020730">
      <w:bodyDiv w:val="1"/>
      <w:marLeft w:val="0"/>
      <w:marRight w:val="0"/>
      <w:marTop w:val="0"/>
      <w:marBottom w:val="0"/>
      <w:divBdr>
        <w:top w:val="none" w:sz="0" w:space="0" w:color="auto"/>
        <w:left w:val="none" w:sz="0" w:space="0" w:color="auto"/>
        <w:bottom w:val="none" w:sz="0" w:space="0" w:color="auto"/>
        <w:right w:val="none" w:sz="0" w:space="0" w:color="auto"/>
      </w:divBdr>
    </w:div>
    <w:div w:id="645548720">
      <w:bodyDiv w:val="1"/>
      <w:marLeft w:val="0"/>
      <w:marRight w:val="0"/>
      <w:marTop w:val="0"/>
      <w:marBottom w:val="0"/>
      <w:divBdr>
        <w:top w:val="none" w:sz="0" w:space="0" w:color="auto"/>
        <w:left w:val="none" w:sz="0" w:space="0" w:color="auto"/>
        <w:bottom w:val="none" w:sz="0" w:space="0" w:color="auto"/>
        <w:right w:val="none" w:sz="0" w:space="0" w:color="auto"/>
      </w:divBdr>
    </w:div>
    <w:div w:id="645890045">
      <w:bodyDiv w:val="1"/>
      <w:marLeft w:val="0"/>
      <w:marRight w:val="0"/>
      <w:marTop w:val="0"/>
      <w:marBottom w:val="0"/>
      <w:divBdr>
        <w:top w:val="none" w:sz="0" w:space="0" w:color="auto"/>
        <w:left w:val="none" w:sz="0" w:space="0" w:color="auto"/>
        <w:bottom w:val="none" w:sz="0" w:space="0" w:color="auto"/>
        <w:right w:val="none" w:sz="0" w:space="0" w:color="auto"/>
      </w:divBdr>
    </w:div>
    <w:div w:id="684747245">
      <w:bodyDiv w:val="1"/>
      <w:marLeft w:val="0"/>
      <w:marRight w:val="0"/>
      <w:marTop w:val="0"/>
      <w:marBottom w:val="0"/>
      <w:divBdr>
        <w:top w:val="none" w:sz="0" w:space="0" w:color="auto"/>
        <w:left w:val="none" w:sz="0" w:space="0" w:color="auto"/>
        <w:bottom w:val="none" w:sz="0" w:space="0" w:color="auto"/>
        <w:right w:val="none" w:sz="0" w:space="0" w:color="auto"/>
      </w:divBdr>
    </w:div>
    <w:div w:id="724988949">
      <w:bodyDiv w:val="1"/>
      <w:marLeft w:val="0"/>
      <w:marRight w:val="0"/>
      <w:marTop w:val="0"/>
      <w:marBottom w:val="0"/>
      <w:divBdr>
        <w:top w:val="none" w:sz="0" w:space="0" w:color="auto"/>
        <w:left w:val="none" w:sz="0" w:space="0" w:color="auto"/>
        <w:bottom w:val="none" w:sz="0" w:space="0" w:color="auto"/>
        <w:right w:val="none" w:sz="0" w:space="0" w:color="auto"/>
      </w:divBdr>
    </w:div>
    <w:div w:id="732234699">
      <w:bodyDiv w:val="1"/>
      <w:marLeft w:val="0"/>
      <w:marRight w:val="0"/>
      <w:marTop w:val="0"/>
      <w:marBottom w:val="0"/>
      <w:divBdr>
        <w:top w:val="none" w:sz="0" w:space="0" w:color="auto"/>
        <w:left w:val="none" w:sz="0" w:space="0" w:color="auto"/>
        <w:bottom w:val="none" w:sz="0" w:space="0" w:color="auto"/>
        <w:right w:val="none" w:sz="0" w:space="0" w:color="auto"/>
      </w:divBdr>
    </w:div>
    <w:div w:id="734546504">
      <w:bodyDiv w:val="1"/>
      <w:marLeft w:val="0"/>
      <w:marRight w:val="0"/>
      <w:marTop w:val="0"/>
      <w:marBottom w:val="0"/>
      <w:divBdr>
        <w:top w:val="none" w:sz="0" w:space="0" w:color="auto"/>
        <w:left w:val="none" w:sz="0" w:space="0" w:color="auto"/>
        <w:bottom w:val="none" w:sz="0" w:space="0" w:color="auto"/>
        <w:right w:val="none" w:sz="0" w:space="0" w:color="auto"/>
      </w:divBdr>
    </w:div>
    <w:div w:id="746220974">
      <w:bodyDiv w:val="1"/>
      <w:marLeft w:val="0"/>
      <w:marRight w:val="0"/>
      <w:marTop w:val="0"/>
      <w:marBottom w:val="0"/>
      <w:divBdr>
        <w:top w:val="none" w:sz="0" w:space="0" w:color="auto"/>
        <w:left w:val="none" w:sz="0" w:space="0" w:color="auto"/>
        <w:bottom w:val="none" w:sz="0" w:space="0" w:color="auto"/>
        <w:right w:val="none" w:sz="0" w:space="0" w:color="auto"/>
      </w:divBdr>
    </w:div>
    <w:div w:id="753092077">
      <w:bodyDiv w:val="1"/>
      <w:marLeft w:val="0"/>
      <w:marRight w:val="0"/>
      <w:marTop w:val="0"/>
      <w:marBottom w:val="0"/>
      <w:divBdr>
        <w:top w:val="none" w:sz="0" w:space="0" w:color="auto"/>
        <w:left w:val="none" w:sz="0" w:space="0" w:color="auto"/>
        <w:bottom w:val="none" w:sz="0" w:space="0" w:color="auto"/>
        <w:right w:val="none" w:sz="0" w:space="0" w:color="auto"/>
      </w:divBdr>
    </w:div>
    <w:div w:id="763300641">
      <w:bodyDiv w:val="1"/>
      <w:marLeft w:val="0"/>
      <w:marRight w:val="0"/>
      <w:marTop w:val="0"/>
      <w:marBottom w:val="0"/>
      <w:divBdr>
        <w:top w:val="none" w:sz="0" w:space="0" w:color="auto"/>
        <w:left w:val="none" w:sz="0" w:space="0" w:color="auto"/>
        <w:bottom w:val="none" w:sz="0" w:space="0" w:color="auto"/>
        <w:right w:val="none" w:sz="0" w:space="0" w:color="auto"/>
      </w:divBdr>
    </w:div>
    <w:div w:id="768352421">
      <w:bodyDiv w:val="1"/>
      <w:marLeft w:val="0"/>
      <w:marRight w:val="0"/>
      <w:marTop w:val="0"/>
      <w:marBottom w:val="0"/>
      <w:divBdr>
        <w:top w:val="none" w:sz="0" w:space="0" w:color="auto"/>
        <w:left w:val="none" w:sz="0" w:space="0" w:color="auto"/>
        <w:bottom w:val="none" w:sz="0" w:space="0" w:color="auto"/>
        <w:right w:val="none" w:sz="0" w:space="0" w:color="auto"/>
      </w:divBdr>
    </w:div>
    <w:div w:id="770705400">
      <w:bodyDiv w:val="1"/>
      <w:marLeft w:val="0"/>
      <w:marRight w:val="0"/>
      <w:marTop w:val="0"/>
      <w:marBottom w:val="0"/>
      <w:divBdr>
        <w:top w:val="none" w:sz="0" w:space="0" w:color="auto"/>
        <w:left w:val="none" w:sz="0" w:space="0" w:color="auto"/>
        <w:bottom w:val="none" w:sz="0" w:space="0" w:color="auto"/>
        <w:right w:val="none" w:sz="0" w:space="0" w:color="auto"/>
      </w:divBdr>
    </w:div>
    <w:div w:id="784154543">
      <w:bodyDiv w:val="1"/>
      <w:marLeft w:val="0"/>
      <w:marRight w:val="0"/>
      <w:marTop w:val="0"/>
      <w:marBottom w:val="0"/>
      <w:divBdr>
        <w:top w:val="none" w:sz="0" w:space="0" w:color="auto"/>
        <w:left w:val="none" w:sz="0" w:space="0" w:color="auto"/>
        <w:bottom w:val="none" w:sz="0" w:space="0" w:color="auto"/>
        <w:right w:val="none" w:sz="0" w:space="0" w:color="auto"/>
      </w:divBdr>
    </w:div>
    <w:div w:id="788091686">
      <w:bodyDiv w:val="1"/>
      <w:marLeft w:val="0"/>
      <w:marRight w:val="0"/>
      <w:marTop w:val="0"/>
      <w:marBottom w:val="0"/>
      <w:divBdr>
        <w:top w:val="none" w:sz="0" w:space="0" w:color="auto"/>
        <w:left w:val="none" w:sz="0" w:space="0" w:color="auto"/>
        <w:bottom w:val="none" w:sz="0" w:space="0" w:color="auto"/>
        <w:right w:val="none" w:sz="0" w:space="0" w:color="auto"/>
      </w:divBdr>
    </w:div>
    <w:div w:id="792939702">
      <w:bodyDiv w:val="1"/>
      <w:marLeft w:val="0"/>
      <w:marRight w:val="0"/>
      <w:marTop w:val="0"/>
      <w:marBottom w:val="0"/>
      <w:divBdr>
        <w:top w:val="none" w:sz="0" w:space="0" w:color="auto"/>
        <w:left w:val="none" w:sz="0" w:space="0" w:color="auto"/>
        <w:bottom w:val="none" w:sz="0" w:space="0" w:color="auto"/>
        <w:right w:val="none" w:sz="0" w:space="0" w:color="auto"/>
      </w:divBdr>
    </w:div>
    <w:div w:id="794252557">
      <w:bodyDiv w:val="1"/>
      <w:marLeft w:val="0"/>
      <w:marRight w:val="0"/>
      <w:marTop w:val="0"/>
      <w:marBottom w:val="0"/>
      <w:divBdr>
        <w:top w:val="none" w:sz="0" w:space="0" w:color="auto"/>
        <w:left w:val="none" w:sz="0" w:space="0" w:color="auto"/>
        <w:bottom w:val="none" w:sz="0" w:space="0" w:color="auto"/>
        <w:right w:val="none" w:sz="0" w:space="0" w:color="auto"/>
      </w:divBdr>
    </w:div>
    <w:div w:id="795608785">
      <w:bodyDiv w:val="1"/>
      <w:marLeft w:val="0"/>
      <w:marRight w:val="0"/>
      <w:marTop w:val="0"/>
      <w:marBottom w:val="0"/>
      <w:divBdr>
        <w:top w:val="none" w:sz="0" w:space="0" w:color="auto"/>
        <w:left w:val="none" w:sz="0" w:space="0" w:color="auto"/>
        <w:bottom w:val="none" w:sz="0" w:space="0" w:color="auto"/>
        <w:right w:val="none" w:sz="0" w:space="0" w:color="auto"/>
      </w:divBdr>
    </w:div>
    <w:div w:id="798230743">
      <w:bodyDiv w:val="1"/>
      <w:marLeft w:val="0"/>
      <w:marRight w:val="0"/>
      <w:marTop w:val="0"/>
      <w:marBottom w:val="0"/>
      <w:divBdr>
        <w:top w:val="none" w:sz="0" w:space="0" w:color="auto"/>
        <w:left w:val="none" w:sz="0" w:space="0" w:color="auto"/>
        <w:bottom w:val="none" w:sz="0" w:space="0" w:color="auto"/>
        <w:right w:val="none" w:sz="0" w:space="0" w:color="auto"/>
      </w:divBdr>
    </w:div>
    <w:div w:id="808403196">
      <w:bodyDiv w:val="1"/>
      <w:marLeft w:val="0"/>
      <w:marRight w:val="0"/>
      <w:marTop w:val="0"/>
      <w:marBottom w:val="0"/>
      <w:divBdr>
        <w:top w:val="none" w:sz="0" w:space="0" w:color="auto"/>
        <w:left w:val="none" w:sz="0" w:space="0" w:color="auto"/>
        <w:bottom w:val="none" w:sz="0" w:space="0" w:color="auto"/>
        <w:right w:val="none" w:sz="0" w:space="0" w:color="auto"/>
      </w:divBdr>
    </w:div>
    <w:div w:id="815495680">
      <w:bodyDiv w:val="1"/>
      <w:marLeft w:val="0"/>
      <w:marRight w:val="0"/>
      <w:marTop w:val="0"/>
      <w:marBottom w:val="0"/>
      <w:divBdr>
        <w:top w:val="none" w:sz="0" w:space="0" w:color="auto"/>
        <w:left w:val="none" w:sz="0" w:space="0" w:color="auto"/>
        <w:bottom w:val="none" w:sz="0" w:space="0" w:color="auto"/>
        <w:right w:val="none" w:sz="0" w:space="0" w:color="auto"/>
      </w:divBdr>
    </w:div>
    <w:div w:id="831606938">
      <w:bodyDiv w:val="1"/>
      <w:marLeft w:val="0"/>
      <w:marRight w:val="0"/>
      <w:marTop w:val="0"/>
      <w:marBottom w:val="0"/>
      <w:divBdr>
        <w:top w:val="none" w:sz="0" w:space="0" w:color="auto"/>
        <w:left w:val="none" w:sz="0" w:space="0" w:color="auto"/>
        <w:bottom w:val="none" w:sz="0" w:space="0" w:color="auto"/>
        <w:right w:val="none" w:sz="0" w:space="0" w:color="auto"/>
      </w:divBdr>
    </w:div>
    <w:div w:id="836267324">
      <w:bodyDiv w:val="1"/>
      <w:marLeft w:val="0"/>
      <w:marRight w:val="0"/>
      <w:marTop w:val="0"/>
      <w:marBottom w:val="0"/>
      <w:divBdr>
        <w:top w:val="none" w:sz="0" w:space="0" w:color="auto"/>
        <w:left w:val="none" w:sz="0" w:space="0" w:color="auto"/>
        <w:bottom w:val="none" w:sz="0" w:space="0" w:color="auto"/>
        <w:right w:val="none" w:sz="0" w:space="0" w:color="auto"/>
      </w:divBdr>
    </w:div>
    <w:div w:id="836460638">
      <w:bodyDiv w:val="1"/>
      <w:marLeft w:val="0"/>
      <w:marRight w:val="0"/>
      <w:marTop w:val="0"/>
      <w:marBottom w:val="0"/>
      <w:divBdr>
        <w:top w:val="none" w:sz="0" w:space="0" w:color="auto"/>
        <w:left w:val="none" w:sz="0" w:space="0" w:color="auto"/>
        <w:bottom w:val="none" w:sz="0" w:space="0" w:color="auto"/>
        <w:right w:val="none" w:sz="0" w:space="0" w:color="auto"/>
      </w:divBdr>
    </w:div>
    <w:div w:id="841162630">
      <w:bodyDiv w:val="1"/>
      <w:marLeft w:val="0"/>
      <w:marRight w:val="0"/>
      <w:marTop w:val="0"/>
      <w:marBottom w:val="0"/>
      <w:divBdr>
        <w:top w:val="none" w:sz="0" w:space="0" w:color="auto"/>
        <w:left w:val="none" w:sz="0" w:space="0" w:color="auto"/>
        <w:bottom w:val="none" w:sz="0" w:space="0" w:color="auto"/>
        <w:right w:val="none" w:sz="0" w:space="0" w:color="auto"/>
      </w:divBdr>
    </w:div>
    <w:div w:id="860319878">
      <w:bodyDiv w:val="1"/>
      <w:marLeft w:val="0"/>
      <w:marRight w:val="0"/>
      <w:marTop w:val="0"/>
      <w:marBottom w:val="0"/>
      <w:divBdr>
        <w:top w:val="none" w:sz="0" w:space="0" w:color="auto"/>
        <w:left w:val="none" w:sz="0" w:space="0" w:color="auto"/>
        <w:bottom w:val="none" w:sz="0" w:space="0" w:color="auto"/>
        <w:right w:val="none" w:sz="0" w:space="0" w:color="auto"/>
      </w:divBdr>
    </w:div>
    <w:div w:id="865214121">
      <w:bodyDiv w:val="1"/>
      <w:marLeft w:val="0"/>
      <w:marRight w:val="0"/>
      <w:marTop w:val="0"/>
      <w:marBottom w:val="0"/>
      <w:divBdr>
        <w:top w:val="none" w:sz="0" w:space="0" w:color="auto"/>
        <w:left w:val="none" w:sz="0" w:space="0" w:color="auto"/>
        <w:bottom w:val="none" w:sz="0" w:space="0" w:color="auto"/>
        <w:right w:val="none" w:sz="0" w:space="0" w:color="auto"/>
      </w:divBdr>
    </w:div>
    <w:div w:id="876547963">
      <w:bodyDiv w:val="1"/>
      <w:marLeft w:val="0"/>
      <w:marRight w:val="0"/>
      <w:marTop w:val="0"/>
      <w:marBottom w:val="0"/>
      <w:divBdr>
        <w:top w:val="none" w:sz="0" w:space="0" w:color="auto"/>
        <w:left w:val="none" w:sz="0" w:space="0" w:color="auto"/>
        <w:bottom w:val="none" w:sz="0" w:space="0" w:color="auto"/>
        <w:right w:val="none" w:sz="0" w:space="0" w:color="auto"/>
      </w:divBdr>
    </w:div>
    <w:div w:id="876696475">
      <w:bodyDiv w:val="1"/>
      <w:marLeft w:val="0"/>
      <w:marRight w:val="0"/>
      <w:marTop w:val="0"/>
      <w:marBottom w:val="0"/>
      <w:divBdr>
        <w:top w:val="none" w:sz="0" w:space="0" w:color="auto"/>
        <w:left w:val="none" w:sz="0" w:space="0" w:color="auto"/>
        <w:bottom w:val="none" w:sz="0" w:space="0" w:color="auto"/>
        <w:right w:val="none" w:sz="0" w:space="0" w:color="auto"/>
      </w:divBdr>
    </w:div>
    <w:div w:id="901213408">
      <w:bodyDiv w:val="1"/>
      <w:marLeft w:val="0"/>
      <w:marRight w:val="0"/>
      <w:marTop w:val="0"/>
      <w:marBottom w:val="0"/>
      <w:divBdr>
        <w:top w:val="none" w:sz="0" w:space="0" w:color="auto"/>
        <w:left w:val="none" w:sz="0" w:space="0" w:color="auto"/>
        <w:bottom w:val="none" w:sz="0" w:space="0" w:color="auto"/>
        <w:right w:val="none" w:sz="0" w:space="0" w:color="auto"/>
      </w:divBdr>
    </w:div>
    <w:div w:id="905334645">
      <w:bodyDiv w:val="1"/>
      <w:marLeft w:val="0"/>
      <w:marRight w:val="0"/>
      <w:marTop w:val="0"/>
      <w:marBottom w:val="0"/>
      <w:divBdr>
        <w:top w:val="none" w:sz="0" w:space="0" w:color="auto"/>
        <w:left w:val="none" w:sz="0" w:space="0" w:color="auto"/>
        <w:bottom w:val="none" w:sz="0" w:space="0" w:color="auto"/>
        <w:right w:val="none" w:sz="0" w:space="0" w:color="auto"/>
      </w:divBdr>
    </w:div>
    <w:div w:id="936863698">
      <w:bodyDiv w:val="1"/>
      <w:marLeft w:val="0"/>
      <w:marRight w:val="0"/>
      <w:marTop w:val="0"/>
      <w:marBottom w:val="0"/>
      <w:divBdr>
        <w:top w:val="none" w:sz="0" w:space="0" w:color="auto"/>
        <w:left w:val="none" w:sz="0" w:space="0" w:color="auto"/>
        <w:bottom w:val="none" w:sz="0" w:space="0" w:color="auto"/>
        <w:right w:val="none" w:sz="0" w:space="0" w:color="auto"/>
      </w:divBdr>
    </w:div>
    <w:div w:id="937179145">
      <w:bodyDiv w:val="1"/>
      <w:marLeft w:val="0"/>
      <w:marRight w:val="0"/>
      <w:marTop w:val="0"/>
      <w:marBottom w:val="0"/>
      <w:divBdr>
        <w:top w:val="none" w:sz="0" w:space="0" w:color="auto"/>
        <w:left w:val="none" w:sz="0" w:space="0" w:color="auto"/>
        <w:bottom w:val="none" w:sz="0" w:space="0" w:color="auto"/>
        <w:right w:val="none" w:sz="0" w:space="0" w:color="auto"/>
      </w:divBdr>
    </w:div>
    <w:div w:id="976452165">
      <w:bodyDiv w:val="1"/>
      <w:marLeft w:val="0"/>
      <w:marRight w:val="0"/>
      <w:marTop w:val="0"/>
      <w:marBottom w:val="0"/>
      <w:divBdr>
        <w:top w:val="none" w:sz="0" w:space="0" w:color="auto"/>
        <w:left w:val="none" w:sz="0" w:space="0" w:color="auto"/>
        <w:bottom w:val="none" w:sz="0" w:space="0" w:color="auto"/>
        <w:right w:val="none" w:sz="0" w:space="0" w:color="auto"/>
      </w:divBdr>
    </w:div>
    <w:div w:id="1006520574">
      <w:bodyDiv w:val="1"/>
      <w:marLeft w:val="0"/>
      <w:marRight w:val="0"/>
      <w:marTop w:val="0"/>
      <w:marBottom w:val="0"/>
      <w:divBdr>
        <w:top w:val="none" w:sz="0" w:space="0" w:color="auto"/>
        <w:left w:val="none" w:sz="0" w:space="0" w:color="auto"/>
        <w:bottom w:val="none" w:sz="0" w:space="0" w:color="auto"/>
        <w:right w:val="none" w:sz="0" w:space="0" w:color="auto"/>
      </w:divBdr>
    </w:div>
    <w:div w:id="1017121015">
      <w:bodyDiv w:val="1"/>
      <w:marLeft w:val="0"/>
      <w:marRight w:val="0"/>
      <w:marTop w:val="0"/>
      <w:marBottom w:val="0"/>
      <w:divBdr>
        <w:top w:val="none" w:sz="0" w:space="0" w:color="auto"/>
        <w:left w:val="none" w:sz="0" w:space="0" w:color="auto"/>
        <w:bottom w:val="none" w:sz="0" w:space="0" w:color="auto"/>
        <w:right w:val="none" w:sz="0" w:space="0" w:color="auto"/>
      </w:divBdr>
    </w:div>
    <w:div w:id="1026322472">
      <w:bodyDiv w:val="1"/>
      <w:marLeft w:val="0"/>
      <w:marRight w:val="0"/>
      <w:marTop w:val="0"/>
      <w:marBottom w:val="0"/>
      <w:divBdr>
        <w:top w:val="none" w:sz="0" w:space="0" w:color="auto"/>
        <w:left w:val="none" w:sz="0" w:space="0" w:color="auto"/>
        <w:bottom w:val="none" w:sz="0" w:space="0" w:color="auto"/>
        <w:right w:val="none" w:sz="0" w:space="0" w:color="auto"/>
      </w:divBdr>
    </w:div>
    <w:div w:id="1036734700">
      <w:bodyDiv w:val="1"/>
      <w:marLeft w:val="0"/>
      <w:marRight w:val="0"/>
      <w:marTop w:val="0"/>
      <w:marBottom w:val="0"/>
      <w:divBdr>
        <w:top w:val="none" w:sz="0" w:space="0" w:color="auto"/>
        <w:left w:val="none" w:sz="0" w:space="0" w:color="auto"/>
        <w:bottom w:val="none" w:sz="0" w:space="0" w:color="auto"/>
        <w:right w:val="none" w:sz="0" w:space="0" w:color="auto"/>
      </w:divBdr>
    </w:div>
    <w:div w:id="1038433388">
      <w:bodyDiv w:val="1"/>
      <w:marLeft w:val="0"/>
      <w:marRight w:val="0"/>
      <w:marTop w:val="0"/>
      <w:marBottom w:val="0"/>
      <w:divBdr>
        <w:top w:val="none" w:sz="0" w:space="0" w:color="auto"/>
        <w:left w:val="none" w:sz="0" w:space="0" w:color="auto"/>
        <w:bottom w:val="none" w:sz="0" w:space="0" w:color="auto"/>
        <w:right w:val="none" w:sz="0" w:space="0" w:color="auto"/>
      </w:divBdr>
    </w:div>
    <w:div w:id="1078091609">
      <w:bodyDiv w:val="1"/>
      <w:marLeft w:val="0"/>
      <w:marRight w:val="0"/>
      <w:marTop w:val="0"/>
      <w:marBottom w:val="0"/>
      <w:divBdr>
        <w:top w:val="none" w:sz="0" w:space="0" w:color="auto"/>
        <w:left w:val="none" w:sz="0" w:space="0" w:color="auto"/>
        <w:bottom w:val="none" w:sz="0" w:space="0" w:color="auto"/>
        <w:right w:val="none" w:sz="0" w:space="0" w:color="auto"/>
      </w:divBdr>
    </w:div>
    <w:div w:id="1094280463">
      <w:bodyDiv w:val="1"/>
      <w:marLeft w:val="0"/>
      <w:marRight w:val="0"/>
      <w:marTop w:val="0"/>
      <w:marBottom w:val="0"/>
      <w:divBdr>
        <w:top w:val="none" w:sz="0" w:space="0" w:color="auto"/>
        <w:left w:val="none" w:sz="0" w:space="0" w:color="auto"/>
        <w:bottom w:val="none" w:sz="0" w:space="0" w:color="auto"/>
        <w:right w:val="none" w:sz="0" w:space="0" w:color="auto"/>
      </w:divBdr>
    </w:div>
    <w:div w:id="1096747379">
      <w:bodyDiv w:val="1"/>
      <w:marLeft w:val="0"/>
      <w:marRight w:val="0"/>
      <w:marTop w:val="0"/>
      <w:marBottom w:val="0"/>
      <w:divBdr>
        <w:top w:val="none" w:sz="0" w:space="0" w:color="auto"/>
        <w:left w:val="none" w:sz="0" w:space="0" w:color="auto"/>
        <w:bottom w:val="none" w:sz="0" w:space="0" w:color="auto"/>
        <w:right w:val="none" w:sz="0" w:space="0" w:color="auto"/>
      </w:divBdr>
    </w:div>
    <w:div w:id="1112430941">
      <w:bodyDiv w:val="1"/>
      <w:marLeft w:val="0"/>
      <w:marRight w:val="0"/>
      <w:marTop w:val="0"/>
      <w:marBottom w:val="0"/>
      <w:divBdr>
        <w:top w:val="none" w:sz="0" w:space="0" w:color="auto"/>
        <w:left w:val="none" w:sz="0" w:space="0" w:color="auto"/>
        <w:bottom w:val="none" w:sz="0" w:space="0" w:color="auto"/>
        <w:right w:val="none" w:sz="0" w:space="0" w:color="auto"/>
      </w:divBdr>
    </w:div>
    <w:div w:id="1114325150">
      <w:bodyDiv w:val="1"/>
      <w:marLeft w:val="0"/>
      <w:marRight w:val="0"/>
      <w:marTop w:val="0"/>
      <w:marBottom w:val="0"/>
      <w:divBdr>
        <w:top w:val="none" w:sz="0" w:space="0" w:color="auto"/>
        <w:left w:val="none" w:sz="0" w:space="0" w:color="auto"/>
        <w:bottom w:val="none" w:sz="0" w:space="0" w:color="auto"/>
        <w:right w:val="none" w:sz="0" w:space="0" w:color="auto"/>
      </w:divBdr>
    </w:div>
    <w:div w:id="1126435771">
      <w:bodyDiv w:val="1"/>
      <w:marLeft w:val="0"/>
      <w:marRight w:val="0"/>
      <w:marTop w:val="0"/>
      <w:marBottom w:val="0"/>
      <w:divBdr>
        <w:top w:val="none" w:sz="0" w:space="0" w:color="auto"/>
        <w:left w:val="none" w:sz="0" w:space="0" w:color="auto"/>
        <w:bottom w:val="none" w:sz="0" w:space="0" w:color="auto"/>
        <w:right w:val="none" w:sz="0" w:space="0" w:color="auto"/>
      </w:divBdr>
    </w:div>
    <w:div w:id="1129013822">
      <w:bodyDiv w:val="1"/>
      <w:marLeft w:val="0"/>
      <w:marRight w:val="0"/>
      <w:marTop w:val="0"/>
      <w:marBottom w:val="0"/>
      <w:divBdr>
        <w:top w:val="none" w:sz="0" w:space="0" w:color="auto"/>
        <w:left w:val="none" w:sz="0" w:space="0" w:color="auto"/>
        <w:bottom w:val="none" w:sz="0" w:space="0" w:color="auto"/>
        <w:right w:val="none" w:sz="0" w:space="0" w:color="auto"/>
      </w:divBdr>
    </w:div>
    <w:div w:id="1165707393">
      <w:bodyDiv w:val="1"/>
      <w:marLeft w:val="0"/>
      <w:marRight w:val="0"/>
      <w:marTop w:val="0"/>
      <w:marBottom w:val="0"/>
      <w:divBdr>
        <w:top w:val="none" w:sz="0" w:space="0" w:color="auto"/>
        <w:left w:val="none" w:sz="0" w:space="0" w:color="auto"/>
        <w:bottom w:val="none" w:sz="0" w:space="0" w:color="auto"/>
        <w:right w:val="none" w:sz="0" w:space="0" w:color="auto"/>
      </w:divBdr>
    </w:div>
    <w:div w:id="1168249704">
      <w:bodyDiv w:val="1"/>
      <w:marLeft w:val="0"/>
      <w:marRight w:val="0"/>
      <w:marTop w:val="0"/>
      <w:marBottom w:val="0"/>
      <w:divBdr>
        <w:top w:val="none" w:sz="0" w:space="0" w:color="auto"/>
        <w:left w:val="none" w:sz="0" w:space="0" w:color="auto"/>
        <w:bottom w:val="none" w:sz="0" w:space="0" w:color="auto"/>
        <w:right w:val="none" w:sz="0" w:space="0" w:color="auto"/>
      </w:divBdr>
    </w:div>
    <w:div w:id="1170176726">
      <w:bodyDiv w:val="1"/>
      <w:marLeft w:val="0"/>
      <w:marRight w:val="0"/>
      <w:marTop w:val="0"/>
      <w:marBottom w:val="0"/>
      <w:divBdr>
        <w:top w:val="none" w:sz="0" w:space="0" w:color="auto"/>
        <w:left w:val="none" w:sz="0" w:space="0" w:color="auto"/>
        <w:bottom w:val="none" w:sz="0" w:space="0" w:color="auto"/>
        <w:right w:val="none" w:sz="0" w:space="0" w:color="auto"/>
      </w:divBdr>
    </w:div>
    <w:div w:id="1174884156">
      <w:bodyDiv w:val="1"/>
      <w:marLeft w:val="0"/>
      <w:marRight w:val="0"/>
      <w:marTop w:val="0"/>
      <w:marBottom w:val="0"/>
      <w:divBdr>
        <w:top w:val="none" w:sz="0" w:space="0" w:color="auto"/>
        <w:left w:val="none" w:sz="0" w:space="0" w:color="auto"/>
        <w:bottom w:val="none" w:sz="0" w:space="0" w:color="auto"/>
        <w:right w:val="none" w:sz="0" w:space="0" w:color="auto"/>
      </w:divBdr>
    </w:div>
    <w:div w:id="1185709036">
      <w:bodyDiv w:val="1"/>
      <w:marLeft w:val="0"/>
      <w:marRight w:val="0"/>
      <w:marTop w:val="0"/>
      <w:marBottom w:val="0"/>
      <w:divBdr>
        <w:top w:val="none" w:sz="0" w:space="0" w:color="auto"/>
        <w:left w:val="none" w:sz="0" w:space="0" w:color="auto"/>
        <w:bottom w:val="none" w:sz="0" w:space="0" w:color="auto"/>
        <w:right w:val="none" w:sz="0" w:space="0" w:color="auto"/>
      </w:divBdr>
    </w:div>
    <w:div w:id="1204757695">
      <w:bodyDiv w:val="1"/>
      <w:marLeft w:val="0"/>
      <w:marRight w:val="0"/>
      <w:marTop w:val="0"/>
      <w:marBottom w:val="0"/>
      <w:divBdr>
        <w:top w:val="none" w:sz="0" w:space="0" w:color="auto"/>
        <w:left w:val="none" w:sz="0" w:space="0" w:color="auto"/>
        <w:bottom w:val="none" w:sz="0" w:space="0" w:color="auto"/>
        <w:right w:val="none" w:sz="0" w:space="0" w:color="auto"/>
      </w:divBdr>
    </w:div>
    <w:div w:id="1209142373">
      <w:bodyDiv w:val="1"/>
      <w:marLeft w:val="0"/>
      <w:marRight w:val="0"/>
      <w:marTop w:val="0"/>
      <w:marBottom w:val="0"/>
      <w:divBdr>
        <w:top w:val="none" w:sz="0" w:space="0" w:color="auto"/>
        <w:left w:val="none" w:sz="0" w:space="0" w:color="auto"/>
        <w:bottom w:val="none" w:sz="0" w:space="0" w:color="auto"/>
        <w:right w:val="none" w:sz="0" w:space="0" w:color="auto"/>
      </w:divBdr>
    </w:div>
    <w:div w:id="1222252037">
      <w:bodyDiv w:val="1"/>
      <w:marLeft w:val="0"/>
      <w:marRight w:val="0"/>
      <w:marTop w:val="0"/>
      <w:marBottom w:val="0"/>
      <w:divBdr>
        <w:top w:val="none" w:sz="0" w:space="0" w:color="auto"/>
        <w:left w:val="none" w:sz="0" w:space="0" w:color="auto"/>
        <w:bottom w:val="none" w:sz="0" w:space="0" w:color="auto"/>
        <w:right w:val="none" w:sz="0" w:space="0" w:color="auto"/>
      </w:divBdr>
    </w:div>
    <w:div w:id="1226255987">
      <w:bodyDiv w:val="1"/>
      <w:marLeft w:val="0"/>
      <w:marRight w:val="0"/>
      <w:marTop w:val="0"/>
      <w:marBottom w:val="0"/>
      <w:divBdr>
        <w:top w:val="none" w:sz="0" w:space="0" w:color="auto"/>
        <w:left w:val="none" w:sz="0" w:space="0" w:color="auto"/>
        <w:bottom w:val="none" w:sz="0" w:space="0" w:color="auto"/>
        <w:right w:val="none" w:sz="0" w:space="0" w:color="auto"/>
      </w:divBdr>
    </w:div>
    <w:div w:id="1228767020">
      <w:bodyDiv w:val="1"/>
      <w:marLeft w:val="0"/>
      <w:marRight w:val="0"/>
      <w:marTop w:val="0"/>
      <w:marBottom w:val="0"/>
      <w:divBdr>
        <w:top w:val="none" w:sz="0" w:space="0" w:color="auto"/>
        <w:left w:val="none" w:sz="0" w:space="0" w:color="auto"/>
        <w:bottom w:val="none" w:sz="0" w:space="0" w:color="auto"/>
        <w:right w:val="none" w:sz="0" w:space="0" w:color="auto"/>
      </w:divBdr>
    </w:div>
    <w:div w:id="1245840098">
      <w:bodyDiv w:val="1"/>
      <w:marLeft w:val="0"/>
      <w:marRight w:val="0"/>
      <w:marTop w:val="0"/>
      <w:marBottom w:val="0"/>
      <w:divBdr>
        <w:top w:val="none" w:sz="0" w:space="0" w:color="auto"/>
        <w:left w:val="none" w:sz="0" w:space="0" w:color="auto"/>
        <w:bottom w:val="none" w:sz="0" w:space="0" w:color="auto"/>
        <w:right w:val="none" w:sz="0" w:space="0" w:color="auto"/>
      </w:divBdr>
    </w:div>
    <w:div w:id="1250429356">
      <w:bodyDiv w:val="1"/>
      <w:marLeft w:val="0"/>
      <w:marRight w:val="0"/>
      <w:marTop w:val="0"/>
      <w:marBottom w:val="0"/>
      <w:divBdr>
        <w:top w:val="none" w:sz="0" w:space="0" w:color="auto"/>
        <w:left w:val="none" w:sz="0" w:space="0" w:color="auto"/>
        <w:bottom w:val="none" w:sz="0" w:space="0" w:color="auto"/>
        <w:right w:val="none" w:sz="0" w:space="0" w:color="auto"/>
      </w:divBdr>
    </w:div>
    <w:div w:id="1261911140">
      <w:bodyDiv w:val="1"/>
      <w:marLeft w:val="0"/>
      <w:marRight w:val="0"/>
      <w:marTop w:val="0"/>
      <w:marBottom w:val="0"/>
      <w:divBdr>
        <w:top w:val="none" w:sz="0" w:space="0" w:color="auto"/>
        <w:left w:val="none" w:sz="0" w:space="0" w:color="auto"/>
        <w:bottom w:val="none" w:sz="0" w:space="0" w:color="auto"/>
        <w:right w:val="none" w:sz="0" w:space="0" w:color="auto"/>
      </w:divBdr>
    </w:div>
    <w:div w:id="1299533446">
      <w:bodyDiv w:val="1"/>
      <w:marLeft w:val="0"/>
      <w:marRight w:val="0"/>
      <w:marTop w:val="0"/>
      <w:marBottom w:val="0"/>
      <w:divBdr>
        <w:top w:val="none" w:sz="0" w:space="0" w:color="auto"/>
        <w:left w:val="none" w:sz="0" w:space="0" w:color="auto"/>
        <w:bottom w:val="none" w:sz="0" w:space="0" w:color="auto"/>
        <w:right w:val="none" w:sz="0" w:space="0" w:color="auto"/>
      </w:divBdr>
    </w:div>
    <w:div w:id="1300108216">
      <w:bodyDiv w:val="1"/>
      <w:marLeft w:val="0"/>
      <w:marRight w:val="0"/>
      <w:marTop w:val="0"/>
      <w:marBottom w:val="0"/>
      <w:divBdr>
        <w:top w:val="none" w:sz="0" w:space="0" w:color="auto"/>
        <w:left w:val="none" w:sz="0" w:space="0" w:color="auto"/>
        <w:bottom w:val="none" w:sz="0" w:space="0" w:color="auto"/>
        <w:right w:val="none" w:sz="0" w:space="0" w:color="auto"/>
      </w:divBdr>
    </w:div>
    <w:div w:id="1310399287">
      <w:bodyDiv w:val="1"/>
      <w:marLeft w:val="0"/>
      <w:marRight w:val="0"/>
      <w:marTop w:val="0"/>
      <w:marBottom w:val="0"/>
      <w:divBdr>
        <w:top w:val="none" w:sz="0" w:space="0" w:color="auto"/>
        <w:left w:val="none" w:sz="0" w:space="0" w:color="auto"/>
        <w:bottom w:val="none" w:sz="0" w:space="0" w:color="auto"/>
        <w:right w:val="none" w:sz="0" w:space="0" w:color="auto"/>
      </w:divBdr>
    </w:div>
    <w:div w:id="1311859719">
      <w:bodyDiv w:val="1"/>
      <w:marLeft w:val="0"/>
      <w:marRight w:val="0"/>
      <w:marTop w:val="0"/>
      <w:marBottom w:val="0"/>
      <w:divBdr>
        <w:top w:val="none" w:sz="0" w:space="0" w:color="auto"/>
        <w:left w:val="none" w:sz="0" w:space="0" w:color="auto"/>
        <w:bottom w:val="none" w:sz="0" w:space="0" w:color="auto"/>
        <w:right w:val="none" w:sz="0" w:space="0" w:color="auto"/>
      </w:divBdr>
    </w:div>
    <w:div w:id="1317804566">
      <w:bodyDiv w:val="1"/>
      <w:marLeft w:val="0"/>
      <w:marRight w:val="0"/>
      <w:marTop w:val="0"/>
      <w:marBottom w:val="0"/>
      <w:divBdr>
        <w:top w:val="none" w:sz="0" w:space="0" w:color="auto"/>
        <w:left w:val="none" w:sz="0" w:space="0" w:color="auto"/>
        <w:bottom w:val="none" w:sz="0" w:space="0" w:color="auto"/>
        <w:right w:val="none" w:sz="0" w:space="0" w:color="auto"/>
      </w:divBdr>
    </w:div>
    <w:div w:id="1319845568">
      <w:bodyDiv w:val="1"/>
      <w:marLeft w:val="0"/>
      <w:marRight w:val="0"/>
      <w:marTop w:val="0"/>
      <w:marBottom w:val="0"/>
      <w:divBdr>
        <w:top w:val="none" w:sz="0" w:space="0" w:color="auto"/>
        <w:left w:val="none" w:sz="0" w:space="0" w:color="auto"/>
        <w:bottom w:val="none" w:sz="0" w:space="0" w:color="auto"/>
        <w:right w:val="none" w:sz="0" w:space="0" w:color="auto"/>
      </w:divBdr>
    </w:div>
    <w:div w:id="1326129215">
      <w:bodyDiv w:val="1"/>
      <w:marLeft w:val="0"/>
      <w:marRight w:val="0"/>
      <w:marTop w:val="0"/>
      <w:marBottom w:val="0"/>
      <w:divBdr>
        <w:top w:val="none" w:sz="0" w:space="0" w:color="auto"/>
        <w:left w:val="none" w:sz="0" w:space="0" w:color="auto"/>
        <w:bottom w:val="none" w:sz="0" w:space="0" w:color="auto"/>
        <w:right w:val="none" w:sz="0" w:space="0" w:color="auto"/>
      </w:divBdr>
    </w:div>
    <w:div w:id="1335378721">
      <w:bodyDiv w:val="1"/>
      <w:marLeft w:val="0"/>
      <w:marRight w:val="0"/>
      <w:marTop w:val="0"/>
      <w:marBottom w:val="0"/>
      <w:divBdr>
        <w:top w:val="none" w:sz="0" w:space="0" w:color="auto"/>
        <w:left w:val="none" w:sz="0" w:space="0" w:color="auto"/>
        <w:bottom w:val="none" w:sz="0" w:space="0" w:color="auto"/>
        <w:right w:val="none" w:sz="0" w:space="0" w:color="auto"/>
      </w:divBdr>
    </w:div>
    <w:div w:id="1353217585">
      <w:bodyDiv w:val="1"/>
      <w:marLeft w:val="0"/>
      <w:marRight w:val="0"/>
      <w:marTop w:val="0"/>
      <w:marBottom w:val="0"/>
      <w:divBdr>
        <w:top w:val="none" w:sz="0" w:space="0" w:color="auto"/>
        <w:left w:val="none" w:sz="0" w:space="0" w:color="auto"/>
        <w:bottom w:val="none" w:sz="0" w:space="0" w:color="auto"/>
        <w:right w:val="none" w:sz="0" w:space="0" w:color="auto"/>
      </w:divBdr>
    </w:div>
    <w:div w:id="1353608122">
      <w:bodyDiv w:val="1"/>
      <w:marLeft w:val="0"/>
      <w:marRight w:val="0"/>
      <w:marTop w:val="0"/>
      <w:marBottom w:val="0"/>
      <w:divBdr>
        <w:top w:val="none" w:sz="0" w:space="0" w:color="auto"/>
        <w:left w:val="none" w:sz="0" w:space="0" w:color="auto"/>
        <w:bottom w:val="none" w:sz="0" w:space="0" w:color="auto"/>
        <w:right w:val="none" w:sz="0" w:space="0" w:color="auto"/>
      </w:divBdr>
    </w:div>
    <w:div w:id="1360929406">
      <w:bodyDiv w:val="1"/>
      <w:marLeft w:val="0"/>
      <w:marRight w:val="0"/>
      <w:marTop w:val="0"/>
      <w:marBottom w:val="0"/>
      <w:divBdr>
        <w:top w:val="none" w:sz="0" w:space="0" w:color="auto"/>
        <w:left w:val="none" w:sz="0" w:space="0" w:color="auto"/>
        <w:bottom w:val="none" w:sz="0" w:space="0" w:color="auto"/>
        <w:right w:val="none" w:sz="0" w:space="0" w:color="auto"/>
      </w:divBdr>
    </w:div>
    <w:div w:id="1362440139">
      <w:bodyDiv w:val="1"/>
      <w:marLeft w:val="0"/>
      <w:marRight w:val="0"/>
      <w:marTop w:val="0"/>
      <w:marBottom w:val="0"/>
      <w:divBdr>
        <w:top w:val="none" w:sz="0" w:space="0" w:color="auto"/>
        <w:left w:val="none" w:sz="0" w:space="0" w:color="auto"/>
        <w:bottom w:val="none" w:sz="0" w:space="0" w:color="auto"/>
        <w:right w:val="none" w:sz="0" w:space="0" w:color="auto"/>
      </w:divBdr>
    </w:div>
    <w:div w:id="1370956003">
      <w:bodyDiv w:val="1"/>
      <w:marLeft w:val="0"/>
      <w:marRight w:val="0"/>
      <w:marTop w:val="0"/>
      <w:marBottom w:val="0"/>
      <w:divBdr>
        <w:top w:val="none" w:sz="0" w:space="0" w:color="auto"/>
        <w:left w:val="none" w:sz="0" w:space="0" w:color="auto"/>
        <w:bottom w:val="none" w:sz="0" w:space="0" w:color="auto"/>
        <w:right w:val="none" w:sz="0" w:space="0" w:color="auto"/>
      </w:divBdr>
    </w:div>
    <w:div w:id="1372729399">
      <w:bodyDiv w:val="1"/>
      <w:marLeft w:val="0"/>
      <w:marRight w:val="0"/>
      <w:marTop w:val="0"/>
      <w:marBottom w:val="0"/>
      <w:divBdr>
        <w:top w:val="none" w:sz="0" w:space="0" w:color="auto"/>
        <w:left w:val="none" w:sz="0" w:space="0" w:color="auto"/>
        <w:bottom w:val="none" w:sz="0" w:space="0" w:color="auto"/>
        <w:right w:val="none" w:sz="0" w:space="0" w:color="auto"/>
      </w:divBdr>
    </w:div>
    <w:div w:id="1379166264">
      <w:bodyDiv w:val="1"/>
      <w:marLeft w:val="0"/>
      <w:marRight w:val="0"/>
      <w:marTop w:val="0"/>
      <w:marBottom w:val="0"/>
      <w:divBdr>
        <w:top w:val="none" w:sz="0" w:space="0" w:color="auto"/>
        <w:left w:val="none" w:sz="0" w:space="0" w:color="auto"/>
        <w:bottom w:val="none" w:sz="0" w:space="0" w:color="auto"/>
        <w:right w:val="none" w:sz="0" w:space="0" w:color="auto"/>
      </w:divBdr>
    </w:div>
    <w:div w:id="1388917102">
      <w:bodyDiv w:val="1"/>
      <w:marLeft w:val="0"/>
      <w:marRight w:val="0"/>
      <w:marTop w:val="0"/>
      <w:marBottom w:val="0"/>
      <w:divBdr>
        <w:top w:val="none" w:sz="0" w:space="0" w:color="auto"/>
        <w:left w:val="none" w:sz="0" w:space="0" w:color="auto"/>
        <w:bottom w:val="none" w:sz="0" w:space="0" w:color="auto"/>
        <w:right w:val="none" w:sz="0" w:space="0" w:color="auto"/>
      </w:divBdr>
    </w:div>
    <w:div w:id="1398043422">
      <w:bodyDiv w:val="1"/>
      <w:marLeft w:val="0"/>
      <w:marRight w:val="0"/>
      <w:marTop w:val="0"/>
      <w:marBottom w:val="0"/>
      <w:divBdr>
        <w:top w:val="none" w:sz="0" w:space="0" w:color="auto"/>
        <w:left w:val="none" w:sz="0" w:space="0" w:color="auto"/>
        <w:bottom w:val="none" w:sz="0" w:space="0" w:color="auto"/>
        <w:right w:val="none" w:sz="0" w:space="0" w:color="auto"/>
      </w:divBdr>
    </w:div>
    <w:div w:id="1407069295">
      <w:bodyDiv w:val="1"/>
      <w:marLeft w:val="0"/>
      <w:marRight w:val="0"/>
      <w:marTop w:val="0"/>
      <w:marBottom w:val="0"/>
      <w:divBdr>
        <w:top w:val="none" w:sz="0" w:space="0" w:color="auto"/>
        <w:left w:val="none" w:sz="0" w:space="0" w:color="auto"/>
        <w:bottom w:val="none" w:sz="0" w:space="0" w:color="auto"/>
        <w:right w:val="none" w:sz="0" w:space="0" w:color="auto"/>
      </w:divBdr>
    </w:div>
    <w:div w:id="1422986834">
      <w:bodyDiv w:val="1"/>
      <w:marLeft w:val="0"/>
      <w:marRight w:val="0"/>
      <w:marTop w:val="0"/>
      <w:marBottom w:val="0"/>
      <w:divBdr>
        <w:top w:val="none" w:sz="0" w:space="0" w:color="auto"/>
        <w:left w:val="none" w:sz="0" w:space="0" w:color="auto"/>
        <w:bottom w:val="none" w:sz="0" w:space="0" w:color="auto"/>
        <w:right w:val="none" w:sz="0" w:space="0" w:color="auto"/>
      </w:divBdr>
    </w:div>
    <w:div w:id="1432700406">
      <w:bodyDiv w:val="1"/>
      <w:marLeft w:val="0"/>
      <w:marRight w:val="0"/>
      <w:marTop w:val="0"/>
      <w:marBottom w:val="0"/>
      <w:divBdr>
        <w:top w:val="none" w:sz="0" w:space="0" w:color="auto"/>
        <w:left w:val="none" w:sz="0" w:space="0" w:color="auto"/>
        <w:bottom w:val="none" w:sz="0" w:space="0" w:color="auto"/>
        <w:right w:val="none" w:sz="0" w:space="0" w:color="auto"/>
      </w:divBdr>
    </w:div>
    <w:div w:id="1437292901">
      <w:bodyDiv w:val="1"/>
      <w:marLeft w:val="0"/>
      <w:marRight w:val="0"/>
      <w:marTop w:val="0"/>
      <w:marBottom w:val="0"/>
      <w:divBdr>
        <w:top w:val="none" w:sz="0" w:space="0" w:color="auto"/>
        <w:left w:val="none" w:sz="0" w:space="0" w:color="auto"/>
        <w:bottom w:val="none" w:sz="0" w:space="0" w:color="auto"/>
        <w:right w:val="none" w:sz="0" w:space="0" w:color="auto"/>
      </w:divBdr>
    </w:div>
    <w:div w:id="1446464811">
      <w:bodyDiv w:val="1"/>
      <w:marLeft w:val="0"/>
      <w:marRight w:val="0"/>
      <w:marTop w:val="0"/>
      <w:marBottom w:val="0"/>
      <w:divBdr>
        <w:top w:val="none" w:sz="0" w:space="0" w:color="auto"/>
        <w:left w:val="none" w:sz="0" w:space="0" w:color="auto"/>
        <w:bottom w:val="none" w:sz="0" w:space="0" w:color="auto"/>
        <w:right w:val="none" w:sz="0" w:space="0" w:color="auto"/>
      </w:divBdr>
    </w:div>
    <w:div w:id="1468664765">
      <w:bodyDiv w:val="1"/>
      <w:marLeft w:val="0"/>
      <w:marRight w:val="0"/>
      <w:marTop w:val="0"/>
      <w:marBottom w:val="0"/>
      <w:divBdr>
        <w:top w:val="none" w:sz="0" w:space="0" w:color="auto"/>
        <w:left w:val="none" w:sz="0" w:space="0" w:color="auto"/>
        <w:bottom w:val="none" w:sz="0" w:space="0" w:color="auto"/>
        <w:right w:val="none" w:sz="0" w:space="0" w:color="auto"/>
      </w:divBdr>
    </w:div>
    <w:div w:id="1481925628">
      <w:bodyDiv w:val="1"/>
      <w:marLeft w:val="0"/>
      <w:marRight w:val="0"/>
      <w:marTop w:val="0"/>
      <w:marBottom w:val="0"/>
      <w:divBdr>
        <w:top w:val="none" w:sz="0" w:space="0" w:color="auto"/>
        <w:left w:val="none" w:sz="0" w:space="0" w:color="auto"/>
        <w:bottom w:val="none" w:sz="0" w:space="0" w:color="auto"/>
        <w:right w:val="none" w:sz="0" w:space="0" w:color="auto"/>
      </w:divBdr>
    </w:div>
    <w:div w:id="1491021551">
      <w:bodyDiv w:val="1"/>
      <w:marLeft w:val="0"/>
      <w:marRight w:val="0"/>
      <w:marTop w:val="0"/>
      <w:marBottom w:val="0"/>
      <w:divBdr>
        <w:top w:val="none" w:sz="0" w:space="0" w:color="auto"/>
        <w:left w:val="none" w:sz="0" w:space="0" w:color="auto"/>
        <w:bottom w:val="none" w:sz="0" w:space="0" w:color="auto"/>
        <w:right w:val="none" w:sz="0" w:space="0" w:color="auto"/>
      </w:divBdr>
    </w:div>
    <w:div w:id="1507746406">
      <w:bodyDiv w:val="1"/>
      <w:marLeft w:val="0"/>
      <w:marRight w:val="0"/>
      <w:marTop w:val="0"/>
      <w:marBottom w:val="0"/>
      <w:divBdr>
        <w:top w:val="none" w:sz="0" w:space="0" w:color="auto"/>
        <w:left w:val="none" w:sz="0" w:space="0" w:color="auto"/>
        <w:bottom w:val="none" w:sz="0" w:space="0" w:color="auto"/>
        <w:right w:val="none" w:sz="0" w:space="0" w:color="auto"/>
      </w:divBdr>
    </w:div>
    <w:div w:id="1527019345">
      <w:bodyDiv w:val="1"/>
      <w:marLeft w:val="0"/>
      <w:marRight w:val="0"/>
      <w:marTop w:val="0"/>
      <w:marBottom w:val="0"/>
      <w:divBdr>
        <w:top w:val="none" w:sz="0" w:space="0" w:color="auto"/>
        <w:left w:val="none" w:sz="0" w:space="0" w:color="auto"/>
        <w:bottom w:val="none" w:sz="0" w:space="0" w:color="auto"/>
        <w:right w:val="none" w:sz="0" w:space="0" w:color="auto"/>
      </w:divBdr>
    </w:div>
    <w:div w:id="1534149317">
      <w:bodyDiv w:val="1"/>
      <w:marLeft w:val="0"/>
      <w:marRight w:val="0"/>
      <w:marTop w:val="0"/>
      <w:marBottom w:val="0"/>
      <w:divBdr>
        <w:top w:val="none" w:sz="0" w:space="0" w:color="auto"/>
        <w:left w:val="none" w:sz="0" w:space="0" w:color="auto"/>
        <w:bottom w:val="none" w:sz="0" w:space="0" w:color="auto"/>
        <w:right w:val="none" w:sz="0" w:space="0" w:color="auto"/>
      </w:divBdr>
    </w:div>
    <w:div w:id="1554927149">
      <w:bodyDiv w:val="1"/>
      <w:marLeft w:val="0"/>
      <w:marRight w:val="0"/>
      <w:marTop w:val="0"/>
      <w:marBottom w:val="0"/>
      <w:divBdr>
        <w:top w:val="none" w:sz="0" w:space="0" w:color="auto"/>
        <w:left w:val="none" w:sz="0" w:space="0" w:color="auto"/>
        <w:bottom w:val="none" w:sz="0" w:space="0" w:color="auto"/>
        <w:right w:val="none" w:sz="0" w:space="0" w:color="auto"/>
      </w:divBdr>
    </w:div>
    <w:div w:id="1559592561">
      <w:bodyDiv w:val="1"/>
      <w:marLeft w:val="0"/>
      <w:marRight w:val="0"/>
      <w:marTop w:val="0"/>
      <w:marBottom w:val="0"/>
      <w:divBdr>
        <w:top w:val="none" w:sz="0" w:space="0" w:color="auto"/>
        <w:left w:val="none" w:sz="0" w:space="0" w:color="auto"/>
        <w:bottom w:val="none" w:sz="0" w:space="0" w:color="auto"/>
        <w:right w:val="none" w:sz="0" w:space="0" w:color="auto"/>
      </w:divBdr>
    </w:div>
    <w:div w:id="1560555192">
      <w:bodyDiv w:val="1"/>
      <w:marLeft w:val="0"/>
      <w:marRight w:val="0"/>
      <w:marTop w:val="0"/>
      <w:marBottom w:val="0"/>
      <w:divBdr>
        <w:top w:val="none" w:sz="0" w:space="0" w:color="auto"/>
        <w:left w:val="none" w:sz="0" w:space="0" w:color="auto"/>
        <w:bottom w:val="none" w:sz="0" w:space="0" w:color="auto"/>
        <w:right w:val="none" w:sz="0" w:space="0" w:color="auto"/>
      </w:divBdr>
    </w:div>
    <w:div w:id="1563448926">
      <w:bodyDiv w:val="1"/>
      <w:marLeft w:val="0"/>
      <w:marRight w:val="0"/>
      <w:marTop w:val="0"/>
      <w:marBottom w:val="0"/>
      <w:divBdr>
        <w:top w:val="none" w:sz="0" w:space="0" w:color="auto"/>
        <w:left w:val="none" w:sz="0" w:space="0" w:color="auto"/>
        <w:bottom w:val="none" w:sz="0" w:space="0" w:color="auto"/>
        <w:right w:val="none" w:sz="0" w:space="0" w:color="auto"/>
      </w:divBdr>
    </w:div>
    <w:div w:id="1567258500">
      <w:bodyDiv w:val="1"/>
      <w:marLeft w:val="0"/>
      <w:marRight w:val="0"/>
      <w:marTop w:val="0"/>
      <w:marBottom w:val="0"/>
      <w:divBdr>
        <w:top w:val="none" w:sz="0" w:space="0" w:color="auto"/>
        <w:left w:val="none" w:sz="0" w:space="0" w:color="auto"/>
        <w:bottom w:val="none" w:sz="0" w:space="0" w:color="auto"/>
        <w:right w:val="none" w:sz="0" w:space="0" w:color="auto"/>
      </w:divBdr>
    </w:div>
    <w:div w:id="1575310097">
      <w:bodyDiv w:val="1"/>
      <w:marLeft w:val="0"/>
      <w:marRight w:val="0"/>
      <w:marTop w:val="0"/>
      <w:marBottom w:val="0"/>
      <w:divBdr>
        <w:top w:val="none" w:sz="0" w:space="0" w:color="auto"/>
        <w:left w:val="none" w:sz="0" w:space="0" w:color="auto"/>
        <w:bottom w:val="none" w:sz="0" w:space="0" w:color="auto"/>
        <w:right w:val="none" w:sz="0" w:space="0" w:color="auto"/>
      </w:divBdr>
    </w:div>
    <w:div w:id="1606304680">
      <w:bodyDiv w:val="1"/>
      <w:marLeft w:val="0"/>
      <w:marRight w:val="0"/>
      <w:marTop w:val="0"/>
      <w:marBottom w:val="0"/>
      <w:divBdr>
        <w:top w:val="none" w:sz="0" w:space="0" w:color="auto"/>
        <w:left w:val="none" w:sz="0" w:space="0" w:color="auto"/>
        <w:bottom w:val="none" w:sz="0" w:space="0" w:color="auto"/>
        <w:right w:val="none" w:sz="0" w:space="0" w:color="auto"/>
      </w:divBdr>
    </w:div>
    <w:div w:id="1619289654">
      <w:bodyDiv w:val="1"/>
      <w:marLeft w:val="0"/>
      <w:marRight w:val="0"/>
      <w:marTop w:val="0"/>
      <w:marBottom w:val="0"/>
      <w:divBdr>
        <w:top w:val="none" w:sz="0" w:space="0" w:color="auto"/>
        <w:left w:val="none" w:sz="0" w:space="0" w:color="auto"/>
        <w:bottom w:val="none" w:sz="0" w:space="0" w:color="auto"/>
        <w:right w:val="none" w:sz="0" w:space="0" w:color="auto"/>
      </w:divBdr>
    </w:div>
    <w:div w:id="1634214483">
      <w:bodyDiv w:val="1"/>
      <w:marLeft w:val="0"/>
      <w:marRight w:val="0"/>
      <w:marTop w:val="0"/>
      <w:marBottom w:val="0"/>
      <w:divBdr>
        <w:top w:val="none" w:sz="0" w:space="0" w:color="auto"/>
        <w:left w:val="none" w:sz="0" w:space="0" w:color="auto"/>
        <w:bottom w:val="none" w:sz="0" w:space="0" w:color="auto"/>
        <w:right w:val="none" w:sz="0" w:space="0" w:color="auto"/>
      </w:divBdr>
    </w:div>
    <w:div w:id="1643076374">
      <w:bodyDiv w:val="1"/>
      <w:marLeft w:val="0"/>
      <w:marRight w:val="0"/>
      <w:marTop w:val="0"/>
      <w:marBottom w:val="0"/>
      <w:divBdr>
        <w:top w:val="none" w:sz="0" w:space="0" w:color="auto"/>
        <w:left w:val="none" w:sz="0" w:space="0" w:color="auto"/>
        <w:bottom w:val="none" w:sz="0" w:space="0" w:color="auto"/>
        <w:right w:val="none" w:sz="0" w:space="0" w:color="auto"/>
      </w:divBdr>
    </w:div>
    <w:div w:id="1659377743">
      <w:bodyDiv w:val="1"/>
      <w:marLeft w:val="0"/>
      <w:marRight w:val="0"/>
      <w:marTop w:val="0"/>
      <w:marBottom w:val="0"/>
      <w:divBdr>
        <w:top w:val="none" w:sz="0" w:space="0" w:color="auto"/>
        <w:left w:val="none" w:sz="0" w:space="0" w:color="auto"/>
        <w:bottom w:val="none" w:sz="0" w:space="0" w:color="auto"/>
        <w:right w:val="none" w:sz="0" w:space="0" w:color="auto"/>
      </w:divBdr>
    </w:div>
    <w:div w:id="1675380943">
      <w:bodyDiv w:val="1"/>
      <w:marLeft w:val="0"/>
      <w:marRight w:val="0"/>
      <w:marTop w:val="0"/>
      <w:marBottom w:val="0"/>
      <w:divBdr>
        <w:top w:val="none" w:sz="0" w:space="0" w:color="auto"/>
        <w:left w:val="none" w:sz="0" w:space="0" w:color="auto"/>
        <w:bottom w:val="none" w:sz="0" w:space="0" w:color="auto"/>
        <w:right w:val="none" w:sz="0" w:space="0" w:color="auto"/>
      </w:divBdr>
    </w:div>
    <w:div w:id="1682930128">
      <w:bodyDiv w:val="1"/>
      <w:marLeft w:val="0"/>
      <w:marRight w:val="0"/>
      <w:marTop w:val="0"/>
      <w:marBottom w:val="0"/>
      <w:divBdr>
        <w:top w:val="none" w:sz="0" w:space="0" w:color="auto"/>
        <w:left w:val="none" w:sz="0" w:space="0" w:color="auto"/>
        <w:bottom w:val="none" w:sz="0" w:space="0" w:color="auto"/>
        <w:right w:val="none" w:sz="0" w:space="0" w:color="auto"/>
      </w:divBdr>
    </w:div>
    <w:div w:id="1692488870">
      <w:bodyDiv w:val="1"/>
      <w:marLeft w:val="0"/>
      <w:marRight w:val="0"/>
      <w:marTop w:val="0"/>
      <w:marBottom w:val="0"/>
      <w:divBdr>
        <w:top w:val="none" w:sz="0" w:space="0" w:color="auto"/>
        <w:left w:val="none" w:sz="0" w:space="0" w:color="auto"/>
        <w:bottom w:val="none" w:sz="0" w:space="0" w:color="auto"/>
        <w:right w:val="none" w:sz="0" w:space="0" w:color="auto"/>
      </w:divBdr>
    </w:div>
    <w:div w:id="1696930265">
      <w:bodyDiv w:val="1"/>
      <w:marLeft w:val="0"/>
      <w:marRight w:val="0"/>
      <w:marTop w:val="0"/>
      <w:marBottom w:val="0"/>
      <w:divBdr>
        <w:top w:val="none" w:sz="0" w:space="0" w:color="auto"/>
        <w:left w:val="none" w:sz="0" w:space="0" w:color="auto"/>
        <w:bottom w:val="none" w:sz="0" w:space="0" w:color="auto"/>
        <w:right w:val="none" w:sz="0" w:space="0" w:color="auto"/>
      </w:divBdr>
    </w:div>
    <w:div w:id="1701736610">
      <w:bodyDiv w:val="1"/>
      <w:marLeft w:val="0"/>
      <w:marRight w:val="0"/>
      <w:marTop w:val="0"/>
      <w:marBottom w:val="0"/>
      <w:divBdr>
        <w:top w:val="none" w:sz="0" w:space="0" w:color="auto"/>
        <w:left w:val="none" w:sz="0" w:space="0" w:color="auto"/>
        <w:bottom w:val="none" w:sz="0" w:space="0" w:color="auto"/>
        <w:right w:val="none" w:sz="0" w:space="0" w:color="auto"/>
      </w:divBdr>
    </w:div>
    <w:div w:id="1717313944">
      <w:bodyDiv w:val="1"/>
      <w:marLeft w:val="0"/>
      <w:marRight w:val="0"/>
      <w:marTop w:val="0"/>
      <w:marBottom w:val="0"/>
      <w:divBdr>
        <w:top w:val="none" w:sz="0" w:space="0" w:color="auto"/>
        <w:left w:val="none" w:sz="0" w:space="0" w:color="auto"/>
        <w:bottom w:val="none" w:sz="0" w:space="0" w:color="auto"/>
        <w:right w:val="none" w:sz="0" w:space="0" w:color="auto"/>
      </w:divBdr>
    </w:div>
    <w:div w:id="1726099275">
      <w:bodyDiv w:val="1"/>
      <w:marLeft w:val="0"/>
      <w:marRight w:val="0"/>
      <w:marTop w:val="0"/>
      <w:marBottom w:val="0"/>
      <w:divBdr>
        <w:top w:val="none" w:sz="0" w:space="0" w:color="auto"/>
        <w:left w:val="none" w:sz="0" w:space="0" w:color="auto"/>
        <w:bottom w:val="none" w:sz="0" w:space="0" w:color="auto"/>
        <w:right w:val="none" w:sz="0" w:space="0" w:color="auto"/>
      </w:divBdr>
    </w:div>
    <w:div w:id="1735928689">
      <w:bodyDiv w:val="1"/>
      <w:marLeft w:val="0"/>
      <w:marRight w:val="0"/>
      <w:marTop w:val="0"/>
      <w:marBottom w:val="0"/>
      <w:divBdr>
        <w:top w:val="none" w:sz="0" w:space="0" w:color="auto"/>
        <w:left w:val="none" w:sz="0" w:space="0" w:color="auto"/>
        <w:bottom w:val="none" w:sz="0" w:space="0" w:color="auto"/>
        <w:right w:val="none" w:sz="0" w:space="0" w:color="auto"/>
      </w:divBdr>
    </w:div>
    <w:div w:id="1739093161">
      <w:bodyDiv w:val="1"/>
      <w:marLeft w:val="0"/>
      <w:marRight w:val="0"/>
      <w:marTop w:val="0"/>
      <w:marBottom w:val="0"/>
      <w:divBdr>
        <w:top w:val="none" w:sz="0" w:space="0" w:color="auto"/>
        <w:left w:val="none" w:sz="0" w:space="0" w:color="auto"/>
        <w:bottom w:val="none" w:sz="0" w:space="0" w:color="auto"/>
        <w:right w:val="none" w:sz="0" w:space="0" w:color="auto"/>
      </w:divBdr>
    </w:div>
    <w:div w:id="1755397078">
      <w:bodyDiv w:val="1"/>
      <w:marLeft w:val="0"/>
      <w:marRight w:val="0"/>
      <w:marTop w:val="0"/>
      <w:marBottom w:val="0"/>
      <w:divBdr>
        <w:top w:val="none" w:sz="0" w:space="0" w:color="auto"/>
        <w:left w:val="none" w:sz="0" w:space="0" w:color="auto"/>
        <w:bottom w:val="none" w:sz="0" w:space="0" w:color="auto"/>
        <w:right w:val="none" w:sz="0" w:space="0" w:color="auto"/>
      </w:divBdr>
    </w:div>
    <w:div w:id="1807430455">
      <w:bodyDiv w:val="1"/>
      <w:marLeft w:val="0"/>
      <w:marRight w:val="0"/>
      <w:marTop w:val="0"/>
      <w:marBottom w:val="0"/>
      <w:divBdr>
        <w:top w:val="none" w:sz="0" w:space="0" w:color="auto"/>
        <w:left w:val="none" w:sz="0" w:space="0" w:color="auto"/>
        <w:bottom w:val="none" w:sz="0" w:space="0" w:color="auto"/>
        <w:right w:val="none" w:sz="0" w:space="0" w:color="auto"/>
      </w:divBdr>
    </w:div>
    <w:div w:id="1808165803">
      <w:bodyDiv w:val="1"/>
      <w:marLeft w:val="0"/>
      <w:marRight w:val="0"/>
      <w:marTop w:val="0"/>
      <w:marBottom w:val="0"/>
      <w:divBdr>
        <w:top w:val="none" w:sz="0" w:space="0" w:color="auto"/>
        <w:left w:val="none" w:sz="0" w:space="0" w:color="auto"/>
        <w:bottom w:val="none" w:sz="0" w:space="0" w:color="auto"/>
        <w:right w:val="none" w:sz="0" w:space="0" w:color="auto"/>
      </w:divBdr>
    </w:div>
    <w:div w:id="1812865599">
      <w:bodyDiv w:val="1"/>
      <w:marLeft w:val="0"/>
      <w:marRight w:val="0"/>
      <w:marTop w:val="0"/>
      <w:marBottom w:val="0"/>
      <w:divBdr>
        <w:top w:val="none" w:sz="0" w:space="0" w:color="auto"/>
        <w:left w:val="none" w:sz="0" w:space="0" w:color="auto"/>
        <w:bottom w:val="none" w:sz="0" w:space="0" w:color="auto"/>
        <w:right w:val="none" w:sz="0" w:space="0" w:color="auto"/>
      </w:divBdr>
    </w:div>
    <w:div w:id="1813450588">
      <w:bodyDiv w:val="1"/>
      <w:marLeft w:val="0"/>
      <w:marRight w:val="0"/>
      <w:marTop w:val="0"/>
      <w:marBottom w:val="0"/>
      <w:divBdr>
        <w:top w:val="none" w:sz="0" w:space="0" w:color="auto"/>
        <w:left w:val="none" w:sz="0" w:space="0" w:color="auto"/>
        <w:bottom w:val="none" w:sz="0" w:space="0" w:color="auto"/>
        <w:right w:val="none" w:sz="0" w:space="0" w:color="auto"/>
      </w:divBdr>
    </w:div>
    <w:div w:id="1815098144">
      <w:bodyDiv w:val="1"/>
      <w:marLeft w:val="0"/>
      <w:marRight w:val="0"/>
      <w:marTop w:val="0"/>
      <w:marBottom w:val="0"/>
      <w:divBdr>
        <w:top w:val="none" w:sz="0" w:space="0" w:color="auto"/>
        <w:left w:val="none" w:sz="0" w:space="0" w:color="auto"/>
        <w:bottom w:val="none" w:sz="0" w:space="0" w:color="auto"/>
        <w:right w:val="none" w:sz="0" w:space="0" w:color="auto"/>
      </w:divBdr>
    </w:div>
    <w:div w:id="1821648924">
      <w:bodyDiv w:val="1"/>
      <w:marLeft w:val="0"/>
      <w:marRight w:val="0"/>
      <w:marTop w:val="0"/>
      <w:marBottom w:val="0"/>
      <w:divBdr>
        <w:top w:val="none" w:sz="0" w:space="0" w:color="auto"/>
        <w:left w:val="none" w:sz="0" w:space="0" w:color="auto"/>
        <w:bottom w:val="none" w:sz="0" w:space="0" w:color="auto"/>
        <w:right w:val="none" w:sz="0" w:space="0" w:color="auto"/>
      </w:divBdr>
    </w:div>
    <w:div w:id="1837383127">
      <w:bodyDiv w:val="1"/>
      <w:marLeft w:val="0"/>
      <w:marRight w:val="0"/>
      <w:marTop w:val="0"/>
      <w:marBottom w:val="0"/>
      <w:divBdr>
        <w:top w:val="none" w:sz="0" w:space="0" w:color="auto"/>
        <w:left w:val="none" w:sz="0" w:space="0" w:color="auto"/>
        <w:bottom w:val="none" w:sz="0" w:space="0" w:color="auto"/>
        <w:right w:val="none" w:sz="0" w:space="0" w:color="auto"/>
      </w:divBdr>
    </w:div>
    <w:div w:id="1869444185">
      <w:bodyDiv w:val="1"/>
      <w:marLeft w:val="0"/>
      <w:marRight w:val="0"/>
      <w:marTop w:val="0"/>
      <w:marBottom w:val="0"/>
      <w:divBdr>
        <w:top w:val="none" w:sz="0" w:space="0" w:color="auto"/>
        <w:left w:val="none" w:sz="0" w:space="0" w:color="auto"/>
        <w:bottom w:val="none" w:sz="0" w:space="0" w:color="auto"/>
        <w:right w:val="none" w:sz="0" w:space="0" w:color="auto"/>
      </w:divBdr>
    </w:div>
    <w:div w:id="1885174383">
      <w:bodyDiv w:val="1"/>
      <w:marLeft w:val="0"/>
      <w:marRight w:val="0"/>
      <w:marTop w:val="0"/>
      <w:marBottom w:val="0"/>
      <w:divBdr>
        <w:top w:val="none" w:sz="0" w:space="0" w:color="auto"/>
        <w:left w:val="none" w:sz="0" w:space="0" w:color="auto"/>
        <w:bottom w:val="none" w:sz="0" w:space="0" w:color="auto"/>
        <w:right w:val="none" w:sz="0" w:space="0" w:color="auto"/>
      </w:divBdr>
    </w:div>
    <w:div w:id="1905530702">
      <w:bodyDiv w:val="1"/>
      <w:marLeft w:val="0"/>
      <w:marRight w:val="0"/>
      <w:marTop w:val="0"/>
      <w:marBottom w:val="0"/>
      <w:divBdr>
        <w:top w:val="none" w:sz="0" w:space="0" w:color="auto"/>
        <w:left w:val="none" w:sz="0" w:space="0" w:color="auto"/>
        <w:bottom w:val="none" w:sz="0" w:space="0" w:color="auto"/>
        <w:right w:val="none" w:sz="0" w:space="0" w:color="auto"/>
      </w:divBdr>
    </w:div>
    <w:div w:id="1907690160">
      <w:bodyDiv w:val="1"/>
      <w:marLeft w:val="0"/>
      <w:marRight w:val="0"/>
      <w:marTop w:val="0"/>
      <w:marBottom w:val="0"/>
      <w:divBdr>
        <w:top w:val="none" w:sz="0" w:space="0" w:color="auto"/>
        <w:left w:val="none" w:sz="0" w:space="0" w:color="auto"/>
        <w:bottom w:val="none" w:sz="0" w:space="0" w:color="auto"/>
        <w:right w:val="none" w:sz="0" w:space="0" w:color="auto"/>
      </w:divBdr>
    </w:div>
    <w:div w:id="1927566383">
      <w:bodyDiv w:val="1"/>
      <w:marLeft w:val="0"/>
      <w:marRight w:val="0"/>
      <w:marTop w:val="0"/>
      <w:marBottom w:val="0"/>
      <w:divBdr>
        <w:top w:val="none" w:sz="0" w:space="0" w:color="auto"/>
        <w:left w:val="none" w:sz="0" w:space="0" w:color="auto"/>
        <w:bottom w:val="none" w:sz="0" w:space="0" w:color="auto"/>
        <w:right w:val="none" w:sz="0" w:space="0" w:color="auto"/>
      </w:divBdr>
    </w:div>
    <w:div w:id="1937396779">
      <w:bodyDiv w:val="1"/>
      <w:marLeft w:val="0"/>
      <w:marRight w:val="0"/>
      <w:marTop w:val="0"/>
      <w:marBottom w:val="0"/>
      <w:divBdr>
        <w:top w:val="none" w:sz="0" w:space="0" w:color="auto"/>
        <w:left w:val="none" w:sz="0" w:space="0" w:color="auto"/>
        <w:bottom w:val="none" w:sz="0" w:space="0" w:color="auto"/>
        <w:right w:val="none" w:sz="0" w:space="0" w:color="auto"/>
      </w:divBdr>
    </w:div>
    <w:div w:id="1942688029">
      <w:bodyDiv w:val="1"/>
      <w:marLeft w:val="0"/>
      <w:marRight w:val="0"/>
      <w:marTop w:val="0"/>
      <w:marBottom w:val="0"/>
      <w:divBdr>
        <w:top w:val="none" w:sz="0" w:space="0" w:color="auto"/>
        <w:left w:val="none" w:sz="0" w:space="0" w:color="auto"/>
        <w:bottom w:val="none" w:sz="0" w:space="0" w:color="auto"/>
        <w:right w:val="none" w:sz="0" w:space="0" w:color="auto"/>
      </w:divBdr>
    </w:div>
    <w:div w:id="1955751643">
      <w:bodyDiv w:val="1"/>
      <w:marLeft w:val="0"/>
      <w:marRight w:val="0"/>
      <w:marTop w:val="0"/>
      <w:marBottom w:val="0"/>
      <w:divBdr>
        <w:top w:val="none" w:sz="0" w:space="0" w:color="auto"/>
        <w:left w:val="none" w:sz="0" w:space="0" w:color="auto"/>
        <w:bottom w:val="none" w:sz="0" w:space="0" w:color="auto"/>
        <w:right w:val="none" w:sz="0" w:space="0" w:color="auto"/>
      </w:divBdr>
    </w:div>
    <w:div w:id="1957327996">
      <w:bodyDiv w:val="1"/>
      <w:marLeft w:val="0"/>
      <w:marRight w:val="0"/>
      <w:marTop w:val="0"/>
      <w:marBottom w:val="0"/>
      <w:divBdr>
        <w:top w:val="none" w:sz="0" w:space="0" w:color="auto"/>
        <w:left w:val="none" w:sz="0" w:space="0" w:color="auto"/>
        <w:bottom w:val="none" w:sz="0" w:space="0" w:color="auto"/>
        <w:right w:val="none" w:sz="0" w:space="0" w:color="auto"/>
      </w:divBdr>
    </w:div>
    <w:div w:id="1959801732">
      <w:bodyDiv w:val="1"/>
      <w:marLeft w:val="0"/>
      <w:marRight w:val="0"/>
      <w:marTop w:val="0"/>
      <w:marBottom w:val="0"/>
      <w:divBdr>
        <w:top w:val="none" w:sz="0" w:space="0" w:color="auto"/>
        <w:left w:val="none" w:sz="0" w:space="0" w:color="auto"/>
        <w:bottom w:val="none" w:sz="0" w:space="0" w:color="auto"/>
        <w:right w:val="none" w:sz="0" w:space="0" w:color="auto"/>
      </w:divBdr>
    </w:div>
    <w:div w:id="1991783282">
      <w:bodyDiv w:val="1"/>
      <w:marLeft w:val="0"/>
      <w:marRight w:val="0"/>
      <w:marTop w:val="0"/>
      <w:marBottom w:val="0"/>
      <w:divBdr>
        <w:top w:val="none" w:sz="0" w:space="0" w:color="auto"/>
        <w:left w:val="none" w:sz="0" w:space="0" w:color="auto"/>
        <w:bottom w:val="none" w:sz="0" w:space="0" w:color="auto"/>
        <w:right w:val="none" w:sz="0" w:space="0" w:color="auto"/>
      </w:divBdr>
    </w:div>
    <w:div w:id="2001886479">
      <w:bodyDiv w:val="1"/>
      <w:marLeft w:val="0"/>
      <w:marRight w:val="0"/>
      <w:marTop w:val="0"/>
      <w:marBottom w:val="0"/>
      <w:divBdr>
        <w:top w:val="none" w:sz="0" w:space="0" w:color="auto"/>
        <w:left w:val="none" w:sz="0" w:space="0" w:color="auto"/>
        <w:bottom w:val="none" w:sz="0" w:space="0" w:color="auto"/>
        <w:right w:val="none" w:sz="0" w:space="0" w:color="auto"/>
      </w:divBdr>
    </w:div>
    <w:div w:id="2002812302">
      <w:bodyDiv w:val="1"/>
      <w:marLeft w:val="0"/>
      <w:marRight w:val="0"/>
      <w:marTop w:val="0"/>
      <w:marBottom w:val="0"/>
      <w:divBdr>
        <w:top w:val="none" w:sz="0" w:space="0" w:color="auto"/>
        <w:left w:val="none" w:sz="0" w:space="0" w:color="auto"/>
        <w:bottom w:val="none" w:sz="0" w:space="0" w:color="auto"/>
        <w:right w:val="none" w:sz="0" w:space="0" w:color="auto"/>
      </w:divBdr>
    </w:div>
    <w:div w:id="2021814523">
      <w:bodyDiv w:val="1"/>
      <w:marLeft w:val="0"/>
      <w:marRight w:val="0"/>
      <w:marTop w:val="0"/>
      <w:marBottom w:val="0"/>
      <w:divBdr>
        <w:top w:val="none" w:sz="0" w:space="0" w:color="auto"/>
        <w:left w:val="none" w:sz="0" w:space="0" w:color="auto"/>
        <w:bottom w:val="none" w:sz="0" w:space="0" w:color="auto"/>
        <w:right w:val="none" w:sz="0" w:space="0" w:color="auto"/>
      </w:divBdr>
    </w:div>
    <w:div w:id="2022076762">
      <w:bodyDiv w:val="1"/>
      <w:marLeft w:val="0"/>
      <w:marRight w:val="0"/>
      <w:marTop w:val="0"/>
      <w:marBottom w:val="0"/>
      <w:divBdr>
        <w:top w:val="none" w:sz="0" w:space="0" w:color="auto"/>
        <w:left w:val="none" w:sz="0" w:space="0" w:color="auto"/>
        <w:bottom w:val="none" w:sz="0" w:space="0" w:color="auto"/>
        <w:right w:val="none" w:sz="0" w:space="0" w:color="auto"/>
      </w:divBdr>
    </w:div>
    <w:div w:id="2022276657">
      <w:bodyDiv w:val="1"/>
      <w:marLeft w:val="0"/>
      <w:marRight w:val="0"/>
      <w:marTop w:val="0"/>
      <w:marBottom w:val="0"/>
      <w:divBdr>
        <w:top w:val="none" w:sz="0" w:space="0" w:color="auto"/>
        <w:left w:val="none" w:sz="0" w:space="0" w:color="auto"/>
        <w:bottom w:val="none" w:sz="0" w:space="0" w:color="auto"/>
        <w:right w:val="none" w:sz="0" w:space="0" w:color="auto"/>
      </w:divBdr>
    </w:div>
    <w:div w:id="2065523018">
      <w:bodyDiv w:val="1"/>
      <w:marLeft w:val="0"/>
      <w:marRight w:val="0"/>
      <w:marTop w:val="0"/>
      <w:marBottom w:val="0"/>
      <w:divBdr>
        <w:top w:val="none" w:sz="0" w:space="0" w:color="auto"/>
        <w:left w:val="none" w:sz="0" w:space="0" w:color="auto"/>
        <w:bottom w:val="none" w:sz="0" w:space="0" w:color="auto"/>
        <w:right w:val="none" w:sz="0" w:space="0" w:color="auto"/>
      </w:divBdr>
    </w:div>
    <w:div w:id="2092387330">
      <w:bodyDiv w:val="1"/>
      <w:marLeft w:val="0"/>
      <w:marRight w:val="0"/>
      <w:marTop w:val="0"/>
      <w:marBottom w:val="0"/>
      <w:divBdr>
        <w:top w:val="none" w:sz="0" w:space="0" w:color="auto"/>
        <w:left w:val="none" w:sz="0" w:space="0" w:color="auto"/>
        <w:bottom w:val="none" w:sz="0" w:space="0" w:color="auto"/>
        <w:right w:val="none" w:sz="0" w:space="0" w:color="auto"/>
      </w:divBdr>
    </w:div>
    <w:div w:id="2100826501">
      <w:bodyDiv w:val="1"/>
      <w:marLeft w:val="0"/>
      <w:marRight w:val="0"/>
      <w:marTop w:val="0"/>
      <w:marBottom w:val="0"/>
      <w:divBdr>
        <w:top w:val="none" w:sz="0" w:space="0" w:color="auto"/>
        <w:left w:val="none" w:sz="0" w:space="0" w:color="auto"/>
        <w:bottom w:val="none" w:sz="0" w:space="0" w:color="auto"/>
        <w:right w:val="none" w:sz="0" w:space="0" w:color="auto"/>
      </w:divBdr>
    </w:div>
    <w:div w:id="2106339502">
      <w:bodyDiv w:val="1"/>
      <w:marLeft w:val="0"/>
      <w:marRight w:val="0"/>
      <w:marTop w:val="0"/>
      <w:marBottom w:val="0"/>
      <w:divBdr>
        <w:top w:val="none" w:sz="0" w:space="0" w:color="auto"/>
        <w:left w:val="none" w:sz="0" w:space="0" w:color="auto"/>
        <w:bottom w:val="none" w:sz="0" w:space="0" w:color="auto"/>
        <w:right w:val="none" w:sz="0" w:space="0" w:color="auto"/>
      </w:divBdr>
    </w:div>
    <w:div w:id="2130272988">
      <w:bodyDiv w:val="1"/>
      <w:marLeft w:val="0"/>
      <w:marRight w:val="0"/>
      <w:marTop w:val="0"/>
      <w:marBottom w:val="0"/>
      <w:divBdr>
        <w:top w:val="none" w:sz="0" w:space="0" w:color="auto"/>
        <w:left w:val="none" w:sz="0" w:space="0" w:color="auto"/>
        <w:bottom w:val="none" w:sz="0" w:space="0" w:color="auto"/>
        <w:right w:val="none" w:sz="0" w:space="0" w:color="auto"/>
      </w:divBdr>
    </w:div>
    <w:div w:id="214665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ase.garant.ru/12147594/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6D629-E968-4D50-AE38-05C7D850C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34901</Words>
  <Characters>213863</Characters>
  <Application>Microsoft Office Word</Application>
  <DocSecurity>0</DocSecurity>
  <Lines>1782</Lines>
  <Paragraphs>496</Paragraphs>
  <ScaleCrop>false</ScaleCrop>
  <HeadingPairs>
    <vt:vector size="2" baseType="variant">
      <vt:variant>
        <vt:lpstr>Название</vt:lpstr>
      </vt:variant>
      <vt:variant>
        <vt:i4>1</vt:i4>
      </vt:variant>
    </vt:vector>
  </HeadingPairs>
  <TitlesOfParts>
    <vt:vector size="1" baseType="lpstr">
      <vt:lpstr>Решение Магаданской городской Думы</vt:lpstr>
    </vt:vector>
  </TitlesOfParts>
  <Company>Microsoft</Company>
  <LinksUpToDate>false</LinksUpToDate>
  <CharactersWithSpaces>248268</CharactersWithSpaces>
  <SharedDoc>false</SharedDoc>
  <HLinks>
    <vt:vector size="30" baseType="variant">
      <vt:variant>
        <vt:i4>6488116</vt:i4>
      </vt:variant>
      <vt:variant>
        <vt:i4>12</vt:i4>
      </vt:variant>
      <vt:variant>
        <vt:i4>0</vt:i4>
      </vt:variant>
      <vt:variant>
        <vt:i4>5</vt:i4>
      </vt:variant>
      <vt:variant>
        <vt:lpwstr>garantf1://10080094.0/</vt:lpwstr>
      </vt:variant>
      <vt:variant>
        <vt:lpwstr/>
      </vt:variant>
      <vt:variant>
        <vt:i4>2752535</vt:i4>
      </vt:variant>
      <vt:variant>
        <vt:i4>9</vt:i4>
      </vt:variant>
      <vt:variant>
        <vt:i4>0</vt:i4>
      </vt:variant>
      <vt:variant>
        <vt:i4>5</vt:i4>
      </vt:variant>
      <vt:variant>
        <vt:lpwstr/>
      </vt:variant>
      <vt:variant>
        <vt:lpwstr>sub_6000</vt:lpwstr>
      </vt:variant>
      <vt:variant>
        <vt:i4>2752533</vt:i4>
      </vt:variant>
      <vt:variant>
        <vt:i4>6</vt:i4>
      </vt:variant>
      <vt:variant>
        <vt:i4>0</vt:i4>
      </vt:variant>
      <vt:variant>
        <vt:i4>5</vt:i4>
      </vt:variant>
      <vt:variant>
        <vt:lpwstr/>
      </vt:variant>
      <vt:variant>
        <vt:lpwstr>sub_4000</vt:lpwstr>
      </vt:variant>
      <vt:variant>
        <vt:i4>2752530</vt:i4>
      </vt:variant>
      <vt:variant>
        <vt:i4>3</vt:i4>
      </vt:variant>
      <vt:variant>
        <vt:i4>0</vt:i4>
      </vt:variant>
      <vt:variant>
        <vt:i4>5</vt:i4>
      </vt:variant>
      <vt:variant>
        <vt:lpwstr/>
      </vt:variant>
      <vt:variant>
        <vt:lpwstr>sub_3000</vt:lpwstr>
      </vt:variant>
      <vt:variant>
        <vt:i4>2752531</vt:i4>
      </vt:variant>
      <vt:variant>
        <vt:i4>0</vt:i4>
      </vt:variant>
      <vt:variant>
        <vt:i4>0</vt:i4>
      </vt:variant>
      <vt:variant>
        <vt:i4>5</vt:i4>
      </vt:variant>
      <vt:variant>
        <vt:lpwstr/>
      </vt:variant>
      <vt:variant>
        <vt:lpwstr>sub_2000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Магаданской городской Думы</dc:title>
  <dc:creator>Нетбай Н.Г.</dc:creator>
  <cp:lastModifiedBy>HP</cp:lastModifiedBy>
  <cp:revision>2</cp:revision>
  <cp:lastPrinted>2019-04-04T01:07:00Z</cp:lastPrinted>
  <dcterms:created xsi:type="dcterms:W3CDTF">2019-07-26T23:54:00Z</dcterms:created>
  <dcterms:modified xsi:type="dcterms:W3CDTF">2019-07-26T23:54:00Z</dcterms:modified>
</cp:coreProperties>
</file>