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40" w:rsidRDefault="007A498C" w:rsidP="00B32E61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32E61">
        <w:rPr>
          <w:rFonts w:ascii="Times New Roman" w:hAnsi="Times New Roman"/>
          <w:sz w:val="24"/>
          <w:szCs w:val="24"/>
        </w:rPr>
        <w:t>ПРОЕКТ</w:t>
      </w:r>
    </w:p>
    <w:p w:rsidR="00470AE5" w:rsidRDefault="00470AE5" w:rsidP="00470AE5"/>
    <w:p w:rsidR="00470AE5" w:rsidRDefault="00470AE5" w:rsidP="00470AE5">
      <w:pPr>
        <w:jc w:val="right"/>
        <w:rPr>
          <w:rFonts w:ascii="Times New Roman" w:hAnsi="Times New Roman" w:cs="Times New Roman"/>
        </w:rPr>
      </w:pPr>
      <w:r w:rsidRPr="00470AE5">
        <w:rPr>
          <w:rFonts w:ascii="Times New Roman" w:hAnsi="Times New Roman" w:cs="Times New Roman"/>
          <w:b/>
        </w:rPr>
        <w:t>Автор проекта</w:t>
      </w:r>
      <w:r w:rsidRPr="00470AE5">
        <w:rPr>
          <w:rFonts w:ascii="Times New Roman" w:hAnsi="Times New Roman" w:cs="Times New Roman"/>
        </w:rPr>
        <w:t xml:space="preserve"> – глава </w:t>
      </w:r>
      <w:proofErr w:type="spellStart"/>
      <w:r w:rsidRPr="00470AE5">
        <w:rPr>
          <w:rFonts w:ascii="Times New Roman" w:hAnsi="Times New Roman" w:cs="Times New Roman"/>
        </w:rPr>
        <w:t>Тенькинского</w:t>
      </w:r>
      <w:proofErr w:type="spellEnd"/>
      <w:r w:rsidRPr="00470AE5">
        <w:rPr>
          <w:rFonts w:ascii="Times New Roman" w:hAnsi="Times New Roman" w:cs="Times New Roman"/>
        </w:rPr>
        <w:t xml:space="preserve"> городского округа</w:t>
      </w:r>
    </w:p>
    <w:p w:rsidR="00470AE5" w:rsidRDefault="00973B05" w:rsidP="00973B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И.С. Бережной</w:t>
      </w:r>
    </w:p>
    <w:p w:rsidR="00470AE5" w:rsidRDefault="00470AE5" w:rsidP="00973B05">
      <w:pPr>
        <w:jc w:val="right"/>
        <w:rPr>
          <w:rFonts w:ascii="Times New Roman" w:hAnsi="Times New Roman" w:cs="Times New Roman"/>
        </w:rPr>
      </w:pPr>
      <w:r w:rsidRPr="00470AE5">
        <w:rPr>
          <w:rFonts w:ascii="Times New Roman" w:hAnsi="Times New Roman" w:cs="Times New Roman"/>
          <w:b/>
        </w:rPr>
        <w:t>Ответственный исполнитель</w:t>
      </w:r>
      <w:r>
        <w:rPr>
          <w:rFonts w:ascii="Times New Roman" w:hAnsi="Times New Roman" w:cs="Times New Roman"/>
        </w:rPr>
        <w:t xml:space="preserve"> – </w:t>
      </w:r>
      <w:r w:rsidR="00973B05">
        <w:rPr>
          <w:rFonts w:ascii="Times New Roman" w:hAnsi="Times New Roman" w:cs="Times New Roman"/>
        </w:rPr>
        <w:t xml:space="preserve">начальник отдела архитектуры градостроительства и дорожного хозяйства комитета ЖКХ, дорожного хозяйства и жизнеобеспечения </w:t>
      </w:r>
    </w:p>
    <w:p w:rsidR="00973B05" w:rsidRDefault="00973B05" w:rsidP="00973B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тенькинского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 </w:t>
      </w:r>
    </w:p>
    <w:p w:rsidR="00973B05" w:rsidRDefault="00973B05" w:rsidP="00973B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И.А. Давыденко</w:t>
      </w:r>
    </w:p>
    <w:p w:rsidR="00973B05" w:rsidRDefault="00973B05" w:rsidP="00973B05">
      <w:pPr>
        <w:jc w:val="right"/>
        <w:rPr>
          <w:rFonts w:ascii="Times New Roman" w:hAnsi="Times New Roman" w:cs="Times New Roman"/>
        </w:rPr>
      </w:pPr>
    </w:p>
    <w:p w:rsidR="00470AE5" w:rsidRPr="00470AE5" w:rsidRDefault="00470AE5" w:rsidP="00470AE5">
      <w:pPr>
        <w:jc w:val="right"/>
        <w:rPr>
          <w:rFonts w:ascii="Times New Roman" w:hAnsi="Times New Roman" w:cs="Times New Roman"/>
        </w:rPr>
      </w:pPr>
    </w:p>
    <w:p w:rsidR="00470AE5" w:rsidRPr="00470AE5" w:rsidRDefault="00470AE5" w:rsidP="00470AE5"/>
    <w:p w:rsidR="00CA7540" w:rsidRPr="00B32E61" w:rsidRDefault="00CA7540" w:rsidP="00B32E61">
      <w:pPr>
        <w:ind w:firstLine="0"/>
        <w:jc w:val="center"/>
        <w:outlineLvl w:val="0"/>
        <w:rPr>
          <w:rFonts w:ascii="Times New Roman" w:hAnsi="Times New Roman"/>
          <w:b/>
          <w:bCs/>
        </w:rPr>
      </w:pPr>
      <w:r w:rsidRPr="00B32E61">
        <w:rPr>
          <w:rFonts w:ascii="Times New Roman" w:hAnsi="Times New Roman"/>
          <w:b/>
          <w:bCs/>
        </w:rPr>
        <w:t>СОБРАНИЕ   ПРЕДСТАВИТЕЛЕЙ</w:t>
      </w:r>
    </w:p>
    <w:p w:rsidR="00CA7540" w:rsidRPr="00B32E61" w:rsidRDefault="00CA7540" w:rsidP="00B32E61">
      <w:pPr>
        <w:ind w:firstLine="0"/>
        <w:jc w:val="center"/>
        <w:outlineLvl w:val="0"/>
        <w:rPr>
          <w:rFonts w:ascii="Times New Roman" w:hAnsi="Times New Roman"/>
          <w:b/>
          <w:bCs/>
        </w:rPr>
      </w:pPr>
      <w:r w:rsidRPr="00B32E61">
        <w:rPr>
          <w:rFonts w:ascii="Times New Roman" w:hAnsi="Times New Roman"/>
          <w:b/>
          <w:bCs/>
        </w:rPr>
        <w:t xml:space="preserve"> ТЕНЬКИНСКОГО  ГОРОДСКОГО  ОКРУГА</w:t>
      </w:r>
    </w:p>
    <w:p w:rsidR="00CA7540" w:rsidRPr="00B32E61" w:rsidRDefault="00CA7540" w:rsidP="00B32E61">
      <w:pPr>
        <w:ind w:firstLine="0"/>
        <w:rPr>
          <w:rFonts w:ascii="Times New Roman" w:hAnsi="Times New Roman"/>
          <w:b/>
          <w:bCs/>
        </w:rPr>
      </w:pPr>
    </w:p>
    <w:p w:rsidR="00CA7540" w:rsidRPr="00B32E61" w:rsidRDefault="00CA7540" w:rsidP="00B32E6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E61">
        <w:rPr>
          <w:rFonts w:ascii="Times New Roman" w:hAnsi="Times New Roman" w:cs="Times New Roman"/>
          <w:sz w:val="24"/>
          <w:szCs w:val="24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6"/>
      </w:tblGrid>
      <w:tr w:rsidR="00CA7540" w:rsidRPr="00B32E61" w:rsidTr="004C6786">
        <w:trPr>
          <w:trHeight w:val="363"/>
        </w:trPr>
        <w:tc>
          <w:tcPr>
            <w:tcW w:w="5956" w:type="dxa"/>
          </w:tcPr>
          <w:p w:rsidR="00CA7540" w:rsidRPr="00B32E61" w:rsidRDefault="00CA7540" w:rsidP="00B32E61">
            <w:pPr>
              <w:ind w:firstLine="0"/>
              <w:rPr>
                <w:rFonts w:ascii="Times New Roman" w:hAnsi="Times New Roman"/>
              </w:rPr>
            </w:pPr>
          </w:p>
          <w:p w:rsidR="00CA7540" w:rsidRPr="00B32E61" w:rsidRDefault="007A498C" w:rsidP="00B32E61">
            <w:pPr>
              <w:ind w:firstLine="0"/>
              <w:rPr>
                <w:rFonts w:ascii="Times New Roman" w:hAnsi="Times New Roman"/>
              </w:rPr>
            </w:pPr>
            <w:r w:rsidRPr="00B32E61">
              <w:rPr>
                <w:rFonts w:ascii="Times New Roman" w:hAnsi="Times New Roman"/>
              </w:rPr>
              <w:t>«__» _____</w:t>
            </w:r>
            <w:r w:rsidR="002D2B3D" w:rsidRPr="00B32E61">
              <w:rPr>
                <w:rFonts w:ascii="Times New Roman" w:hAnsi="Times New Roman"/>
              </w:rPr>
              <w:t>_____</w:t>
            </w:r>
            <w:r w:rsidRPr="00B32E61">
              <w:rPr>
                <w:rFonts w:ascii="Times New Roman" w:hAnsi="Times New Roman"/>
              </w:rPr>
              <w:t>_</w:t>
            </w:r>
            <w:r w:rsidR="00CA7540" w:rsidRPr="00B32E61">
              <w:rPr>
                <w:rFonts w:ascii="Times New Roman" w:hAnsi="Times New Roman"/>
              </w:rPr>
              <w:t xml:space="preserve"> 201</w:t>
            </w:r>
            <w:r w:rsidR="005F194D">
              <w:rPr>
                <w:rFonts w:ascii="Times New Roman" w:hAnsi="Times New Roman"/>
              </w:rPr>
              <w:t>8</w:t>
            </w:r>
            <w:r w:rsidR="00CA7540" w:rsidRPr="00B32E61">
              <w:rPr>
                <w:rFonts w:ascii="Times New Roman" w:hAnsi="Times New Roman"/>
              </w:rPr>
              <w:t xml:space="preserve"> г.  № </w:t>
            </w:r>
            <w:r w:rsidRPr="00B32E61">
              <w:rPr>
                <w:rFonts w:ascii="Times New Roman" w:hAnsi="Times New Roman"/>
              </w:rPr>
              <w:t>__</w:t>
            </w:r>
          </w:p>
          <w:p w:rsidR="00CA7540" w:rsidRPr="001B5283" w:rsidRDefault="00CA7540" w:rsidP="00B32E61">
            <w:pPr>
              <w:rPr>
                <w:rFonts w:ascii="Times New Roman" w:hAnsi="Times New Roman"/>
                <w:sz w:val="16"/>
                <w:szCs w:val="16"/>
              </w:rPr>
            </w:pPr>
            <w:r w:rsidRPr="001B5283">
              <w:rPr>
                <w:rFonts w:ascii="Times New Roman" w:hAnsi="Times New Roman"/>
                <w:sz w:val="16"/>
                <w:szCs w:val="16"/>
              </w:rPr>
              <w:t>п. Усть-Омчуг</w:t>
            </w:r>
          </w:p>
          <w:p w:rsidR="00CA7540" w:rsidRPr="00B32E61" w:rsidRDefault="00CA7540" w:rsidP="00B32E61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7578C5" w:rsidRDefault="007578C5" w:rsidP="00B32E6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3E30" w:rsidRPr="00B32E61" w:rsidRDefault="00663E30" w:rsidP="00B32E6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94DF6" w:rsidRPr="00794DF6" w:rsidRDefault="00973B05" w:rsidP="00794DF6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Об утверждении местных нормативов градостроительного проектирования </w:t>
      </w:r>
      <w:proofErr w:type="spellStart"/>
      <w:r>
        <w:rPr>
          <w:rFonts w:ascii="Times New Roman" w:hAnsi="Times New Roman"/>
          <w:kern w:val="36"/>
          <w:sz w:val="24"/>
          <w:szCs w:val="24"/>
        </w:rPr>
        <w:t>Тенькинского</w:t>
      </w:r>
      <w:proofErr w:type="spellEnd"/>
      <w:r>
        <w:rPr>
          <w:rFonts w:ascii="Times New Roman" w:hAnsi="Times New Roman"/>
          <w:kern w:val="36"/>
          <w:sz w:val="24"/>
          <w:szCs w:val="24"/>
        </w:rPr>
        <w:t xml:space="preserve"> городского округа Магаданской области </w:t>
      </w:r>
    </w:p>
    <w:p w:rsidR="00B06E4A" w:rsidRPr="00220F43" w:rsidRDefault="00B06E4A" w:rsidP="00B06E4A">
      <w:pPr>
        <w:pStyle w:val="1"/>
        <w:spacing w:before="0" w:after="0"/>
        <w:rPr>
          <w:rFonts w:ascii="Times New Roman" w:hAnsi="Times New Roman"/>
          <w:kern w:val="36"/>
          <w:sz w:val="24"/>
          <w:szCs w:val="24"/>
        </w:rPr>
      </w:pPr>
    </w:p>
    <w:p w:rsidR="00A070B5" w:rsidRPr="00794DF6" w:rsidRDefault="00973B05" w:rsidP="00794DF6">
      <w:pPr>
        <w:pStyle w:val="1"/>
        <w:spacing w:before="0" w:after="0" w:line="360" w:lineRule="auto"/>
        <w:ind w:firstLine="720"/>
        <w:jc w:val="both"/>
        <w:rPr>
          <w:rFonts w:ascii="Times New Roman" w:hAnsi="Times New Roman"/>
          <w:b w:val="0"/>
          <w:kern w:val="36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создания благоприятных условий для устойчивого развития территории муниципального образования «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Тенькинский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городской округ», планировки, застройки и благоустройства </w:t>
      </w:r>
      <w:r w:rsidR="00E3080E">
        <w:rPr>
          <w:rFonts w:ascii="Times New Roman" w:hAnsi="Times New Roman"/>
          <w:b w:val="0"/>
          <w:sz w:val="24"/>
          <w:szCs w:val="24"/>
        </w:rPr>
        <w:t>территории округа, руководствуясь Уставом муниципального образования «</w:t>
      </w:r>
      <w:proofErr w:type="spellStart"/>
      <w:r w:rsidR="00E3080E">
        <w:rPr>
          <w:rFonts w:ascii="Times New Roman" w:hAnsi="Times New Roman"/>
          <w:b w:val="0"/>
          <w:sz w:val="24"/>
          <w:szCs w:val="24"/>
        </w:rPr>
        <w:t>Тенькинский</w:t>
      </w:r>
      <w:proofErr w:type="spellEnd"/>
      <w:r w:rsidR="00E3080E">
        <w:rPr>
          <w:rFonts w:ascii="Times New Roman" w:hAnsi="Times New Roman"/>
          <w:b w:val="0"/>
          <w:sz w:val="24"/>
          <w:szCs w:val="24"/>
        </w:rPr>
        <w:t xml:space="preserve"> городской округ» от 16 ноября 2015 года № 34, Собрание представителей </w:t>
      </w:r>
      <w:proofErr w:type="spellStart"/>
      <w:r w:rsidR="00E3080E">
        <w:rPr>
          <w:rFonts w:ascii="Times New Roman" w:hAnsi="Times New Roman"/>
          <w:b w:val="0"/>
          <w:sz w:val="24"/>
          <w:szCs w:val="24"/>
        </w:rPr>
        <w:t>Тенькинского</w:t>
      </w:r>
      <w:proofErr w:type="spellEnd"/>
      <w:r w:rsidR="00E3080E">
        <w:rPr>
          <w:rFonts w:ascii="Times New Roman" w:hAnsi="Times New Roman"/>
          <w:b w:val="0"/>
          <w:sz w:val="24"/>
          <w:szCs w:val="24"/>
        </w:rPr>
        <w:t xml:space="preserve"> городского округа  </w:t>
      </w:r>
      <w:r w:rsidR="0009089E">
        <w:rPr>
          <w:rFonts w:ascii="Times New Roman" w:hAnsi="Times New Roman"/>
          <w:b w:val="0"/>
          <w:sz w:val="24"/>
          <w:szCs w:val="24"/>
        </w:rPr>
        <w:t>решило:</w:t>
      </w:r>
      <w:proofErr w:type="gramEnd"/>
    </w:p>
    <w:p w:rsidR="00E9426C" w:rsidRDefault="0009089E" w:rsidP="0009089E">
      <w:pPr>
        <w:spacing w:line="360" w:lineRule="auto"/>
        <w:ind w:firstLine="0"/>
        <w:rPr>
          <w:rFonts w:ascii="Times New Roman" w:hAnsi="Times New Roman" w:cs="Times New Roman"/>
          <w:color w:val="000000"/>
        </w:rPr>
      </w:pPr>
      <w:bookmarkStart w:id="1" w:name="sub_3"/>
      <w:r>
        <w:rPr>
          <w:rFonts w:ascii="Times New Roman" w:hAnsi="Times New Roman" w:cs="Times New Roman"/>
          <w:b/>
        </w:rPr>
        <w:t xml:space="preserve">             </w:t>
      </w:r>
      <w:r w:rsidRPr="0009089E">
        <w:rPr>
          <w:rFonts w:ascii="Times New Roman" w:hAnsi="Times New Roman" w:cs="Times New Roman"/>
        </w:rPr>
        <w:t>1.</w:t>
      </w:r>
      <w:r w:rsidR="00E3080E">
        <w:rPr>
          <w:rFonts w:ascii="Times New Roman" w:hAnsi="Times New Roman" w:cs="Times New Roman"/>
          <w:color w:val="000000"/>
        </w:rPr>
        <w:t xml:space="preserve">Утвердить Местные нормативы градостроительного проектирования </w:t>
      </w:r>
      <w:proofErr w:type="spellStart"/>
      <w:r w:rsidR="00E3080E">
        <w:rPr>
          <w:rFonts w:ascii="Times New Roman" w:hAnsi="Times New Roman" w:cs="Times New Roman"/>
          <w:color w:val="000000"/>
        </w:rPr>
        <w:t>Тенькинского</w:t>
      </w:r>
      <w:proofErr w:type="spellEnd"/>
      <w:r w:rsidR="00E3080E">
        <w:rPr>
          <w:rFonts w:ascii="Times New Roman" w:hAnsi="Times New Roman" w:cs="Times New Roman"/>
          <w:color w:val="000000"/>
        </w:rPr>
        <w:t xml:space="preserve"> городского округа Магаданской области.</w:t>
      </w:r>
    </w:p>
    <w:p w:rsidR="00BC63DE" w:rsidRPr="002429AD" w:rsidRDefault="0009089E" w:rsidP="00A070B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22C1" w:rsidRPr="002429AD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BA54CE">
        <w:rPr>
          <w:rFonts w:ascii="Times New Roman" w:hAnsi="Times New Roman" w:cs="Times New Roman"/>
          <w:sz w:val="24"/>
          <w:szCs w:val="24"/>
        </w:rPr>
        <w:t>подлежит</w:t>
      </w:r>
      <w:r w:rsidR="00712098" w:rsidRPr="002429AD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BA54CE">
        <w:rPr>
          <w:rFonts w:ascii="Times New Roman" w:hAnsi="Times New Roman" w:cs="Times New Roman"/>
          <w:sz w:val="24"/>
          <w:szCs w:val="24"/>
        </w:rPr>
        <w:t>му</w:t>
      </w:r>
      <w:r w:rsidR="00E3080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gramStart"/>
        <w:r w:rsidR="004F22C1" w:rsidRPr="002429A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опубликовани</w:t>
        </w:r>
      </w:hyperlink>
      <w:r w:rsidR="00E3080E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4F22C1" w:rsidRPr="002429AD">
        <w:rPr>
          <w:rFonts w:ascii="Times New Roman" w:hAnsi="Times New Roman" w:cs="Times New Roman"/>
          <w:sz w:val="24"/>
          <w:szCs w:val="24"/>
        </w:rPr>
        <w:t xml:space="preserve"> (обнародовани</w:t>
      </w:r>
      <w:bookmarkStart w:id="2" w:name="sub_1204"/>
      <w:r w:rsidR="00BA54CE">
        <w:rPr>
          <w:rFonts w:ascii="Times New Roman" w:hAnsi="Times New Roman" w:cs="Times New Roman"/>
          <w:sz w:val="24"/>
          <w:szCs w:val="24"/>
        </w:rPr>
        <w:t>ю</w:t>
      </w:r>
      <w:r w:rsidR="00D05773" w:rsidRPr="002429AD">
        <w:rPr>
          <w:rFonts w:ascii="Times New Roman" w:hAnsi="Times New Roman" w:cs="Times New Roman"/>
          <w:sz w:val="24"/>
          <w:szCs w:val="24"/>
        </w:rPr>
        <w:t>)</w:t>
      </w:r>
      <w:r w:rsidR="003A5808">
        <w:rPr>
          <w:rFonts w:ascii="Times New Roman" w:hAnsi="Times New Roman" w:cs="Times New Roman"/>
          <w:sz w:val="24"/>
          <w:szCs w:val="24"/>
        </w:rPr>
        <w:t xml:space="preserve">.     </w:t>
      </w:r>
    </w:p>
    <w:bookmarkEnd w:id="1"/>
    <w:bookmarkEnd w:id="2"/>
    <w:p w:rsidR="00663E30" w:rsidRPr="00B32E61" w:rsidRDefault="00663E30" w:rsidP="00B32E61">
      <w:pPr>
        <w:pStyle w:val="affff2"/>
        <w:rPr>
          <w:rFonts w:ascii="Times New Roman" w:hAnsi="Times New Roman"/>
          <w:sz w:val="24"/>
          <w:szCs w:val="24"/>
        </w:rPr>
      </w:pPr>
    </w:p>
    <w:p w:rsidR="00A070B5" w:rsidRDefault="00A070B5" w:rsidP="00B32E61">
      <w:pPr>
        <w:pStyle w:val="affff2"/>
        <w:rPr>
          <w:rFonts w:ascii="Times New Roman" w:hAnsi="Times New Roman"/>
          <w:b/>
          <w:sz w:val="24"/>
          <w:szCs w:val="24"/>
        </w:rPr>
      </w:pPr>
    </w:p>
    <w:p w:rsidR="00A070B5" w:rsidRPr="00A070B5" w:rsidRDefault="00CA7540" w:rsidP="00B32E61">
      <w:pPr>
        <w:pStyle w:val="affff2"/>
        <w:rPr>
          <w:rFonts w:ascii="Times New Roman" w:hAnsi="Times New Roman"/>
          <w:b/>
          <w:sz w:val="24"/>
          <w:szCs w:val="24"/>
        </w:rPr>
      </w:pPr>
      <w:r w:rsidRPr="00A070B5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CA7540" w:rsidRPr="00A070B5" w:rsidRDefault="00CA7540" w:rsidP="00B32E61">
      <w:pPr>
        <w:pStyle w:val="affff2"/>
        <w:rPr>
          <w:rFonts w:ascii="Times New Roman" w:hAnsi="Times New Roman"/>
          <w:b/>
          <w:sz w:val="24"/>
          <w:szCs w:val="24"/>
        </w:rPr>
      </w:pPr>
      <w:r w:rsidRPr="00A070B5">
        <w:rPr>
          <w:rFonts w:ascii="Times New Roman" w:hAnsi="Times New Roman"/>
          <w:b/>
          <w:sz w:val="24"/>
          <w:szCs w:val="24"/>
        </w:rPr>
        <w:t xml:space="preserve">Собрания представителей  </w:t>
      </w:r>
    </w:p>
    <w:p w:rsidR="00CA7540" w:rsidRPr="00A070B5" w:rsidRDefault="00CA7540" w:rsidP="00B32E61">
      <w:pPr>
        <w:tabs>
          <w:tab w:val="left" w:pos="993"/>
        </w:tabs>
        <w:ind w:firstLine="0"/>
        <w:rPr>
          <w:rFonts w:ascii="Times New Roman" w:hAnsi="Times New Roman"/>
          <w:b/>
        </w:rPr>
      </w:pPr>
      <w:r w:rsidRPr="00A070B5">
        <w:rPr>
          <w:rFonts w:ascii="Times New Roman" w:hAnsi="Times New Roman"/>
          <w:b/>
        </w:rPr>
        <w:t xml:space="preserve">Тенькинского городского округа                                            </w:t>
      </w:r>
      <w:r w:rsidR="00E3080E">
        <w:rPr>
          <w:rFonts w:ascii="Times New Roman" w:hAnsi="Times New Roman"/>
          <w:b/>
        </w:rPr>
        <w:t xml:space="preserve">    </w:t>
      </w:r>
      <w:r w:rsidRPr="00A070B5">
        <w:rPr>
          <w:rFonts w:ascii="Times New Roman" w:hAnsi="Times New Roman"/>
          <w:b/>
        </w:rPr>
        <w:t xml:space="preserve">  О.В. Александрова </w:t>
      </w:r>
    </w:p>
    <w:p w:rsidR="00CA7540" w:rsidRPr="00A070B5" w:rsidRDefault="00CA7540" w:rsidP="00B32E61">
      <w:pPr>
        <w:tabs>
          <w:tab w:val="left" w:pos="993"/>
        </w:tabs>
        <w:ind w:firstLine="0"/>
        <w:rPr>
          <w:rFonts w:ascii="Times New Roman" w:hAnsi="Times New Roman"/>
          <w:b/>
        </w:rPr>
      </w:pPr>
    </w:p>
    <w:p w:rsidR="00CA7540" w:rsidRPr="00A070B5" w:rsidRDefault="00CA7540" w:rsidP="00B32E61">
      <w:pPr>
        <w:tabs>
          <w:tab w:val="left" w:pos="993"/>
        </w:tabs>
        <w:ind w:firstLine="0"/>
        <w:rPr>
          <w:rFonts w:ascii="Times New Roman" w:hAnsi="Times New Roman"/>
          <w:b/>
        </w:rPr>
      </w:pPr>
    </w:p>
    <w:p w:rsidR="00DE14A0" w:rsidRPr="00A070B5" w:rsidRDefault="00CA7540" w:rsidP="00B32E61">
      <w:pPr>
        <w:tabs>
          <w:tab w:val="left" w:pos="993"/>
        </w:tabs>
        <w:ind w:firstLine="0"/>
        <w:rPr>
          <w:rFonts w:ascii="Times New Roman" w:hAnsi="Times New Roman"/>
          <w:b/>
        </w:rPr>
      </w:pPr>
      <w:r w:rsidRPr="00A070B5">
        <w:rPr>
          <w:rFonts w:ascii="Times New Roman" w:hAnsi="Times New Roman"/>
          <w:b/>
        </w:rPr>
        <w:t xml:space="preserve">Глава Тенькинского городского округа </w:t>
      </w:r>
      <w:r w:rsidRPr="00A070B5">
        <w:rPr>
          <w:rFonts w:ascii="Times New Roman" w:hAnsi="Times New Roman"/>
          <w:b/>
        </w:rPr>
        <w:tab/>
        <w:t xml:space="preserve">                                  И.С. </w:t>
      </w:r>
      <w:proofErr w:type="gramStart"/>
      <w:r w:rsidRPr="00A070B5">
        <w:rPr>
          <w:rFonts w:ascii="Times New Roman" w:hAnsi="Times New Roman"/>
          <w:b/>
        </w:rPr>
        <w:t>Бережной</w:t>
      </w:r>
      <w:proofErr w:type="gramEnd"/>
      <w:r w:rsidRPr="00A070B5">
        <w:rPr>
          <w:rFonts w:ascii="Times New Roman" w:hAnsi="Times New Roman"/>
          <w:b/>
        </w:rPr>
        <w:tab/>
      </w:r>
    </w:p>
    <w:p w:rsidR="004E7A6D" w:rsidRDefault="004E7A6D" w:rsidP="00B32E61">
      <w:pPr>
        <w:ind w:firstLine="284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3" w:name="sub_1000"/>
    </w:p>
    <w:p w:rsidR="004E7A6D" w:rsidRDefault="004E7A6D" w:rsidP="00B32E61">
      <w:pPr>
        <w:ind w:firstLine="284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4E7A6D" w:rsidRDefault="004E7A6D" w:rsidP="00B32E61">
      <w:pPr>
        <w:ind w:firstLine="284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3080E" w:rsidRDefault="00E3080E" w:rsidP="00B32E61">
      <w:pPr>
        <w:ind w:firstLine="284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3080E" w:rsidRDefault="00E3080E" w:rsidP="00B32E61">
      <w:pPr>
        <w:ind w:firstLine="284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bookmarkEnd w:id="3"/>
    <w:p w:rsidR="00E3080E" w:rsidRDefault="00E3080E" w:rsidP="00B32E61">
      <w:pPr>
        <w:ind w:firstLine="284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sectPr w:rsidR="00E3080E" w:rsidSect="004E7A6D">
      <w:pgSz w:w="11900" w:h="16800"/>
      <w:pgMar w:top="709" w:right="843" w:bottom="709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D9F"/>
    <w:multiLevelType w:val="hybridMultilevel"/>
    <w:tmpl w:val="21122A02"/>
    <w:lvl w:ilvl="0" w:tplc="11B80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103F"/>
    <w:multiLevelType w:val="hybridMultilevel"/>
    <w:tmpl w:val="357E7D9A"/>
    <w:lvl w:ilvl="0" w:tplc="28F45BC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0D163EA3"/>
    <w:multiLevelType w:val="hybridMultilevel"/>
    <w:tmpl w:val="71C4E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1263FE"/>
    <w:multiLevelType w:val="multilevel"/>
    <w:tmpl w:val="202CC3C6"/>
    <w:lvl w:ilvl="0">
      <w:start w:val="1"/>
      <w:numFmt w:val="decimal"/>
      <w:lvlText w:val="%1."/>
      <w:lvlJc w:val="left"/>
      <w:pPr>
        <w:ind w:left="184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6F01C1C"/>
    <w:multiLevelType w:val="hybridMultilevel"/>
    <w:tmpl w:val="C3C8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818D2"/>
    <w:multiLevelType w:val="hybridMultilevel"/>
    <w:tmpl w:val="32DEC52C"/>
    <w:lvl w:ilvl="0" w:tplc="B4163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F6DAA"/>
    <w:multiLevelType w:val="hybridMultilevel"/>
    <w:tmpl w:val="9E5260E0"/>
    <w:lvl w:ilvl="0" w:tplc="152A5650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0B27A1D"/>
    <w:multiLevelType w:val="hybridMultilevel"/>
    <w:tmpl w:val="843EC7CA"/>
    <w:lvl w:ilvl="0" w:tplc="626E747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7E5A62"/>
    <w:multiLevelType w:val="hybridMultilevel"/>
    <w:tmpl w:val="8294D9FC"/>
    <w:lvl w:ilvl="0" w:tplc="AE5EF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09191C"/>
    <w:multiLevelType w:val="hybridMultilevel"/>
    <w:tmpl w:val="0E74E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46D1C"/>
    <w:multiLevelType w:val="hybridMultilevel"/>
    <w:tmpl w:val="CDC80BEC"/>
    <w:lvl w:ilvl="0" w:tplc="A59AAD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98"/>
    <w:rsid w:val="00002067"/>
    <w:rsid w:val="00007541"/>
    <w:rsid w:val="00020105"/>
    <w:rsid w:val="000268B7"/>
    <w:rsid w:val="0003087B"/>
    <w:rsid w:val="00035F77"/>
    <w:rsid w:val="0005227F"/>
    <w:rsid w:val="000534C7"/>
    <w:rsid w:val="000553F3"/>
    <w:rsid w:val="00067413"/>
    <w:rsid w:val="00084C8E"/>
    <w:rsid w:val="00087026"/>
    <w:rsid w:val="0009089E"/>
    <w:rsid w:val="000B2CDE"/>
    <w:rsid w:val="000F1D43"/>
    <w:rsid w:val="00101892"/>
    <w:rsid w:val="00101CEA"/>
    <w:rsid w:val="0011580F"/>
    <w:rsid w:val="0012253C"/>
    <w:rsid w:val="00131CFE"/>
    <w:rsid w:val="00144EB7"/>
    <w:rsid w:val="00162849"/>
    <w:rsid w:val="00162E6C"/>
    <w:rsid w:val="00171655"/>
    <w:rsid w:val="00177773"/>
    <w:rsid w:val="00191EB6"/>
    <w:rsid w:val="001A3074"/>
    <w:rsid w:val="001B5283"/>
    <w:rsid w:val="001B6D95"/>
    <w:rsid w:val="001C4818"/>
    <w:rsid w:val="001D6951"/>
    <w:rsid w:val="001E0B14"/>
    <w:rsid w:val="001E34A5"/>
    <w:rsid w:val="001F042A"/>
    <w:rsid w:val="001F4741"/>
    <w:rsid w:val="00216857"/>
    <w:rsid w:val="00217CA9"/>
    <w:rsid w:val="00220F43"/>
    <w:rsid w:val="002409E1"/>
    <w:rsid w:val="002429AD"/>
    <w:rsid w:val="00246359"/>
    <w:rsid w:val="00273486"/>
    <w:rsid w:val="00294D61"/>
    <w:rsid w:val="002A5D84"/>
    <w:rsid w:val="002B5B26"/>
    <w:rsid w:val="002D2B3D"/>
    <w:rsid w:val="002D4A44"/>
    <w:rsid w:val="002F6D5A"/>
    <w:rsid w:val="003234A9"/>
    <w:rsid w:val="00333CCF"/>
    <w:rsid w:val="00336F50"/>
    <w:rsid w:val="0034007C"/>
    <w:rsid w:val="00345E7B"/>
    <w:rsid w:val="00361F73"/>
    <w:rsid w:val="0039377D"/>
    <w:rsid w:val="003961D6"/>
    <w:rsid w:val="00396BCD"/>
    <w:rsid w:val="003A5808"/>
    <w:rsid w:val="003C03EF"/>
    <w:rsid w:val="003E12B2"/>
    <w:rsid w:val="003E4B50"/>
    <w:rsid w:val="004052AD"/>
    <w:rsid w:val="00410BBF"/>
    <w:rsid w:val="004333D8"/>
    <w:rsid w:val="00470AE5"/>
    <w:rsid w:val="00473A61"/>
    <w:rsid w:val="004773D3"/>
    <w:rsid w:val="004A18ED"/>
    <w:rsid w:val="004A1DFE"/>
    <w:rsid w:val="004A21B3"/>
    <w:rsid w:val="004B0081"/>
    <w:rsid w:val="004B6539"/>
    <w:rsid w:val="004C6786"/>
    <w:rsid w:val="004D2555"/>
    <w:rsid w:val="004E13B6"/>
    <w:rsid w:val="004E7A6D"/>
    <w:rsid w:val="004F22C1"/>
    <w:rsid w:val="005162D0"/>
    <w:rsid w:val="005174F7"/>
    <w:rsid w:val="00537897"/>
    <w:rsid w:val="005406F2"/>
    <w:rsid w:val="00546CF0"/>
    <w:rsid w:val="00553BB9"/>
    <w:rsid w:val="00554AC3"/>
    <w:rsid w:val="00562E7E"/>
    <w:rsid w:val="00577C6E"/>
    <w:rsid w:val="00581FFA"/>
    <w:rsid w:val="00591C52"/>
    <w:rsid w:val="005A38BD"/>
    <w:rsid w:val="005B0D53"/>
    <w:rsid w:val="005B1072"/>
    <w:rsid w:val="005B4D31"/>
    <w:rsid w:val="005D26DC"/>
    <w:rsid w:val="005E1E69"/>
    <w:rsid w:val="005E405C"/>
    <w:rsid w:val="005E4770"/>
    <w:rsid w:val="005F194D"/>
    <w:rsid w:val="005F7A52"/>
    <w:rsid w:val="00606BA2"/>
    <w:rsid w:val="0061125D"/>
    <w:rsid w:val="00613B5C"/>
    <w:rsid w:val="00615A5F"/>
    <w:rsid w:val="006170BE"/>
    <w:rsid w:val="00617EAE"/>
    <w:rsid w:val="0065112D"/>
    <w:rsid w:val="00663E30"/>
    <w:rsid w:val="00665B35"/>
    <w:rsid w:val="006717A8"/>
    <w:rsid w:val="00677B66"/>
    <w:rsid w:val="00685ACC"/>
    <w:rsid w:val="00686599"/>
    <w:rsid w:val="00697D7D"/>
    <w:rsid w:val="006A32FB"/>
    <w:rsid w:val="006B5A16"/>
    <w:rsid w:val="006D22EA"/>
    <w:rsid w:val="006F1C9D"/>
    <w:rsid w:val="0070555D"/>
    <w:rsid w:val="0070760E"/>
    <w:rsid w:val="00712098"/>
    <w:rsid w:val="0071447C"/>
    <w:rsid w:val="007168BA"/>
    <w:rsid w:val="007220AA"/>
    <w:rsid w:val="00723C79"/>
    <w:rsid w:val="00727AE3"/>
    <w:rsid w:val="007423A9"/>
    <w:rsid w:val="007578C5"/>
    <w:rsid w:val="00760874"/>
    <w:rsid w:val="00772255"/>
    <w:rsid w:val="00772626"/>
    <w:rsid w:val="00784E9E"/>
    <w:rsid w:val="00790903"/>
    <w:rsid w:val="00794DF6"/>
    <w:rsid w:val="007A0E70"/>
    <w:rsid w:val="007A30A5"/>
    <w:rsid w:val="007A498C"/>
    <w:rsid w:val="007B332A"/>
    <w:rsid w:val="007B3C86"/>
    <w:rsid w:val="007B6688"/>
    <w:rsid w:val="007D0432"/>
    <w:rsid w:val="007D25B0"/>
    <w:rsid w:val="007D29DB"/>
    <w:rsid w:val="007E67E1"/>
    <w:rsid w:val="008040A1"/>
    <w:rsid w:val="00806C42"/>
    <w:rsid w:val="00823B1F"/>
    <w:rsid w:val="00826EAD"/>
    <w:rsid w:val="00832FCD"/>
    <w:rsid w:val="00835EE9"/>
    <w:rsid w:val="0084474A"/>
    <w:rsid w:val="00866720"/>
    <w:rsid w:val="00874FF4"/>
    <w:rsid w:val="00883009"/>
    <w:rsid w:val="00884093"/>
    <w:rsid w:val="008927FA"/>
    <w:rsid w:val="008C2076"/>
    <w:rsid w:val="008D218B"/>
    <w:rsid w:val="008E3CE4"/>
    <w:rsid w:val="008F5FFE"/>
    <w:rsid w:val="00900391"/>
    <w:rsid w:val="009101C3"/>
    <w:rsid w:val="00936DF1"/>
    <w:rsid w:val="00956F4E"/>
    <w:rsid w:val="00960B78"/>
    <w:rsid w:val="0096317D"/>
    <w:rsid w:val="00973B05"/>
    <w:rsid w:val="00985379"/>
    <w:rsid w:val="009941BB"/>
    <w:rsid w:val="009A1FAC"/>
    <w:rsid w:val="009A5701"/>
    <w:rsid w:val="009A66F3"/>
    <w:rsid w:val="009B1B67"/>
    <w:rsid w:val="009B62A2"/>
    <w:rsid w:val="009D5BC3"/>
    <w:rsid w:val="009F1A8B"/>
    <w:rsid w:val="009F5F40"/>
    <w:rsid w:val="00A070B5"/>
    <w:rsid w:val="00A1645B"/>
    <w:rsid w:val="00A20787"/>
    <w:rsid w:val="00A230E3"/>
    <w:rsid w:val="00A363C8"/>
    <w:rsid w:val="00A41980"/>
    <w:rsid w:val="00A4562C"/>
    <w:rsid w:val="00A522DB"/>
    <w:rsid w:val="00A55635"/>
    <w:rsid w:val="00A61A68"/>
    <w:rsid w:val="00A86A41"/>
    <w:rsid w:val="00AA35D7"/>
    <w:rsid w:val="00AC58EC"/>
    <w:rsid w:val="00AE0273"/>
    <w:rsid w:val="00AE56A6"/>
    <w:rsid w:val="00AF1D00"/>
    <w:rsid w:val="00B0666B"/>
    <w:rsid w:val="00B06E4A"/>
    <w:rsid w:val="00B07664"/>
    <w:rsid w:val="00B1242B"/>
    <w:rsid w:val="00B12D0C"/>
    <w:rsid w:val="00B12DB5"/>
    <w:rsid w:val="00B13F9C"/>
    <w:rsid w:val="00B22C41"/>
    <w:rsid w:val="00B32E61"/>
    <w:rsid w:val="00B35EAE"/>
    <w:rsid w:val="00B56856"/>
    <w:rsid w:val="00B642A5"/>
    <w:rsid w:val="00B711A1"/>
    <w:rsid w:val="00BA54CE"/>
    <w:rsid w:val="00BB0826"/>
    <w:rsid w:val="00BC63DE"/>
    <w:rsid w:val="00BD4353"/>
    <w:rsid w:val="00C0250F"/>
    <w:rsid w:val="00C06541"/>
    <w:rsid w:val="00C1014E"/>
    <w:rsid w:val="00C10455"/>
    <w:rsid w:val="00C112B2"/>
    <w:rsid w:val="00C1414D"/>
    <w:rsid w:val="00C46242"/>
    <w:rsid w:val="00C4734C"/>
    <w:rsid w:val="00C50246"/>
    <w:rsid w:val="00C85D9D"/>
    <w:rsid w:val="00CA7540"/>
    <w:rsid w:val="00CB6E17"/>
    <w:rsid w:val="00CC07DA"/>
    <w:rsid w:val="00CD50DA"/>
    <w:rsid w:val="00CE198E"/>
    <w:rsid w:val="00CE7C6C"/>
    <w:rsid w:val="00CF38AD"/>
    <w:rsid w:val="00D01FEA"/>
    <w:rsid w:val="00D05773"/>
    <w:rsid w:val="00D077FD"/>
    <w:rsid w:val="00D2673E"/>
    <w:rsid w:val="00D44746"/>
    <w:rsid w:val="00D636BA"/>
    <w:rsid w:val="00D70760"/>
    <w:rsid w:val="00D73875"/>
    <w:rsid w:val="00D84263"/>
    <w:rsid w:val="00D848BA"/>
    <w:rsid w:val="00D93E1E"/>
    <w:rsid w:val="00DC26A2"/>
    <w:rsid w:val="00DD3A25"/>
    <w:rsid w:val="00DE14A0"/>
    <w:rsid w:val="00E16AA5"/>
    <w:rsid w:val="00E21882"/>
    <w:rsid w:val="00E27538"/>
    <w:rsid w:val="00E3080E"/>
    <w:rsid w:val="00E421BE"/>
    <w:rsid w:val="00E51C44"/>
    <w:rsid w:val="00E753EE"/>
    <w:rsid w:val="00E9426C"/>
    <w:rsid w:val="00EB03F5"/>
    <w:rsid w:val="00EB75C6"/>
    <w:rsid w:val="00EC3A6F"/>
    <w:rsid w:val="00ED2825"/>
    <w:rsid w:val="00F0525E"/>
    <w:rsid w:val="00F16948"/>
    <w:rsid w:val="00F24D57"/>
    <w:rsid w:val="00F27F0A"/>
    <w:rsid w:val="00F4153F"/>
    <w:rsid w:val="00F41A6A"/>
    <w:rsid w:val="00F66154"/>
    <w:rsid w:val="00F8349D"/>
    <w:rsid w:val="00F839F7"/>
    <w:rsid w:val="00F870BF"/>
    <w:rsid w:val="00F87298"/>
    <w:rsid w:val="00FA21D2"/>
    <w:rsid w:val="00FC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53E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E753E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E753E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E753E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753E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E753EE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E753EE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753E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753EE"/>
  </w:style>
  <w:style w:type="paragraph" w:customStyle="1" w:styleId="a8">
    <w:name w:val="Внимание: недобросовестность!"/>
    <w:basedOn w:val="a6"/>
    <w:next w:val="a"/>
    <w:uiPriority w:val="99"/>
    <w:rsid w:val="00E753EE"/>
  </w:style>
  <w:style w:type="character" w:customStyle="1" w:styleId="a9">
    <w:name w:val="Выделение для Базового Поиска"/>
    <w:uiPriority w:val="99"/>
    <w:rsid w:val="00E753EE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E753E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753E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753E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753EE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E753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753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753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753EE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E753E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753E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753E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E753E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753EE"/>
    <w:pPr>
      <w:ind w:left="1612" w:hanging="892"/>
    </w:pPr>
  </w:style>
  <w:style w:type="character" w:customStyle="1" w:styleId="af3">
    <w:name w:val="Заголовок чужого сообщения"/>
    <w:uiPriority w:val="99"/>
    <w:rsid w:val="00E753E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753E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753E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753E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753E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753E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753E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753E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753E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753E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753E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753E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753E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753E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753EE"/>
  </w:style>
  <w:style w:type="paragraph" w:customStyle="1" w:styleId="aff2">
    <w:name w:val="Моноширинный"/>
    <w:basedOn w:val="a"/>
    <w:next w:val="a"/>
    <w:uiPriority w:val="99"/>
    <w:rsid w:val="00E753E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E753EE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753E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E753EE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753E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753E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753E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753EE"/>
    <w:pPr>
      <w:ind w:left="140"/>
    </w:pPr>
  </w:style>
  <w:style w:type="character" w:customStyle="1" w:styleId="affa">
    <w:name w:val="Опечатки"/>
    <w:uiPriority w:val="99"/>
    <w:rsid w:val="00E753E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753E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753E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753E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753E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753E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753E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753EE"/>
  </w:style>
  <w:style w:type="paragraph" w:customStyle="1" w:styleId="afff2">
    <w:name w:val="Примечание."/>
    <w:basedOn w:val="a6"/>
    <w:next w:val="a"/>
    <w:uiPriority w:val="99"/>
    <w:rsid w:val="00E753EE"/>
  </w:style>
  <w:style w:type="character" w:customStyle="1" w:styleId="afff3">
    <w:name w:val="Продолжение ссылки"/>
    <w:uiPriority w:val="99"/>
    <w:rsid w:val="00E753EE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E753EE"/>
    <w:pPr>
      <w:ind w:right="118" w:firstLine="0"/>
    </w:pPr>
  </w:style>
  <w:style w:type="character" w:customStyle="1" w:styleId="afff5">
    <w:name w:val="Сравнение редакций"/>
    <w:uiPriority w:val="99"/>
    <w:rsid w:val="00E753E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753E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753E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753EE"/>
  </w:style>
  <w:style w:type="character" w:customStyle="1" w:styleId="afff9">
    <w:name w:val="Ссылка на утративший силу документ"/>
    <w:uiPriority w:val="99"/>
    <w:rsid w:val="00E753EE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753E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753E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753E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E753EE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753E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753E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753EE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712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0"/>
      <w:szCs w:val="20"/>
    </w:rPr>
  </w:style>
  <w:style w:type="character" w:customStyle="1" w:styleId="affff1">
    <w:name w:val="Верхний колонтитул Знак"/>
    <w:link w:val="affff0"/>
    <w:uiPriority w:val="99"/>
    <w:rsid w:val="00712098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CA75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2">
    <w:name w:val="No Spacing"/>
    <w:uiPriority w:val="1"/>
    <w:qFormat/>
    <w:rsid w:val="00CA7540"/>
    <w:rPr>
      <w:sz w:val="22"/>
      <w:szCs w:val="22"/>
    </w:rPr>
  </w:style>
  <w:style w:type="paragraph" w:customStyle="1" w:styleId="31">
    <w:name w:val="Основной текст3"/>
    <w:basedOn w:val="a"/>
    <w:link w:val="affff3"/>
    <w:rsid w:val="00591C52"/>
    <w:pPr>
      <w:widowControl/>
      <w:shd w:val="clear" w:color="auto" w:fill="FFFFFF"/>
      <w:autoSpaceDE/>
      <w:autoSpaceDN/>
      <w:adjustRightInd/>
      <w:spacing w:before="600" w:line="0" w:lineRule="atLeast"/>
      <w:ind w:hanging="700"/>
      <w:jc w:val="left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affff3">
    <w:name w:val="Основной текст_"/>
    <w:link w:val="31"/>
    <w:rsid w:val="00591C52"/>
    <w:rPr>
      <w:rFonts w:eastAsia="Calibri"/>
      <w:sz w:val="27"/>
      <w:szCs w:val="27"/>
      <w:shd w:val="clear" w:color="auto" w:fill="FFFFFF"/>
      <w:lang w:eastAsia="en-US"/>
    </w:rPr>
  </w:style>
  <w:style w:type="paragraph" w:customStyle="1" w:styleId="ConsPlusNormal">
    <w:name w:val="ConsPlusNormal"/>
    <w:rsid w:val="00CE7C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4">
    <w:name w:val="Balloon Text"/>
    <w:basedOn w:val="a"/>
    <w:link w:val="affff5"/>
    <w:uiPriority w:val="99"/>
    <w:semiHidden/>
    <w:unhideWhenUsed/>
    <w:rsid w:val="00B32E61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B32E61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7168BA"/>
    <w:pPr>
      <w:ind w:left="720"/>
      <w:contextualSpacing/>
    </w:pPr>
  </w:style>
  <w:style w:type="table" w:styleId="affff7">
    <w:name w:val="Table Grid"/>
    <w:basedOn w:val="a1"/>
    <w:uiPriority w:val="99"/>
    <w:rsid w:val="005B4D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8">
    <w:name w:val="Strong"/>
    <w:basedOn w:val="a0"/>
    <w:uiPriority w:val="22"/>
    <w:qFormat/>
    <w:rsid w:val="00ED28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53E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E753E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E753E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E753E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753E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E753EE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E753EE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753E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753EE"/>
  </w:style>
  <w:style w:type="paragraph" w:customStyle="1" w:styleId="a8">
    <w:name w:val="Внимание: недобросовестность!"/>
    <w:basedOn w:val="a6"/>
    <w:next w:val="a"/>
    <w:uiPriority w:val="99"/>
    <w:rsid w:val="00E753EE"/>
  </w:style>
  <w:style w:type="character" w:customStyle="1" w:styleId="a9">
    <w:name w:val="Выделение для Базового Поиска"/>
    <w:uiPriority w:val="99"/>
    <w:rsid w:val="00E753EE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E753E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753E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753E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753EE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E753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753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753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753EE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E753E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753E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753E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E753E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753EE"/>
    <w:pPr>
      <w:ind w:left="1612" w:hanging="892"/>
    </w:pPr>
  </w:style>
  <w:style w:type="character" w:customStyle="1" w:styleId="af3">
    <w:name w:val="Заголовок чужого сообщения"/>
    <w:uiPriority w:val="99"/>
    <w:rsid w:val="00E753E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753E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753E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753E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753E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753E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753E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753E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753E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753E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753E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753E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753E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753E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753EE"/>
  </w:style>
  <w:style w:type="paragraph" w:customStyle="1" w:styleId="aff2">
    <w:name w:val="Моноширинный"/>
    <w:basedOn w:val="a"/>
    <w:next w:val="a"/>
    <w:uiPriority w:val="99"/>
    <w:rsid w:val="00E753E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E753EE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753E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E753EE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753E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753E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753E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753EE"/>
    <w:pPr>
      <w:ind w:left="140"/>
    </w:pPr>
  </w:style>
  <w:style w:type="character" w:customStyle="1" w:styleId="affa">
    <w:name w:val="Опечатки"/>
    <w:uiPriority w:val="99"/>
    <w:rsid w:val="00E753E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753E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753E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753E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753E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753E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753E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753EE"/>
  </w:style>
  <w:style w:type="paragraph" w:customStyle="1" w:styleId="afff2">
    <w:name w:val="Примечание."/>
    <w:basedOn w:val="a6"/>
    <w:next w:val="a"/>
    <w:uiPriority w:val="99"/>
    <w:rsid w:val="00E753EE"/>
  </w:style>
  <w:style w:type="character" w:customStyle="1" w:styleId="afff3">
    <w:name w:val="Продолжение ссылки"/>
    <w:uiPriority w:val="99"/>
    <w:rsid w:val="00E753EE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E753EE"/>
    <w:pPr>
      <w:ind w:right="118" w:firstLine="0"/>
    </w:pPr>
  </w:style>
  <w:style w:type="character" w:customStyle="1" w:styleId="afff5">
    <w:name w:val="Сравнение редакций"/>
    <w:uiPriority w:val="99"/>
    <w:rsid w:val="00E753E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753E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753E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753EE"/>
  </w:style>
  <w:style w:type="character" w:customStyle="1" w:styleId="afff9">
    <w:name w:val="Ссылка на утративший силу документ"/>
    <w:uiPriority w:val="99"/>
    <w:rsid w:val="00E753EE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753E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753E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753E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E753EE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753E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753E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753EE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712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0"/>
      <w:szCs w:val="20"/>
    </w:rPr>
  </w:style>
  <w:style w:type="character" w:customStyle="1" w:styleId="affff1">
    <w:name w:val="Верхний колонтитул Знак"/>
    <w:link w:val="affff0"/>
    <w:uiPriority w:val="99"/>
    <w:rsid w:val="00712098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CA75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2">
    <w:name w:val="No Spacing"/>
    <w:uiPriority w:val="1"/>
    <w:qFormat/>
    <w:rsid w:val="00CA7540"/>
    <w:rPr>
      <w:sz w:val="22"/>
      <w:szCs w:val="22"/>
    </w:rPr>
  </w:style>
  <w:style w:type="paragraph" w:customStyle="1" w:styleId="31">
    <w:name w:val="Основной текст3"/>
    <w:basedOn w:val="a"/>
    <w:link w:val="affff3"/>
    <w:rsid w:val="00591C52"/>
    <w:pPr>
      <w:widowControl/>
      <w:shd w:val="clear" w:color="auto" w:fill="FFFFFF"/>
      <w:autoSpaceDE/>
      <w:autoSpaceDN/>
      <w:adjustRightInd/>
      <w:spacing w:before="600" w:line="0" w:lineRule="atLeast"/>
      <w:ind w:hanging="700"/>
      <w:jc w:val="left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affff3">
    <w:name w:val="Основной текст_"/>
    <w:link w:val="31"/>
    <w:rsid w:val="00591C52"/>
    <w:rPr>
      <w:rFonts w:eastAsia="Calibri"/>
      <w:sz w:val="27"/>
      <w:szCs w:val="27"/>
      <w:shd w:val="clear" w:color="auto" w:fill="FFFFFF"/>
      <w:lang w:eastAsia="en-US"/>
    </w:rPr>
  </w:style>
  <w:style w:type="paragraph" w:customStyle="1" w:styleId="ConsPlusNormal">
    <w:name w:val="ConsPlusNormal"/>
    <w:rsid w:val="00CE7C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4">
    <w:name w:val="Balloon Text"/>
    <w:basedOn w:val="a"/>
    <w:link w:val="affff5"/>
    <w:uiPriority w:val="99"/>
    <w:semiHidden/>
    <w:unhideWhenUsed/>
    <w:rsid w:val="00B32E61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B32E61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7168BA"/>
    <w:pPr>
      <w:ind w:left="720"/>
      <w:contextualSpacing/>
    </w:pPr>
  </w:style>
  <w:style w:type="table" w:styleId="affff7">
    <w:name w:val="Table Grid"/>
    <w:basedOn w:val="a1"/>
    <w:uiPriority w:val="99"/>
    <w:rsid w:val="005B4D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8">
    <w:name w:val="Strong"/>
    <w:basedOn w:val="a0"/>
    <w:uiPriority w:val="22"/>
    <w:qFormat/>
    <w:rsid w:val="00ED2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693636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AE25-A5A9-4883-AECA-6C123731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1525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6291518</vt:i4>
      </vt:variant>
      <vt:variant>
        <vt:i4>3</vt:i4>
      </vt:variant>
      <vt:variant>
        <vt:i4>0</vt:i4>
      </vt:variant>
      <vt:variant>
        <vt:i4>5</vt:i4>
      </vt:variant>
      <vt:variant>
        <vt:lpwstr>garantf1://26936360.0/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DrozdenkoEN</cp:lastModifiedBy>
  <cp:revision>2</cp:revision>
  <cp:lastPrinted>2018-02-28T04:36:00Z</cp:lastPrinted>
  <dcterms:created xsi:type="dcterms:W3CDTF">2018-03-05T04:22:00Z</dcterms:created>
  <dcterms:modified xsi:type="dcterms:W3CDTF">2018-03-05T04:22:00Z</dcterms:modified>
</cp:coreProperties>
</file>