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6" w:rsidRDefault="00144536" w:rsidP="001445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B2B">
        <w:rPr>
          <w:b/>
          <w:bCs/>
          <w:sz w:val="28"/>
          <w:szCs w:val="28"/>
        </w:rPr>
        <w:t>СОБРАНИЕ ПРЕДСТАВИТЕЛЕЙ</w:t>
      </w:r>
    </w:p>
    <w:p w:rsidR="00144536" w:rsidRPr="00083B2B" w:rsidRDefault="00144536" w:rsidP="001445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3B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ТЕНЬКИНСКОГО</w:t>
      </w:r>
      <w:r w:rsidR="00C35550">
        <w:rPr>
          <w:b/>
          <w:bCs/>
          <w:sz w:val="28"/>
          <w:szCs w:val="28"/>
        </w:rPr>
        <w:t xml:space="preserve">  </w:t>
      </w:r>
      <w:r w:rsidRPr="00083B2B">
        <w:rPr>
          <w:b/>
          <w:bCs/>
          <w:sz w:val="28"/>
          <w:szCs w:val="28"/>
        </w:rPr>
        <w:t>ГОРОДСКОГО ОКРУГА</w:t>
      </w:r>
    </w:p>
    <w:p w:rsidR="00144536" w:rsidRPr="00510525" w:rsidRDefault="00144536" w:rsidP="001445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536" w:rsidRPr="00510525" w:rsidRDefault="00144536" w:rsidP="001445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2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5956"/>
      </w:tblGrid>
      <w:tr w:rsidR="00144536" w:rsidRPr="00510525" w:rsidTr="006956D2">
        <w:trPr>
          <w:trHeight w:val="363"/>
        </w:trPr>
        <w:tc>
          <w:tcPr>
            <w:tcW w:w="5956" w:type="dxa"/>
          </w:tcPr>
          <w:p w:rsidR="00144536" w:rsidRPr="00510525" w:rsidRDefault="00144536" w:rsidP="006956D2">
            <w:pPr>
              <w:rPr>
                <w:sz w:val="28"/>
                <w:szCs w:val="28"/>
              </w:rPr>
            </w:pPr>
            <w:r w:rsidRPr="00510525">
              <w:rPr>
                <w:sz w:val="28"/>
                <w:szCs w:val="28"/>
              </w:rPr>
              <w:t xml:space="preserve">           </w:t>
            </w:r>
            <w:r w:rsidR="00C83BDE">
              <w:rPr>
                <w:sz w:val="28"/>
                <w:szCs w:val="28"/>
              </w:rPr>
              <w:t>03 октября 2015г.</w:t>
            </w:r>
            <w:r w:rsidR="00686C58">
              <w:rPr>
                <w:sz w:val="28"/>
                <w:szCs w:val="28"/>
              </w:rPr>
              <w:t xml:space="preserve">  №  19</w:t>
            </w:r>
          </w:p>
          <w:p w:rsidR="00144536" w:rsidRPr="00510525" w:rsidRDefault="00144536" w:rsidP="006956D2">
            <w:pPr>
              <w:rPr>
                <w:sz w:val="28"/>
                <w:szCs w:val="28"/>
              </w:rPr>
            </w:pPr>
            <w:r w:rsidRPr="00510525">
              <w:rPr>
                <w:sz w:val="28"/>
                <w:szCs w:val="28"/>
              </w:rPr>
              <w:t xml:space="preserve">               п. Усть-Омчуг</w:t>
            </w:r>
          </w:p>
          <w:p w:rsidR="009A3460" w:rsidRDefault="009A3460" w:rsidP="006956D2">
            <w:pPr>
              <w:rPr>
                <w:sz w:val="28"/>
                <w:szCs w:val="28"/>
              </w:rPr>
            </w:pPr>
          </w:p>
          <w:p w:rsidR="00E0588D" w:rsidRPr="00510525" w:rsidRDefault="00E0588D" w:rsidP="006956D2">
            <w:pPr>
              <w:rPr>
                <w:sz w:val="28"/>
                <w:szCs w:val="28"/>
              </w:rPr>
            </w:pPr>
          </w:p>
        </w:tc>
      </w:tr>
    </w:tbl>
    <w:p w:rsidR="00E0588D" w:rsidRPr="00A13AA5" w:rsidRDefault="00E0588D" w:rsidP="00E0588D">
      <w:pPr>
        <w:jc w:val="center"/>
        <w:rPr>
          <w:b/>
          <w:sz w:val="28"/>
          <w:szCs w:val="28"/>
        </w:rPr>
      </w:pPr>
      <w:r w:rsidRPr="00A13AA5">
        <w:rPr>
          <w:b/>
          <w:sz w:val="28"/>
          <w:szCs w:val="28"/>
        </w:rPr>
        <w:t>О регистрации депутатской фракции</w:t>
      </w:r>
      <w:r>
        <w:rPr>
          <w:b/>
          <w:sz w:val="28"/>
          <w:szCs w:val="28"/>
        </w:rPr>
        <w:t xml:space="preserve"> </w:t>
      </w:r>
      <w:r w:rsidRPr="00A13AA5">
        <w:rPr>
          <w:b/>
          <w:sz w:val="28"/>
          <w:szCs w:val="28"/>
        </w:rPr>
        <w:t xml:space="preserve">Всероссийской политической партии «Единая Россия» в Собрании представителей </w:t>
      </w:r>
    </w:p>
    <w:p w:rsidR="00E0588D" w:rsidRDefault="00E0588D" w:rsidP="00E05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</w:t>
      </w:r>
      <w:r w:rsidRPr="00A13AA5">
        <w:rPr>
          <w:b/>
          <w:sz w:val="28"/>
          <w:szCs w:val="28"/>
        </w:rPr>
        <w:t xml:space="preserve"> городского округа</w:t>
      </w:r>
    </w:p>
    <w:p w:rsidR="00E0588D" w:rsidRDefault="00E0588D" w:rsidP="00E0588D">
      <w:pPr>
        <w:jc w:val="center"/>
        <w:rPr>
          <w:b/>
          <w:sz w:val="28"/>
          <w:szCs w:val="28"/>
        </w:rPr>
      </w:pPr>
    </w:p>
    <w:p w:rsidR="00E0588D" w:rsidRPr="00C70900" w:rsidRDefault="00E0588D" w:rsidP="00E0588D">
      <w:pPr>
        <w:rPr>
          <w:b/>
          <w:sz w:val="28"/>
          <w:szCs w:val="28"/>
        </w:rPr>
      </w:pPr>
    </w:p>
    <w:p w:rsidR="00E0588D" w:rsidRDefault="00E0588D" w:rsidP="00E0588D">
      <w:pPr>
        <w:tabs>
          <w:tab w:val="left" w:pos="9180"/>
          <w:tab w:val="left" w:pos="9355"/>
        </w:tabs>
        <w:spacing w:line="360" w:lineRule="auto"/>
        <w:ind w:right="-5" w:firstLine="902"/>
        <w:jc w:val="both"/>
        <w:rPr>
          <w:sz w:val="28"/>
          <w:szCs w:val="28"/>
        </w:rPr>
      </w:pPr>
      <w:r w:rsidRPr="00A13AA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 основании</w:t>
      </w:r>
      <w:r w:rsidRPr="00A1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18 </w:t>
      </w:r>
      <w:r w:rsidRPr="00A13AA5">
        <w:rPr>
          <w:sz w:val="28"/>
          <w:szCs w:val="28"/>
        </w:rPr>
        <w:t xml:space="preserve"> Регламента Собрания представителей </w:t>
      </w:r>
      <w:r>
        <w:rPr>
          <w:sz w:val="28"/>
          <w:szCs w:val="28"/>
        </w:rPr>
        <w:t>Тенькинского</w:t>
      </w:r>
      <w:r w:rsidRPr="00A13AA5">
        <w:rPr>
          <w:sz w:val="28"/>
          <w:szCs w:val="28"/>
        </w:rPr>
        <w:t xml:space="preserve"> городского округа, утвержденного решением Собрания представителей </w:t>
      </w:r>
      <w:r>
        <w:rPr>
          <w:sz w:val="28"/>
          <w:szCs w:val="28"/>
        </w:rPr>
        <w:t xml:space="preserve">Тенькинского городского округа от 03.10.2015 № </w:t>
      </w:r>
      <w:r w:rsidR="00C83BDE">
        <w:rPr>
          <w:sz w:val="28"/>
          <w:szCs w:val="28"/>
        </w:rPr>
        <w:t>2</w:t>
      </w:r>
      <w:r w:rsidRPr="00A13A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</w:p>
    <w:p w:rsidR="00E0588D" w:rsidRDefault="00E0588D" w:rsidP="00E0588D">
      <w:pPr>
        <w:tabs>
          <w:tab w:val="left" w:pos="9180"/>
          <w:tab w:val="left" w:pos="9355"/>
        </w:tabs>
        <w:spacing w:line="360" w:lineRule="auto"/>
        <w:ind w:right="-5" w:firstLine="902"/>
        <w:jc w:val="both"/>
        <w:rPr>
          <w:sz w:val="28"/>
          <w:szCs w:val="28"/>
        </w:rPr>
      </w:pPr>
      <w:r w:rsidRPr="00A13AA5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Тенькинского </w:t>
      </w:r>
      <w:r w:rsidRPr="00A13AA5">
        <w:rPr>
          <w:sz w:val="28"/>
          <w:szCs w:val="28"/>
        </w:rPr>
        <w:t xml:space="preserve">городского округа </w:t>
      </w:r>
    </w:p>
    <w:p w:rsidR="00E0588D" w:rsidRPr="00A13AA5" w:rsidRDefault="00E0588D" w:rsidP="00E0588D">
      <w:pPr>
        <w:tabs>
          <w:tab w:val="left" w:pos="9180"/>
          <w:tab w:val="left" w:pos="9355"/>
        </w:tabs>
        <w:spacing w:line="360" w:lineRule="auto"/>
        <w:ind w:right="-5" w:firstLine="902"/>
        <w:jc w:val="both"/>
        <w:rPr>
          <w:sz w:val="28"/>
          <w:szCs w:val="28"/>
        </w:rPr>
      </w:pPr>
      <w:r w:rsidRPr="00E0588D">
        <w:rPr>
          <w:spacing w:val="20"/>
          <w:sz w:val="28"/>
          <w:szCs w:val="28"/>
        </w:rPr>
        <w:t>РЕШИЛО</w:t>
      </w:r>
      <w:r w:rsidRPr="00A13AA5">
        <w:rPr>
          <w:spacing w:val="20"/>
          <w:sz w:val="28"/>
          <w:szCs w:val="28"/>
        </w:rPr>
        <w:t>:</w:t>
      </w:r>
    </w:p>
    <w:p w:rsidR="00E0588D" w:rsidRPr="00A13AA5" w:rsidRDefault="00E0588D" w:rsidP="00E0588D">
      <w:pPr>
        <w:tabs>
          <w:tab w:val="left" w:pos="9180"/>
          <w:tab w:val="left" w:pos="9355"/>
        </w:tabs>
        <w:spacing w:line="360" w:lineRule="auto"/>
        <w:ind w:right="-5" w:firstLine="902"/>
        <w:jc w:val="both"/>
        <w:rPr>
          <w:sz w:val="28"/>
          <w:szCs w:val="28"/>
        </w:rPr>
      </w:pPr>
      <w:r w:rsidRPr="00A13AA5">
        <w:rPr>
          <w:sz w:val="28"/>
          <w:szCs w:val="28"/>
        </w:rPr>
        <w:t xml:space="preserve">1. Зарегистрировать депутатскую фракцию Всероссийской политической партии "Единая Россия" в Собрании представителей </w:t>
      </w:r>
      <w:r>
        <w:rPr>
          <w:sz w:val="28"/>
          <w:szCs w:val="28"/>
        </w:rPr>
        <w:t xml:space="preserve">Тенькинского  </w:t>
      </w:r>
      <w:r w:rsidRPr="00A13AA5">
        <w:rPr>
          <w:sz w:val="28"/>
          <w:szCs w:val="28"/>
        </w:rPr>
        <w:t>городского округа.</w:t>
      </w:r>
    </w:p>
    <w:p w:rsidR="00E0588D" w:rsidRDefault="00E0588D" w:rsidP="00E0588D">
      <w:pPr>
        <w:tabs>
          <w:tab w:val="left" w:pos="9180"/>
          <w:tab w:val="left" w:pos="9355"/>
        </w:tabs>
        <w:spacing w:line="360" w:lineRule="auto"/>
        <w:ind w:right="-5" w:firstLine="902"/>
        <w:jc w:val="both"/>
        <w:rPr>
          <w:snapToGrid w:val="0"/>
          <w:sz w:val="28"/>
          <w:szCs w:val="28"/>
        </w:rPr>
      </w:pPr>
      <w:r w:rsidRPr="00A13AA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B82CEE">
        <w:rPr>
          <w:sz w:val="28"/>
          <w:szCs w:val="28"/>
        </w:rPr>
        <w:t xml:space="preserve">Настоящее решение  подлежит  опубликованию </w:t>
      </w:r>
      <w:r w:rsidR="00C83BDE">
        <w:rPr>
          <w:sz w:val="28"/>
          <w:szCs w:val="28"/>
        </w:rPr>
        <w:t xml:space="preserve"> (обнародованию) </w:t>
      </w:r>
      <w:r w:rsidRPr="00B82CEE">
        <w:rPr>
          <w:sz w:val="28"/>
          <w:szCs w:val="28"/>
        </w:rPr>
        <w:t>и  вступает в силу с  даты его подписания.</w:t>
      </w:r>
    </w:p>
    <w:p w:rsidR="00E0588D" w:rsidRDefault="00E0588D" w:rsidP="00B7231F">
      <w:pPr>
        <w:jc w:val="both"/>
        <w:rPr>
          <w:snapToGrid w:val="0"/>
          <w:sz w:val="28"/>
          <w:szCs w:val="28"/>
        </w:rPr>
      </w:pPr>
    </w:p>
    <w:p w:rsidR="00E0588D" w:rsidRDefault="00E0588D" w:rsidP="00B7231F">
      <w:pPr>
        <w:jc w:val="both"/>
        <w:rPr>
          <w:snapToGrid w:val="0"/>
          <w:sz w:val="28"/>
          <w:szCs w:val="28"/>
        </w:rPr>
      </w:pPr>
    </w:p>
    <w:p w:rsidR="008C077D" w:rsidRPr="00733EFE" w:rsidRDefault="008C077D" w:rsidP="00B7231F">
      <w:pPr>
        <w:jc w:val="both"/>
        <w:rPr>
          <w:snapToGrid w:val="0"/>
          <w:sz w:val="28"/>
          <w:szCs w:val="28"/>
        </w:rPr>
      </w:pPr>
      <w:r w:rsidRPr="00733EFE">
        <w:rPr>
          <w:snapToGrid w:val="0"/>
          <w:sz w:val="28"/>
          <w:szCs w:val="28"/>
        </w:rPr>
        <w:t xml:space="preserve">Председатель собрания </w:t>
      </w:r>
    </w:p>
    <w:p w:rsidR="00662C62" w:rsidRDefault="008C077D" w:rsidP="008C077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представителей </w:t>
      </w:r>
    </w:p>
    <w:p w:rsidR="004F7869" w:rsidRDefault="00662C62" w:rsidP="008C077D">
      <w:pPr>
        <w:jc w:val="both"/>
      </w:pPr>
      <w:r>
        <w:rPr>
          <w:snapToGrid w:val="0"/>
          <w:sz w:val="28"/>
          <w:szCs w:val="28"/>
        </w:rPr>
        <w:t xml:space="preserve">Тенькинского </w:t>
      </w:r>
      <w:r w:rsidR="008C077D">
        <w:rPr>
          <w:snapToGrid w:val="0"/>
          <w:sz w:val="28"/>
          <w:szCs w:val="28"/>
        </w:rPr>
        <w:t>городского округа</w:t>
      </w:r>
      <w:r w:rsidR="00C83BDE">
        <w:rPr>
          <w:snapToGrid w:val="0"/>
          <w:sz w:val="28"/>
          <w:szCs w:val="28"/>
        </w:rPr>
        <w:tab/>
      </w:r>
      <w:r w:rsidR="00C83BDE">
        <w:rPr>
          <w:snapToGrid w:val="0"/>
          <w:sz w:val="28"/>
          <w:szCs w:val="28"/>
        </w:rPr>
        <w:tab/>
      </w:r>
      <w:r w:rsidR="00C83BDE">
        <w:rPr>
          <w:snapToGrid w:val="0"/>
          <w:sz w:val="28"/>
          <w:szCs w:val="28"/>
        </w:rPr>
        <w:tab/>
      </w:r>
      <w:r w:rsidR="00C83BDE">
        <w:rPr>
          <w:snapToGrid w:val="0"/>
          <w:sz w:val="28"/>
          <w:szCs w:val="28"/>
        </w:rPr>
        <w:tab/>
        <w:t xml:space="preserve">    О.В. Александрова</w:t>
      </w:r>
    </w:p>
    <w:sectPr w:rsidR="004F7869" w:rsidSect="00144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0C7" w:rsidRDefault="002C70C7" w:rsidP="00144536">
      <w:r>
        <w:separator/>
      </w:r>
    </w:p>
  </w:endnote>
  <w:endnote w:type="continuationSeparator" w:id="1">
    <w:p w:rsidR="002C70C7" w:rsidRDefault="002C70C7" w:rsidP="0014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36" w:rsidRDefault="001445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36" w:rsidRDefault="001445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620"/>
      <w:docPartObj>
        <w:docPartGallery w:val="Page Numbers (Bottom of Page)"/>
        <w:docPartUnique/>
      </w:docPartObj>
    </w:sdtPr>
    <w:sdtContent>
      <w:p w:rsidR="00144536" w:rsidRDefault="00A8144E">
        <w:pPr>
          <w:pStyle w:val="aa"/>
          <w:jc w:val="right"/>
        </w:pPr>
        <w:fldSimple w:instr=" PAGE   \* MERGEFORMAT ">
          <w:r w:rsidR="00144536">
            <w:rPr>
              <w:noProof/>
            </w:rPr>
            <w:t>1</w:t>
          </w:r>
        </w:fldSimple>
      </w:p>
    </w:sdtContent>
  </w:sdt>
  <w:p w:rsidR="00144536" w:rsidRDefault="001445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0C7" w:rsidRDefault="002C70C7" w:rsidP="00144536">
      <w:r>
        <w:separator/>
      </w:r>
    </w:p>
  </w:footnote>
  <w:footnote w:type="continuationSeparator" w:id="1">
    <w:p w:rsidR="002C70C7" w:rsidRDefault="002C70C7" w:rsidP="0014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36" w:rsidRDefault="001445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36" w:rsidRDefault="0014453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36" w:rsidRDefault="001445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918"/>
    <w:rsid w:val="000A6C47"/>
    <w:rsid w:val="001209B2"/>
    <w:rsid w:val="00144536"/>
    <w:rsid w:val="00153EFA"/>
    <w:rsid w:val="001A22F7"/>
    <w:rsid w:val="002C70C7"/>
    <w:rsid w:val="002E0AFC"/>
    <w:rsid w:val="003C3C12"/>
    <w:rsid w:val="00456C89"/>
    <w:rsid w:val="004A4F3F"/>
    <w:rsid w:val="004F7869"/>
    <w:rsid w:val="00540736"/>
    <w:rsid w:val="005526EE"/>
    <w:rsid w:val="0055722D"/>
    <w:rsid w:val="00560AF7"/>
    <w:rsid w:val="00560D28"/>
    <w:rsid w:val="00573BB3"/>
    <w:rsid w:val="00633B2A"/>
    <w:rsid w:val="00662C62"/>
    <w:rsid w:val="00686C58"/>
    <w:rsid w:val="006A017A"/>
    <w:rsid w:val="006C06BD"/>
    <w:rsid w:val="00733EFE"/>
    <w:rsid w:val="007A368F"/>
    <w:rsid w:val="00802448"/>
    <w:rsid w:val="00841F3D"/>
    <w:rsid w:val="00864B8E"/>
    <w:rsid w:val="008C077D"/>
    <w:rsid w:val="008E7043"/>
    <w:rsid w:val="008F4D6E"/>
    <w:rsid w:val="00923893"/>
    <w:rsid w:val="0097467A"/>
    <w:rsid w:val="009860B2"/>
    <w:rsid w:val="00991D27"/>
    <w:rsid w:val="009A3460"/>
    <w:rsid w:val="00A70EA8"/>
    <w:rsid w:val="00A8144E"/>
    <w:rsid w:val="00AA4937"/>
    <w:rsid w:val="00B15877"/>
    <w:rsid w:val="00B7231F"/>
    <w:rsid w:val="00B96172"/>
    <w:rsid w:val="00BB5944"/>
    <w:rsid w:val="00BE0275"/>
    <w:rsid w:val="00C3194D"/>
    <w:rsid w:val="00C35550"/>
    <w:rsid w:val="00C373A4"/>
    <w:rsid w:val="00C83BDE"/>
    <w:rsid w:val="00C9263A"/>
    <w:rsid w:val="00CA4A60"/>
    <w:rsid w:val="00D3753A"/>
    <w:rsid w:val="00D74918"/>
    <w:rsid w:val="00DA1B0A"/>
    <w:rsid w:val="00DD5E50"/>
    <w:rsid w:val="00E0191D"/>
    <w:rsid w:val="00E0588D"/>
    <w:rsid w:val="00E3164E"/>
    <w:rsid w:val="00E649E2"/>
    <w:rsid w:val="00E65DF3"/>
    <w:rsid w:val="00F0004B"/>
    <w:rsid w:val="00F04DD6"/>
    <w:rsid w:val="00FC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31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72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7231F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B723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B7231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7231F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144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4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4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Kacherov_AN</cp:lastModifiedBy>
  <cp:revision>23</cp:revision>
  <cp:lastPrinted>2015-10-05T05:06:00Z</cp:lastPrinted>
  <dcterms:created xsi:type="dcterms:W3CDTF">2015-05-26T23:21:00Z</dcterms:created>
  <dcterms:modified xsi:type="dcterms:W3CDTF">2015-10-06T03:02:00Z</dcterms:modified>
</cp:coreProperties>
</file>