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F" w:rsidRPr="003E4A43" w:rsidRDefault="00CB7EEF" w:rsidP="005C10AB">
      <w:pPr>
        <w:jc w:val="center"/>
        <w:rPr>
          <w:rFonts w:ascii="Times New Roman" w:hAnsi="Times New Roman"/>
          <w:sz w:val="28"/>
          <w:szCs w:val="28"/>
        </w:rPr>
      </w:pPr>
      <w:r w:rsidRPr="003E4A43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7A3177" w:rsidRPr="003E4A43" w:rsidRDefault="007A3177" w:rsidP="005C10AB">
      <w:pPr>
        <w:jc w:val="center"/>
        <w:rPr>
          <w:rFonts w:ascii="Times New Roman" w:hAnsi="Times New Roman"/>
          <w:sz w:val="28"/>
          <w:szCs w:val="28"/>
        </w:rPr>
      </w:pPr>
    </w:p>
    <w:p w:rsidR="00CB7EEF" w:rsidRPr="00A623EA" w:rsidRDefault="00CB7EEF" w:rsidP="005C10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6"/>
          <w:szCs w:val="36"/>
        </w:rPr>
      </w:pPr>
      <w:r w:rsidRPr="00A623EA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379DC" w:rsidRPr="003E4A43" w:rsidRDefault="002379DC" w:rsidP="005C10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6"/>
          <w:szCs w:val="36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2379DC" w:rsidRPr="00AA63D5">
        <w:tc>
          <w:tcPr>
            <w:tcW w:w="4860" w:type="dxa"/>
          </w:tcPr>
          <w:p w:rsidR="002379DC" w:rsidRPr="00A623EA" w:rsidRDefault="00A623EA" w:rsidP="00A623EA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23EA">
              <w:rPr>
                <w:rFonts w:ascii="Times New Roman" w:hAnsi="Times New Roman"/>
                <w:sz w:val="28"/>
                <w:szCs w:val="28"/>
              </w:rPr>
              <w:t>о</w:t>
            </w:r>
            <w:r w:rsidR="002379DC" w:rsidRPr="00A623EA">
              <w:rPr>
                <w:rFonts w:ascii="Times New Roman" w:hAnsi="Times New Roman"/>
                <w:sz w:val="28"/>
                <w:szCs w:val="28"/>
              </w:rPr>
              <w:t>т</w:t>
            </w:r>
            <w:r w:rsidRPr="00A623EA">
              <w:rPr>
                <w:rFonts w:ascii="Times New Roman" w:hAnsi="Times New Roman"/>
                <w:sz w:val="28"/>
                <w:szCs w:val="28"/>
              </w:rPr>
              <w:t xml:space="preserve"> 10 августа </w:t>
            </w:r>
            <w:r w:rsidR="00865812" w:rsidRPr="00A62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A60" w:rsidRPr="00A623EA">
              <w:rPr>
                <w:rFonts w:ascii="Times New Roman" w:hAnsi="Times New Roman"/>
                <w:sz w:val="28"/>
                <w:szCs w:val="28"/>
              </w:rPr>
              <w:t>20</w:t>
            </w:r>
            <w:r w:rsidR="00162836" w:rsidRPr="00A623EA">
              <w:rPr>
                <w:rFonts w:ascii="Times New Roman" w:hAnsi="Times New Roman"/>
                <w:sz w:val="28"/>
                <w:szCs w:val="28"/>
              </w:rPr>
              <w:t>1</w:t>
            </w:r>
            <w:r w:rsidR="00903475" w:rsidRPr="00A623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BF6A60" w:rsidRPr="00A623E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2379DC" w:rsidRPr="00BF6A60">
        <w:tc>
          <w:tcPr>
            <w:tcW w:w="4860" w:type="dxa"/>
          </w:tcPr>
          <w:p w:rsidR="002379DC" w:rsidRPr="00A623EA" w:rsidRDefault="002379DC" w:rsidP="006F2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23EA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451602" w:rsidRPr="003E4A43" w:rsidRDefault="00451602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6CD8" w:rsidRPr="003E4A43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6CD8" w:rsidRPr="003E4A43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3E4A43" w:rsidRPr="00DC105A">
        <w:trPr>
          <w:trHeight w:val="186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E4A43" w:rsidRPr="00DC105A" w:rsidRDefault="007A62AE" w:rsidP="00490718">
            <w:pPr>
              <w:pStyle w:val="1"/>
              <w:spacing w:line="24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внесении изменений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Решение  Тенькинского 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районного</w:t>
            </w:r>
            <w:r w:rsidR="00F21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Собрания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представителей  от 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="00ED5E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 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ED5E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</w:t>
            </w:r>
            <w:r w:rsidR="00ED5E9C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66 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«О бюджете муниципального образования Тенькинский район Магаданской области  на 201</w:t>
            </w:r>
            <w:r w:rsidR="0090347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E4A43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год»</w:t>
            </w:r>
          </w:p>
          <w:p w:rsidR="003E4A43" w:rsidRPr="00DC105A" w:rsidRDefault="003E4A43" w:rsidP="006F28C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CD8" w:rsidRPr="00DC105A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517F9" w:rsidRPr="006F100D" w:rsidRDefault="00B95C03" w:rsidP="00B95C03">
      <w:pPr>
        <w:rPr>
          <w:rFonts w:ascii="Times New Roman" w:hAnsi="Times New Roman"/>
          <w:sz w:val="24"/>
          <w:szCs w:val="24"/>
        </w:rPr>
      </w:pPr>
      <w:r w:rsidRPr="00903475">
        <w:rPr>
          <w:rFonts w:ascii="Times New Roman" w:hAnsi="Times New Roman"/>
          <w:sz w:val="24"/>
          <w:szCs w:val="24"/>
        </w:rPr>
        <w:t>В</w:t>
      </w:r>
      <w:r w:rsidR="00561165" w:rsidRPr="00903475">
        <w:rPr>
          <w:rFonts w:ascii="Times New Roman" w:hAnsi="Times New Roman"/>
          <w:sz w:val="24"/>
          <w:szCs w:val="24"/>
        </w:rPr>
        <w:t>соответствии</w:t>
      </w:r>
      <w:r w:rsidR="00C517F9" w:rsidRPr="00903475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</w:t>
      </w:r>
      <w:r w:rsidR="00AD09B6" w:rsidRPr="00903475">
        <w:rPr>
          <w:rFonts w:ascii="Times New Roman" w:hAnsi="Times New Roman"/>
          <w:sz w:val="24"/>
          <w:szCs w:val="24"/>
        </w:rPr>
        <w:t>0</w:t>
      </w:r>
      <w:r w:rsidR="00C517F9" w:rsidRPr="00903475">
        <w:rPr>
          <w:rFonts w:ascii="Times New Roman" w:hAnsi="Times New Roman"/>
          <w:sz w:val="24"/>
          <w:szCs w:val="24"/>
        </w:rPr>
        <w:t xml:space="preserve">1 </w:t>
      </w:r>
      <w:r w:rsidR="00AD09B6" w:rsidRPr="00903475">
        <w:rPr>
          <w:rFonts w:ascii="Times New Roman" w:hAnsi="Times New Roman"/>
          <w:sz w:val="24"/>
          <w:szCs w:val="24"/>
        </w:rPr>
        <w:t>июл</w:t>
      </w:r>
      <w:r w:rsidR="00C517F9" w:rsidRPr="00903475">
        <w:rPr>
          <w:rFonts w:ascii="Times New Roman" w:hAnsi="Times New Roman"/>
          <w:sz w:val="24"/>
          <w:szCs w:val="24"/>
        </w:rPr>
        <w:t>я 201</w:t>
      </w:r>
      <w:r w:rsidR="00AD09B6" w:rsidRPr="00903475">
        <w:rPr>
          <w:rFonts w:ascii="Times New Roman" w:hAnsi="Times New Roman"/>
          <w:sz w:val="24"/>
          <w:szCs w:val="24"/>
        </w:rPr>
        <w:t>3</w:t>
      </w:r>
      <w:r w:rsidR="00C517F9" w:rsidRPr="00903475">
        <w:rPr>
          <w:rFonts w:ascii="Times New Roman" w:hAnsi="Times New Roman"/>
          <w:sz w:val="24"/>
          <w:szCs w:val="24"/>
        </w:rPr>
        <w:t xml:space="preserve"> года № </w:t>
      </w:r>
      <w:r w:rsidR="00AD09B6" w:rsidRPr="00903475">
        <w:rPr>
          <w:rFonts w:ascii="Times New Roman" w:hAnsi="Times New Roman"/>
          <w:sz w:val="24"/>
          <w:szCs w:val="24"/>
        </w:rPr>
        <w:t>65</w:t>
      </w:r>
      <w:r w:rsidR="00C517F9" w:rsidRPr="00903475">
        <w:rPr>
          <w:rFonts w:ascii="Times New Roman" w:hAnsi="Times New Roman"/>
          <w:sz w:val="24"/>
          <w:szCs w:val="24"/>
        </w:rPr>
        <w:t>н«</w:t>
      </w:r>
      <w:r w:rsidR="00F05F4F" w:rsidRPr="00903475">
        <w:rPr>
          <w:rFonts w:ascii="Times New Roman" w:hAnsi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C517F9" w:rsidRPr="00903475">
        <w:rPr>
          <w:rFonts w:ascii="Times New Roman" w:hAnsi="Times New Roman"/>
          <w:sz w:val="24"/>
          <w:szCs w:val="24"/>
        </w:rPr>
        <w:t xml:space="preserve">», Законом Магаданской области </w:t>
      </w:r>
      <w:r w:rsidR="00C517F9" w:rsidRPr="006F100D">
        <w:rPr>
          <w:rFonts w:ascii="Times New Roman" w:hAnsi="Times New Roman"/>
          <w:sz w:val="24"/>
          <w:szCs w:val="24"/>
        </w:rPr>
        <w:t>от 2</w:t>
      </w:r>
      <w:r w:rsidR="004C74AF" w:rsidRPr="006F100D">
        <w:rPr>
          <w:rFonts w:ascii="Times New Roman" w:hAnsi="Times New Roman"/>
          <w:sz w:val="24"/>
          <w:szCs w:val="24"/>
        </w:rPr>
        <w:t>7</w:t>
      </w:r>
      <w:r w:rsidR="00C517F9" w:rsidRPr="006F100D">
        <w:rPr>
          <w:rFonts w:ascii="Times New Roman" w:hAnsi="Times New Roman"/>
          <w:sz w:val="24"/>
          <w:szCs w:val="24"/>
        </w:rPr>
        <w:t xml:space="preserve"> декабря 201</w:t>
      </w:r>
      <w:r w:rsidR="00903475" w:rsidRPr="006F100D">
        <w:rPr>
          <w:rFonts w:ascii="Times New Roman" w:hAnsi="Times New Roman"/>
          <w:sz w:val="24"/>
          <w:szCs w:val="24"/>
        </w:rPr>
        <w:t>4</w:t>
      </w:r>
      <w:r w:rsidR="00C517F9" w:rsidRPr="006F100D">
        <w:rPr>
          <w:rFonts w:ascii="Times New Roman" w:hAnsi="Times New Roman"/>
          <w:sz w:val="24"/>
          <w:szCs w:val="24"/>
        </w:rPr>
        <w:t xml:space="preserve"> года№ </w:t>
      </w:r>
      <w:r w:rsidR="004C74AF" w:rsidRPr="006F100D">
        <w:rPr>
          <w:rFonts w:ascii="Times New Roman" w:hAnsi="Times New Roman"/>
          <w:sz w:val="24"/>
          <w:szCs w:val="24"/>
        </w:rPr>
        <w:t>1</w:t>
      </w:r>
      <w:r w:rsidR="00903475" w:rsidRPr="006F100D">
        <w:rPr>
          <w:rFonts w:ascii="Times New Roman" w:hAnsi="Times New Roman"/>
          <w:sz w:val="24"/>
          <w:szCs w:val="24"/>
        </w:rPr>
        <w:t>845</w:t>
      </w:r>
      <w:r w:rsidR="00C517F9" w:rsidRPr="006F100D">
        <w:rPr>
          <w:rFonts w:ascii="Times New Roman" w:hAnsi="Times New Roman"/>
          <w:sz w:val="24"/>
          <w:szCs w:val="24"/>
        </w:rPr>
        <w:t>-ОЗ «Об областном бюджете на 201</w:t>
      </w:r>
      <w:r w:rsidR="00903475" w:rsidRPr="006F100D">
        <w:rPr>
          <w:rFonts w:ascii="Times New Roman" w:hAnsi="Times New Roman"/>
          <w:sz w:val="24"/>
          <w:szCs w:val="24"/>
        </w:rPr>
        <w:t>5</w:t>
      </w:r>
      <w:r w:rsidR="00C517F9" w:rsidRPr="006F100D">
        <w:rPr>
          <w:rFonts w:ascii="Times New Roman" w:hAnsi="Times New Roman"/>
          <w:sz w:val="24"/>
          <w:szCs w:val="24"/>
        </w:rPr>
        <w:t xml:space="preserve"> год</w:t>
      </w:r>
      <w:r w:rsidR="004C74AF" w:rsidRPr="006F100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903475" w:rsidRPr="006F100D">
        <w:rPr>
          <w:rFonts w:ascii="Times New Roman" w:hAnsi="Times New Roman"/>
          <w:sz w:val="24"/>
          <w:szCs w:val="24"/>
        </w:rPr>
        <w:t>6</w:t>
      </w:r>
      <w:r w:rsidR="004C74AF" w:rsidRPr="006F100D">
        <w:rPr>
          <w:rFonts w:ascii="Times New Roman" w:hAnsi="Times New Roman"/>
          <w:sz w:val="24"/>
          <w:szCs w:val="24"/>
        </w:rPr>
        <w:t xml:space="preserve"> и 201</w:t>
      </w:r>
      <w:r w:rsidR="00903475" w:rsidRPr="006F100D">
        <w:rPr>
          <w:rFonts w:ascii="Times New Roman" w:hAnsi="Times New Roman"/>
          <w:sz w:val="24"/>
          <w:szCs w:val="24"/>
        </w:rPr>
        <w:t>7</w:t>
      </w:r>
      <w:r w:rsidR="004C74AF" w:rsidRPr="006F100D">
        <w:rPr>
          <w:rFonts w:ascii="Times New Roman" w:hAnsi="Times New Roman"/>
          <w:sz w:val="24"/>
          <w:szCs w:val="24"/>
        </w:rPr>
        <w:t xml:space="preserve"> годов</w:t>
      </w:r>
      <w:r w:rsidR="00C517F9" w:rsidRPr="006F100D">
        <w:rPr>
          <w:rFonts w:ascii="Times New Roman" w:hAnsi="Times New Roman"/>
          <w:sz w:val="24"/>
          <w:szCs w:val="24"/>
        </w:rPr>
        <w:t xml:space="preserve">»,  </w:t>
      </w:r>
    </w:p>
    <w:p w:rsidR="003E4A43" w:rsidRPr="00903475" w:rsidRDefault="005E203F" w:rsidP="005E203F">
      <w:pPr>
        <w:ind w:firstLine="540"/>
        <w:rPr>
          <w:rFonts w:ascii="Times New Roman" w:hAnsi="Times New Roman"/>
          <w:sz w:val="24"/>
          <w:szCs w:val="24"/>
        </w:rPr>
      </w:pPr>
      <w:r w:rsidRPr="00903475">
        <w:rPr>
          <w:rFonts w:ascii="Times New Roman" w:hAnsi="Times New Roman"/>
          <w:sz w:val="24"/>
          <w:szCs w:val="24"/>
        </w:rPr>
        <w:t>Тенькинское районное Собрание представителей</w:t>
      </w:r>
    </w:p>
    <w:p w:rsidR="005E203F" w:rsidRPr="003E4A43" w:rsidRDefault="005E203F" w:rsidP="005E203F">
      <w:pPr>
        <w:ind w:firstLine="540"/>
        <w:rPr>
          <w:rFonts w:ascii="Times New Roman" w:hAnsi="Times New Roman"/>
        </w:rPr>
      </w:pPr>
    </w:p>
    <w:p w:rsidR="00921A47" w:rsidRPr="006134FC" w:rsidRDefault="00921A47" w:rsidP="00921A47">
      <w:pPr>
        <w:pStyle w:val="a7"/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bookmarkStart w:id="0" w:name="sub_6"/>
      <w:r w:rsidRPr="006134F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21A47" w:rsidRPr="00B95C03" w:rsidRDefault="00921A47" w:rsidP="00921A47">
      <w:pPr>
        <w:ind w:firstLine="539"/>
        <w:rPr>
          <w:rFonts w:ascii="Times New Roman" w:hAnsi="Times New Roman"/>
          <w:sz w:val="24"/>
          <w:szCs w:val="24"/>
        </w:rPr>
      </w:pPr>
      <w:r w:rsidRPr="00B95C03">
        <w:rPr>
          <w:rFonts w:ascii="Times New Roman" w:hAnsi="Times New Roman"/>
          <w:sz w:val="24"/>
          <w:szCs w:val="24"/>
        </w:rPr>
        <w:t xml:space="preserve">Внести в Решение Тенькинского районного Собрания представителей </w:t>
      </w:r>
      <w:r w:rsidRPr="00B95C03">
        <w:rPr>
          <w:rFonts w:ascii="Times New Roman" w:hAnsi="Times New Roman"/>
          <w:sz w:val="24"/>
          <w:szCs w:val="24"/>
        </w:rPr>
        <w:br/>
      </w:r>
      <w:r w:rsidRPr="009034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903475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03475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66</w:t>
      </w:r>
      <w:r w:rsidRPr="00903475">
        <w:rPr>
          <w:rFonts w:ascii="Times New Roman" w:hAnsi="Times New Roman"/>
          <w:sz w:val="24"/>
          <w:szCs w:val="24"/>
        </w:rPr>
        <w:t xml:space="preserve"> «О бюджете муниципального образования Тенькинский район Магаданской области на 201</w:t>
      </w:r>
      <w:r>
        <w:rPr>
          <w:rFonts w:ascii="Times New Roman" w:hAnsi="Times New Roman"/>
          <w:sz w:val="24"/>
          <w:szCs w:val="24"/>
        </w:rPr>
        <w:t>5</w:t>
      </w:r>
      <w:r w:rsidRPr="00903475">
        <w:rPr>
          <w:rFonts w:ascii="Times New Roman" w:hAnsi="Times New Roman"/>
          <w:sz w:val="24"/>
          <w:szCs w:val="24"/>
        </w:rPr>
        <w:t xml:space="preserve"> год</w:t>
      </w:r>
      <w:r w:rsidRPr="00B95C03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921A47" w:rsidRDefault="00921A47" w:rsidP="00921A47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921A47" w:rsidRPr="00A214D4" w:rsidRDefault="00921A47" w:rsidP="00A214D4">
      <w:pPr>
        <w:pStyle w:val="af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214D4">
        <w:rPr>
          <w:rFonts w:ascii="Times New Roman" w:hAnsi="Times New Roman"/>
          <w:sz w:val="24"/>
          <w:szCs w:val="24"/>
        </w:rPr>
        <w:t>В статье 1</w:t>
      </w:r>
    </w:p>
    <w:p w:rsidR="00921A47" w:rsidRPr="00921A47" w:rsidRDefault="00921A47" w:rsidP="007C130D">
      <w:pPr>
        <w:ind w:firstLine="539"/>
        <w:rPr>
          <w:rFonts w:ascii="Times New Roman" w:hAnsi="Times New Roman"/>
          <w:sz w:val="24"/>
          <w:szCs w:val="24"/>
        </w:rPr>
      </w:pPr>
      <w:r w:rsidRPr="00921A47">
        <w:rPr>
          <w:rFonts w:ascii="Times New Roman" w:hAnsi="Times New Roman"/>
          <w:sz w:val="24"/>
          <w:szCs w:val="24"/>
        </w:rPr>
        <w:t xml:space="preserve">в пункте 1 цифры </w:t>
      </w:r>
      <w:r w:rsidRPr="007C4AF2">
        <w:rPr>
          <w:rFonts w:ascii="Times New Roman" w:hAnsi="Times New Roman"/>
          <w:sz w:val="24"/>
          <w:szCs w:val="24"/>
        </w:rPr>
        <w:t>«</w:t>
      </w:r>
      <w:r w:rsidR="0026577D">
        <w:rPr>
          <w:rFonts w:ascii="Times New Roman" w:hAnsi="Times New Roman"/>
          <w:sz w:val="24"/>
          <w:szCs w:val="24"/>
        </w:rPr>
        <w:t>466972,3</w:t>
      </w:r>
      <w:r w:rsidRPr="007C4AF2">
        <w:rPr>
          <w:rFonts w:ascii="Times New Roman" w:hAnsi="Times New Roman"/>
          <w:sz w:val="24"/>
          <w:szCs w:val="24"/>
        </w:rPr>
        <w:t>»</w:t>
      </w:r>
      <w:r w:rsidR="00A623EA">
        <w:rPr>
          <w:rFonts w:ascii="Times New Roman" w:hAnsi="Times New Roman"/>
          <w:sz w:val="24"/>
          <w:szCs w:val="24"/>
        </w:rPr>
        <w:t xml:space="preserve"> </w:t>
      </w:r>
      <w:r w:rsidRPr="007C4AF2">
        <w:rPr>
          <w:rFonts w:ascii="Times New Roman" w:hAnsi="Times New Roman"/>
          <w:sz w:val="24"/>
          <w:szCs w:val="24"/>
        </w:rPr>
        <w:t>заменить цифрами</w:t>
      </w:r>
      <w:r w:rsidR="00A623EA">
        <w:rPr>
          <w:rFonts w:ascii="Times New Roman" w:hAnsi="Times New Roman"/>
          <w:sz w:val="24"/>
          <w:szCs w:val="24"/>
        </w:rPr>
        <w:t xml:space="preserve"> </w:t>
      </w:r>
      <w:r w:rsidRPr="007C4AF2">
        <w:rPr>
          <w:rFonts w:ascii="Times New Roman" w:hAnsi="Times New Roman"/>
          <w:sz w:val="24"/>
          <w:szCs w:val="24"/>
        </w:rPr>
        <w:t>«</w:t>
      </w:r>
      <w:r w:rsidR="0026577D">
        <w:rPr>
          <w:rFonts w:ascii="Times New Roman" w:hAnsi="Times New Roman"/>
          <w:sz w:val="24"/>
          <w:szCs w:val="24"/>
        </w:rPr>
        <w:t>471469,0</w:t>
      </w:r>
      <w:r w:rsidRPr="007C4AF2">
        <w:rPr>
          <w:rFonts w:ascii="Times New Roman" w:hAnsi="Times New Roman"/>
          <w:sz w:val="24"/>
          <w:szCs w:val="24"/>
        </w:rPr>
        <w:t>»,</w:t>
      </w:r>
      <w:r w:rsidR="00A623EA">
        <w:rPr>
          <w:rFonts w:ascii="Times New Roman" w:hAnsi="Times New Roman"/>
          <w:sz w:val="24"/>
          <w:szCs w:val="24"/>
        </w:rPr>
        <w:t xml:space="preserve"> </w:t>
      </w:r>
      <w:r w:rsidRPr="007C4AF2">
        <w:rPr>
          <w:rFonts w:ascii="Times New Roman" w:hAnsi="Times New Roman"/>
          <w:sz w:val="24"/>
          <w:szCs w:val="24"/>
        </w:rPr>
        <w:t>цифры  «</w:t>
      </w:r>
      <w:r w:rsidR="0026577D">
        <w:rPr>
          <w:rFonts w:ascii="Times New Roman" w:hAnsi="Times New Roman"/>
          <w:sz w:val="24"/>
          <w:szCs w:val="24"/>
        </w:rPr>
        <w:t>449325,9</w:t>
      </w:r>
      <w:r w:rsidRPr="007C4AF2">
        <w:rPr>
          <w:rFonts w:ascii="Times New Roman" w:hAnsi="Times New Roman"/>
          <w:sz w:val="24"/>
          <w:szCs w:val="24"/>
        </w:rPr>
        <w:t>» заменить цифрами «</w:t>
      </w:r>
      <w:r w:rsidR="008C4FBE">
        <w:rPr>
          <w:rFonts w:ascii="Times New Roman" w:hAnsi="Times New Roman"/>
          <w:sz w:val="24"/>
          <w:szCs w:val="24"/>
        </w:rPr>
        <w:t>4</w:t>
      </w:r>
      <w:r w:rsidR="00601AB3">
        <w:rPr>
          <w:rFonts w:ascii="Times New Roman" w:hAnsi="Times New Roman"/>
          <w:sz w:val="24"/>
          <w:szCs w:val="24"/>
        </w:rPr>
        <w:t>53822,6</w:t>
      </w:r>
      <w:r w:rsidRPr="007C4AF2">
        <w:rPr>
          <w:rFonts w:ascii="Times New Roman" w:hAnsi="Times New Roman"/>
          <w:sz w:val="24"/>
          <w:szCs w:val="24"/>
        </w:rPr>
        <w:t>»</w:t>
      </w:r>
      <w:r w:rsidR="001F33E8" w:rsidRPr="007C4AF2">
        <w:rPr>
          <w:rFonts w:ascii="Times New Roman" w:hAnsi="Times New Roman"/>
          <w:sz w:val="24"/>
          <w:szCs w:val="24"/>
        </w:rPr>
        <w:t>.</w:t>
      </w:r>
    </w:p>
    <w:p w:rsidR="00921A47" w:rsidRDefault="00921A47" w:rsidP="007C130D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26577D" w:rsidRPr="0026577D" w:rsidRDefault="0026577D" w:rsidP="0026577D">
      <w:pPr>
        <w:pStyle w:val="af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577D">
        <w:rPr>
          <w:rFonts w:ascii="Times New Roman" w:hAnsi="Times New Roman"/>
          <w:sz w:val="24"/>
          <w:szCs w:val="24"/>
        </w:rPr>
        <w:t>В статье 5</w:t>
      </w:r>
    </w:p>
    <w:p w:rsidR="0026577D" w:rsidRDefault="0026577D" w:rsidP="002657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цифры «</w:t>
      </w:r>
      <w:r w:rsidR="00362922">
        <w:rPr>
          <w:rFonts w:ascii="Times New Roman" w:hAnsi="Times New Roman"/>
          <w:sz w:val="24"/>
          <w:szCs w:val="24"/>
        </w:rPr>
        <w:t>44569,6» заменить цифрами «67939,2».</w:t>
      </w:r>
    </w:p>
    <w:p w:rsidR="00362922" w:rsidRPr="0026577D" w:rsidRDefault="00362922" w:rsidP="0026577D">
      <w:pPr>
        <w:ind w:firstLine="0"/>
        <w:rPr>
          <w:rFonts w:ascii="Times New Roman" w:hAnsi="Times New Roman"/>
          <w:sz w:val="24"/>
          <w:szCs w:val="24"/>
        </w:rPr>
      </w:pPr>
    </w:p>
    <w:p w:rsidR="00921A47" w:rsidRDefault="00362922" w:rsidP="007C130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21A47" w:rsidRPr="003C04FA">
        <w:rPr>
          <w:rFonts w:ascii="Times New Roman" w:hAnsi="Times New Roman"/>
          <w:b/>
          <w:sz w:val="24"/>
          <w:szCs w:val="24"/>
        </w:rPr>
        <w:t>.</w:t>
      </w:r>
      <w:r w:rsidR="00A623EA">
        <w:rPr>
          <w:rFonts w:ascii="Times New Roman" w:hAnsi="Times New Roman"/>
          <w:b/>
          <w:sz w:val="24"/>
          <w:szCs w:val="24"/>
        </w:rPr>
        <w:t xml:space="preserve"> </w:t>
      </w:r>
      <w:r w:rsidR="00921A47" w:rsidRPr="00B95C03">
        <w:rPr>
          <w:rFonts w:ascii="Times New Roman" w:hAnsi="Times New Roman"/>
          <w:sz w:val="24"/>
          <w:szCs w:val="24"/>
        </w:rPr>
        <w:t>Приложение № 1</w:t>
      </w:r>
      <w:r w:rsidR="00A623EA">
        <w:rPr>
          <w:rFonts w:ascii="Times New Roman" w:hAnsi="Times New Roman"/>
          <w:sz w:val="24"/>
          <w:szCs w:val="24"/>
        </w:rPr>
        <w:t xml:space="preserve"> </w:t>
      </w:r>
      <w:r w:rsidR="00921A47" w:rsidRPr="00B95C03">
        <w:rPr>
          <w:rFonts w:ascii="Times New Roman" w:hAnsi="Times New Roman"/>
          <w:sz w:val="24"/>
          <w:szCs w:val="24"/>
        </w:rPr>
        <w:t>«Поступления доходов в бюджет муниципального образования Тенькинский район Магаданской области в 201</w:t>
      </w:r>
      <w:r w:rsidR="00921A47">
        <w:rPr>
          <w:rFonts w:ascii="Times New Roman" w:hAnsi="Times New Roman"/>
          <w:sz w:val="24"/>
          <w:szCs w:val="24"/>
        </w:rPr>
        <w:t>5</w:t>
      </w:r>
      <w:r w:rsidR="00921A47" w:rsidRPr="00B95C03">
        <w:rPr>
          <w:rFonts w:ascii="Times New Roman" w:hAnsi="Times New Roman"/>
          <w:sz w:val="24"/>
          <w:szCs w:val="24"/>
        </w:rPr>
        <w:t xml:space="preserve"> году» изложить</w:t>
      </w:r>
      <w:r w:rsidR="00921A47" w:rsidRPr="00B95C03">
        <w:rPr>
          <w:rFonts w:ascii="Times New Roman" w:hAnsi="Times New Roman"/>
          <w:sz w:val="24"/>
          <w:szCs w:val="24"/>
        </w:rPr>
        <w:br/>
        <w:t xml:space="preserve">в редакции согласно приложению № </w:t>
      </w:r>
      <w:r w:rsidR="00921A47">
        <w:rPr>
          <w:rFonts w:ascii="Times New Roman" w:hAnsi="Times New Roman"/>
          <w:sz w:val="24"/>
          <w:szCs w:val="24"/>
        </w:rPr>
        <w:t>1</w:t>
      </w:r>
      <w:r w:rsidR="00921A47" w:rsidRPr="00B95C0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21A47" w:rsidRDefault="00921A47" w:rsidP="007C130D">
      <w:pPr>
        <w:ind w:firstLine="540"/>
        <w:rPr>
          <w:rFonts w:ascii="Times New Roman" w:hAnsi="Times New Roman"/>
          <w:sz w:val="24"/>
          <w:szCs w:val="24"/>
        </w:rPr>
      </w:pPr>
    </w:p>
    <w:p w:rsidR="00A214D4" w:rsidRDefault="00362922" w:rsidP="00A214D4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214D4" w:rsidRPr="006134FC">
        <w:rPr>
          <w:rFonts w:ascii="Times New Roman" w:hAnsi="Times New Roman"/>
          <w:b/>
          <w:sz w:val="24"/>
          <w:szCs w:val="24"/>
        </w:rPr>
        <w:t>.</w:t>
      </w:r>
      <w:r w:rsidR="00A214D4" w:rsidRPr="006134FC">
        <w:rPr>
          <w:rFonts w:ascii="Times New Roman" w:hAnsi="Times New Roman"/>
          <w:sz w:val="24"/>
          <w:szCs w:val="24"/>
        </w:rPr>
        <w:t xml:space="preserve"> Приложение № </w:t>
      </w:r>
      <w:r w:rsidR="00A214D4">
        <w:rPr>
          <w:rFonts w:ascii="Times New Roman" w:hAnsi="Times New Roman"/>
          <w:sz w:val="24"/>
          <w:szCs w:val="24"/>
        </w:rPr>
        <w:t>5</w:t>
      </w:r>
      <w:r w:rsidR="00A214D4" w:rsidRPr="006134FC">
        <w:rPr>
          <w:rFonts w:ascii="Times New Roman" w:hAnsi="Times New Roman"/>
          <w:sz w:val="24"/>
          <w:szCs w:val="24"/>
        </w:rPr>
        <w:t xml:space="preserve"> «</w:t>
      </w:r>
      <w:r w:rsidR="00A214D4"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A214D4">
        <w:rPr>
          <w:rFonts w:ascii="Times New Roman" w:hAnsi="Times New Roman"/>
          <w:sz w:val="24"/>
          <w:szCs w:val="24"/>
        </w:rPr>
        <w:t>5</w:t>
      </w:r>
      <w:r w:rsidR="00A214D4" w:rsidRPr="00682FD7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  <w:r w:rsidR="00A214D4" w:rsidRPr="006134FC">
        <w:rPr>
          <w:rFonts w:ascii="Times New Roman" w:hAnsi="Times New Roman"/>
          <w:sz w:val="24"/>
          <w:szCs w:val="24"/>
        </w:rPr>
        <w:t xml:space="preserve">» изложитьв редакции согласно приложению № </w:t>
      </w:r>
      <w:r w:rsidR="00A214D4">
        <w:rPr>
          <w:rFonts w:ascii="Times New Roman" w:hAnsi="Times New Roman"/>
          <w:sz w:val="24"/>
          <w:szCs w:val="24"/>
        </w:rPr>
        <w:t>2</w:t>
      </w:r>
      <w:r w:rsidR="00A214D4" w:rsidRPr="006134F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214D4" w:rsidRDefault="00A214D4" w:rsidP="00A214D4">
      <w:pPr>
        <w:ind w:right="-55" w:firstLine="540"/>
        <w:rPr>
          <w:rFonts w:ascii="Times New Roman" w:hAnsi="Times New Roman"/>
          <w:b/>
          <w:sz w:val="24"/>
          <w:szCs w:val="24"/>
        </w:rPr>
      </w:pPr>
    </w:p>
    <w:p w:rsidR="00A214D4" w:rsidRPr="006134FC" w:rsidRDefault="00362922" w:rsidP="00A214D4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214D4" w:rsidRPr="006134FC">
        <w:rPr>
          <w:rFonts w:ascii="Times New Roman" w:hAnsi="Times New Roman"/>
          <w:b/>
          <w:sz w:val="24"/>
          <w:szCs w:val="24"/>
        </w:rPr>
        <w:t xml:space="preserve">. </w:t>
      </w:r>
      <w:r w:rsidR="00A214D4">
        <w:rPr>
          <w:rFonts w:ascii="Times New Roman" w:hAnsi="Times New Roman"/>
          <w:sz w:val="24"/>
          <w:szCs w:val="24"/>
        </w:rPr>
        <w:t>П</w:t>
      </w:r>
      <w:r w:rsidR="00A214D4" w:rsidRPr="006134FC">
        <w:rPr>
          <w:rFonts w:ascii="Times New Roman" w:hAnsi="Times New Roman"/>
          <w:sz w:val="24"/>
          <w:szCs w:val="24"/>
        </w:rPr>
        <w:t>риложени</w:t>
      </w:r>
      <w:r w:rsidR="00A214D4">
        <w:rPr>
          <w:rFonts w:ascii="Times New Roman" w:hAnsi="Times New Roman"/>
          <w:sz w:val="24"/>
          <w:szCs w:val="24"/>
        </w:rPr>
        <w:t>е</w:t>
      </w:r>
      <w:r w:rsidR="00A214D4" w:rsidRPr="006134FC">
        <w:rPr>
          <w:rFonts w:ascii="Times New Roman" w:hAnsi="Times New Roman"/>
          <w:sz w:val="24"/>
          <w:szCs w:val="24"/>
        </w:rPr>
        <w:t xml:space="preserve"> № </w:t>
      </w:r>
      <w:r w:rsidR="00A214D4">
        <w:rPr>
          <w:rFonts w:ascii="Times New Roman" w:hAnsi="Times New Roman"/>
          <w:sz w:val="24"/>
          <w:szCs w:val="24"/>
        </w:rPr>
        <w:t>6</w:t>
      </w:r>
      <w:r w:rsidR="00A214D4" w:rsidRPr="006134FC">
        <w:rPr>
          <w:rFonts w:ascii="Times New Roman" w:hAnsi="Times New Roman"/>
          <w:sz w:val="24"/>
          <w:szCs w:val="24"/>
        </w:rPr>
        <w:t xml:space="preserve"> «</w:t>
      </w:r>
      <w:r w:rsidR="00A214D4"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</w:t>
      </w:r>
      <w:r w:rsidR="00A214D4">
        <w:rPr>
          <w:rFonts w:ascii="Times New Roman" w:hAnsi="Times New Roman"/>
          <w:sz w:val="24"/>
          <w:szCs w:val="24"/>
        </w:rPr>
        <w:t>5</w:t>
      </w:r>
      <w:r w:rsidR="00A214D4" w:rsidRPr="00900402">
        <w:rPr>
          <w:rFonts w:ascii="Times New Roman" w:hAnsi="Times New Roman"/>
          <w:sz w:val="24"/>
          <w:szCs w:val="24"/>
        </w:rPr>
        <w:t xml:space="preserve"> год</w:t>
      </w:r>
      <w:r w:rsidR="00A214D4">
        <w:rPr>
          <w:rFonts w:ascii="Times New Roman" w:hAnsi="Times New Roman"/>
          <w:sz w:val="24"/>
          <w:szCs w:val="24"/>
        </w:rPr>
        <w:t xml:space="preserve">» </w:t>
      </w:r>
      <w:r w:rsidR="00A214D4" w:rsidRPr="006134FC">
        <w:rPr>
          <w:rFonts w:ascii="Times New Roman" w:hAnsi="Times New Roman"/>
          <w:sz w:val="24"/>
          <w:szCs w:val="24"/>
        </w:rPr>
        <w:t xml:space="preserve">изложить в редакции согласно приложению № </w:t>
      </w:r>
      <w:r w:rsidR="00A214D4">
        <w:rPr>
          <w:rFonts w:ascii="Times New Roman" w:hAnsi="Times New Roman"/>
          <w:sz w:val="24"/>
          <w:szCs w:val="24"/>
        </w:rPr>
        <w:t xml:space="preserve">3 </w:t>
      </w:r>
      <w:r w:rsidR="00A214D4" w:rsidRPr="006134FC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A214D4" w:rsidRDefault="00A214D4" w:rsidP="00A214D4">
      <w:pPr>
        <w:ind w:right="-109" w:firstLine="540"/>
        <w:rPr>
          <w:rFonts w:ascii="Times New Roman" w:hAnsi="Times New Roman"/>
          <w:b/>
          <w:sz w:val="24"/>
          <w:szCs w:val="24"/>
        </w:rPr>
      </w:pPr>
    </w:p>
    <w:p w:rsidR="00A214D4" w:rsidRDefault="00A214D4" w:rsidP="00A214D4">
      <w:pPr>
        <w:ind w:right="-109" w:firstLine="540"/>
        <w:rPr>
          <w:rFonts w:ascii="Times New Roman" w:hAnsi="Times New Roman"/>
          <w:b/>
          <w:sz w:val="24"/>
          <w:szCs w:val="24"/>
        </w:rPr>
      </w:pPr>
    </w:p>
    <w:p w:rsidR="00A214D4" w:rsidRPr="006134FC" w:rsidRDefault="00362922" w:rsidP="00A214D4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214D4" w:rsidRPr="006134FC">
        <w:rPr>
          <w:rFonts w:ascii="Times New Roman" w:hAnsi="Times New Roman"/>
          <w:b/>
          <w:sz w:val="24"/>
          <w:szCs w:val="24"/>
        </w:rPr>
        <w:t>.</w:t>
      </w:r>
      <w:r w:rsidR="00A214D4" w:rsidRPr="006134FC">
        <w:rPr>
          <w:rFonts w:ascii="Times New Roman" w:hAnsi="Times New Roman"/>
          <w:sz w:val="24"/>
          <w:szCs w:val="24"/>
        </w:rPr>
        <w:t xml:space="preserve"> Приложение № </w:t>
      </w:r>
      <w:r w:rsidR="00A214D4">
        <w:rPr>
          <w:rFonts w:ascii="Times New Roman" w:hAnsi="Times New Roman"/>
          <w:sz w:val="24"/>
          <w:szCs w:val="24"/>
        </w:rPr>
        <w:t>7</w:t>
      </w:r>
      <w:r w:rsidR="00A214D4" w:rsidRPr="006134FC">
        <w:rPr>
          <w:rFonts w:ascii="Times New Roman" w:hAnsi="Times New Roman"/>
          <w:sz w:val="24"/>
          <w:szCs w:val="24"/>
        </w:rPr>
        <w:t xml:space="preserve"> «Ведомственная структура расходов  бюджета муниципального образования  Тенькинский  район  Магаданской  области  на 201</w:t>
      </w:r>
      <w:r w:rsidR="00A214D4">
        <w:rPr>
          <w:rFonts w:ascii="Times New Roman" w:hAnsi="Times New Roman"/>
          <w:sz w:val="24"/>
          <w:szCs w:val="24"/>
        </w:rPr>
        <w:t>5</w:t>
      </w:r>
      <w:r w:rsidR="00A214D4" w:rsidRPr="006134FC">
        <w:rPr>
          <w:rFonts w:ascii="Times New Roman" w:hAnsi="Times New Roman"/>
          <w:sz w:val="24"/>
          <w:szCs w:val="24"/>
        </w:rPr>
        <w:t xml:space="preserve"> год» изложить </w:t>
      </w:r>
      <w:r w:rsidR="00A214D4" w:rsidRPr="006134FC">
        <w:rPr>
          <w:rFonts w:ascii="Times New Roman" w:hAnsi="Times New Roman"/>
          <w:sz w:val="24"/>
          <w:szCs w:val="24"/>
        </w:rPr>
        <w:br/>
        <w:t xml:space="preserve">в редакции согласно приложению № </w:t>
      </w:r>
      <w:r w:rsidR="00A214D4">
        <w:rPr>
          <w:rFonts w:ascii="Times New Roman" w:hAnsi="Times New Roman"/>
          <w:sz w:val="24"/>
          <w:szCs w:val="24"/>
        </w:rPr>
        <w:t>4</w:t>
      </w:r>
      <w:r w:rsidR="00A214D4" w:rsidRPr="006134F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214D4" w:rsidRDefault="00A214D4" w:rsidP="00A214D4">
      <w:pPr>
        <w:pStyle w:val="ad"/>
        <w:ind w:right="-109" w:firstLine="540"/>
        <w:rPr>
          <w:b/>
          <w:szCs w:val="24"/>
        </w:rPr>
      </w:pPr>
    </w:p>
    <w:p w:rsidR="00A214D4" w:rsidRDefault="00362922" w:rsidP="00A214D4">
      <w:pPr>
        <w:pStyle w:val="ad"/>
        <w:ind w:right="-109" w:firstLine="540"/>
        <w:rPr>
          <w:szCs w:val="24"/>
        </w:rPr>
      </w:pPr>
      <w:r>
        <w:rPr>
          <w:b/>
          <w:szCs w:val="24"/>
        </w:rPr>
        <w:t>7</w:t>
      </w:r>
      <w:r w:rsidR="00A214D4" w:rsidRPr="006134FC">
        <w:rPr>
          <w:b/>
          <w:szCs w:val="24"/>
        </w:rPr>
        <w:t>.</w:t>
      </w:r>
      <w:r w:rsidR="00A214D4" w:rsidRPr="006134FC">
        <w:rPr>
          <w:szCs w:val="24"/>
        </w:rPr>
        <w:t xml:space="preserve"> Приложение № </w:t>
      </w:r>
      <w:r w:rsidR="00A214D4">
        <w:rPr>
          <w:szCs w:val="24"/>
        </w:rPr>
        <w:t>8</w:t>
      </w:r>
      <w:r w:rsidR="00A214D4" w:rsidRPr="006134FC">
        <w:rPr>
          <w:szCs w:val="24"/>
        </w:rPr>
        <w:t xml:space="preserve"> «Источники внутреннего финансирования дефицита бюджета муниципального образования Тенькинский район Магаданской области на 201</w:t>
      </w:r>
      <w:r w:rsidR="00A214D4">
        <w:rPr>
          <w:szCs w:val="24"/>
        </w:rPr>
        <w:t>5</w:t>
      </w:r>
      <w:r w:rsidR="00A214D4" w:rsidRPr="006134FC">
        <w:rPr>
          <w:szCs w:val="24"/>
        </w:rPr>
        <w:t xml:space="preserve"> год» изложить в редакции согласно приложению № </w:t>
      </w:r>
      <w:r w:rsidR="00A214D4">
        <w:rPr>
          <w:szCs w:val="24"/>
        </w:rPr>
        <w:t>5</w:t>
      </w:r>
      <w:r w:rsidR="00A214D4" w:rsidRPr="006134FC">
        <w:rPr>
          <w:szCs w:val="24"/>
        </w:rPr>
        <w:t xml:space="preserve"> к настоящему Решению.</w:t>
      </w:r>
    </w:p>
    <w:p w:rsidR="00A214D4" w:rsidRDefault="00A214D4" w:rsidP="00A214D4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A214D4" w:rsidRPr="00B22734" w:rsidRDefault="00362922" w:rsidP="00A214D4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214D4" w:rsidRPr="00B861AF">
        <w:rPr>
          <w:rFonts w:ascii="Times New Roman" w:hAnsi="Times New Roman"/>
          <w:b/>
          <w:sz w:val="24"/>
          <w:szCs w:val="24"/>
        </w:rPr>
        <w:t>.</w:t>
      </w:r>
      <w:r w:rsidR="00A623EA">
        <w:rPr>
          <w:rFonts w:ascii="Times New Roman" w:hAnsi="Times New Roman"/>
          <w:b/>
          <w:sz w:val="24"/>
          <w:szCs w:val="24"/>
        </w:rPr>
        <w:t xml:space="preserve"> </w:t>
      </w:r>
      <w:r w:rsidR="00A214D4" w:rsidRPr="00B861AF">
        <w:rPr>
          <w:rFonts w:ascii="Times New Roman" w:hAnsi="Times New Roman"/>
          <w:sz w:val="24"/>
          <w:szCs w:val="24"/>
        </w:rPr>
        <w:t>Настоящее</w:t>
      </w:r>
      <w:r w:rsidR="00A214D4" w:rsidRPr="00B22734">
        <w:rPr>
          <w:rFonts w:ascii="Times New Roman" w:hAnsi="Times New Roman"/>
          <w:sz w:val="24"/>
          <w:szCs w:val="24"/>
        </w:rPr>
        <w:t xml:space="preserve"> Решение вступает в силу со дня его официального опубликования (обнародования).</w:t>
      </w:r>
    </w:p>
    <w:p w:rsidR="00921A47" w:rsidRDefault="00921A47" w:rsidP="00921A47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A51684" w:rsidRDefault="00A51684" w:rsidP="00893309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A51684" w:rsidRDefault="00A51684" w:rsidP="00893309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D32975" w:rsidRDefault="00D32975" w:rsidP="00393DAB">
      <w:pPr>
        <w:pStyle w:val="ad"/>
        <w:ind w:right="-109" w:firstLine="540"/>
        <w:rPr>
          <w:b/>
          <w:szCs w:val="24"/>
        </w:rPr>
      </w:pPr>
    </w:p>
    <w:tbl>
      <w:tblPr>
        <w:tblW w:w="9110" w:type="dxa"/>
        <w:tblInd w:w="108" w:type="dxa"/>
        <w:tblLook w:val="04A0"/>
      </w:tblPr>
      <w:tblGrid>
        <w:gridCol w:w="5245"/>
        <w:gridCol w:w="1843"/>
        <w:gridCol w:w="2022"/>
      </w:tblGrid>
      <w:tr w:rsidR="00D247AA" w:rsidRPr="003251DF" w:rsidTr="00C41F04">
        <w:trPr>
          <w:trHeight w:val="681"/>
        </w:trPr>
        <w:tc>
          <w:tcPr>
            <w:tcW w:w="5245" w:type="dxa"/>
          </w:tcPr>
          <w:p w:rsidR="00A623EA" w:rsidRDefault="00B621EA" w:rsidP="00C7678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И.о.</w:t>
            </w:r>
            <w:r w:rsidR="00A623EA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D247AA"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редседател</w:t>
            </w:r>
            <w:r w:rsidRPr="003251DF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="00A623EA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247AA" w:rsidRPr="003251DF">
              <w:rPr>
                <w:rFonts w:ascii="Times New Roman" w:hAnsi="Times New Roman"/>
                <w:b/>
                <w:sz w:val="24"/>
                <w:szCs w:val="24"/>
              </w:rPr>
              <w:t>Тенькинского</w:t>
            </w:r>
            <w:r w:rsidR="00A623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7AA" w:rsidRPr="003251DF" w:rsidRDefault="00C517F9" w:rsidP="00C767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51DF"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  <w:r w:rsidR="00A623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47AA" w:rsidRPr="003251DF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представителей                                                 </w:t>
            </w:r>
          </w:p>
        </w:tc>
        <w:tc>
          <w:tcPr>
            <w:tcW w:w="1843" w:type="dxa"/>
          </w:tcPr>
          <w:p w:rsidR="00D247AA" w:rsidRPr="003251DF" w:rsidRDefault="00D247AA" w:rsidP="008B5E50">
            <w:pPr>
              <w:ind w:right="-109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bottom"/>
          </w:tcPr>
          <w:p w:rsidR="00D247AA" w:rsidRPr="003251DF" w:rsidRDefault="002C59C3" w:rsidP="008B2505">
            <w:pPr>
              <w:pStyle w:val="a8"/>
              <w:ind w:righ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1DF">
              <w:rPr>
                <w:rFonts w:ascii="Times New Roman" w:hAnsi="Times New Roman"/>
                <w:b/>
                <w:i/>
                <w:sz w:val="24"/>
                <w:szCs w:val="24"/>
              </w:rPr>
              <w:t>И.С.Майоров</w:t>
            </w:r>
          </w:p>
        </w:tc>
      </w:tr>
      <w:tr w:rsidR="00D247AA" w:rsidRPr="003251DF" w:rsidTr="00C41F04">
        <w:tc>
          <w:tcPr>
            <w:tcW w:w="5245" w:type="dxa"/>
          </w:tcPr>
          <w:p w:rsidR="00D247AA" w:rsidRPr="003251DF" w:rsidRDefault="00D247AA" w:rsidP="00201E4B">
            <w:pPr>
              <w:ind w:right="-109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7AA" w:rsidRPr="003251DF" w:rsidRDefault="00D247AA" w:rsidP="00201E4B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247AA" w:rsidRPr="003251DF" w:rsidRDefault="00D247AA" w:rsidP="00201E4B">
            <w:pPr>
              <w:pStyle w:val="a8"/>
              <w:ind w:right="-109"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47AA" w:rsidRPr="003251DF" w:rsidTr="00C41F04">
        <w:trPr>
          <w:trHeight w:val="376"/>
        </w:trPr>
        <w:tc>
          <w:tcPr>
            <w:tcW w:w="5245" w:type="dxa"/>
            <w:vAlign w:val="center"/>
          </w:tcPr>
          <w:p w:rsidR="00D247AA" w:rsidRPr="006D2619" w:rsidRDefault="006D2619" w:rsidP="007A62AE">
            <w:pPr>
              <w:ind w:right="-10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D2619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 w:rsidR="007A62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2619">
              <w:rPr>
                <w:rFonts w:ascii="Times New Roman" w:hAnsi="Times New Roman"/>
                <w:b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843" w:type="dxa"/>
            <w:vAlign w:val="center"/>
          </w:tcPr>
          <w:p w:rsidR="00D247AA" w:rsidRPr="003251DF" w:rsidRDefault="00D247AA" w:rsidP="008F1072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D247AA" w:rsidRPr="003251DF" w:rsidRDefault="007A62AE" w:rsidP="00C9152E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  <w:bookmarkEnd w:id="0"/>
    </w:tbl>
    <w:p w:rsidR="006F4064" w:rsidRPr="003251DF" w:rsidRDefault="006F4064" w:rsidP="00067FBB">
      <w:pPr>
        <w:ind w:right="-109" w:firstLine="540"/>
      </w:pPr>
    </w:p>
    <w:p w:rsidR="008F1072" w:rsidRPr="003251DF" w:rsidRDefault="008F1072" w:rsidP="00067FBB">
      <w:pPr>
        <w:ind w:right="-109" w:firstLine="540"/>
      </w:pPr>
      <w:r w:rsidRPr="003251DF"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74"/>
      </w:tblGrid>
      <w:tr w:rsidR="008F1072" w:rsidTr="008F1072">
        <w:tc>
          <w:tcPr>
            <w:tcW w:w="4785" w:type="dxa"/>
          </w:tcPr>
          <w:p w:rsidR="008F1072" w:rsidRDefault="008F1072" w:rsidP="008F1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8F1072" w:rsidRDefault="008F1072" w:rsidP="00A623E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23EA">
              <w:rPr>
                <w:rFonts w:ascii="Times New Roman" w:hAnsi="Times New Roman"/>
                <w:sz w:val="24"/>
                <w:szCs w:val="24"/>
              </w:rPr>
              <w:t>10.08.2015г.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2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F1072" w:rsidRDefault="008F1072" w:rsidP="008F1072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6042E9" w:rsidP="006042E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8158E4" w:rsidRDefault="008158E4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9F0097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>
        <w:rPr>
          <w:rFonts w:ascii="Times New Roman" w:hAnsi="Times New Roman"/>
          <w:sz w:val="24"/>
          <w:szCs w:val="24"/>
        </w:rPr>
        <w:br/>
      </w:r>
      <w:r w:rsidRPr="009F0097">
        <w:rPr>
          <w:rFonts w:ascii="Times New Roman" w:hAnsi="Times New Roman"/>
          <w:sz w:val="24"/>
          <w:szCs w:val="24"/>
        </w:rPr>
        <w:t>Тенькинский район Магаданской области в 201</w:t>
      </w:r>
      <w:r>
        <w:rPr>
          <w:rFonts w:ascii="Times New Roman" w:hAnsi="Times New Roman"/>
          <w:sz w:val="24"/>
          <w:szCs w:val="24"/>
        </w:rPr>
        <w:t>5</w:t>
      </w:r>
      <w:r w:rsidRPr="009F0097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977"/>
        <w:gridCol w:w="1417"/>
      </w:tblGrid>
      <w:tr w:rsidR="008158E4" w:rsidTr="00E24CFD">
        <w:tc>
          <w:tcPr>
            <w:tcW w:w="5104" w:type="dxa"/>
            <w:shd w:val="clear" w:color="auto" w:fill="auto"/>
            <w:vAlign w:val="center"/>
          </w:tcPr>
          <w:p w:rsidR="008158E4" w:rsidRPr="00477C80" w:rsidRDefault="008158E4" w:rsidP="008158E4">
            <w:pPr>
              <w:jc w:val="center"/>
              <w:rPr>
                <w:rFonts w:ascii="Times New Roman" w:hAnsi="Times New Roman"/>
              </w:rPr>
            </w:pPr>
            <w:r w:rsidRPr="00477C8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58E4" w:rsidRPr="00477C80" w:rsidRDefault="008158E4" w:rsidP="008158E4">
            <w:pPr>
              <w:ind w:firstLine="0"/>
              <w:jc w:val="center"/>
              <w:rPr>
                <w:rFonts w:ascii="Times New Roman" w:hAnsi="Times New Roman"/>
              </w:rPr>
            </w:pPr>
            <w:r w:rsidRPr="00477C8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8E4" w:rsidRPr="00477C80" w:rsidRDefault="008158E4" w:rsidP="008158E4">
            <w:pPr>
              <w:ind w:hanging="107"/>
              <w:jc w:val="center"/>
              <w:rPr>
                <w:rFonts w:ascii="Times New Roman" w:hAnsi="Times New Roman"/>
              </w:rPr>
            </w:pPr>
            <w:r w:rsidRPr="00477C80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8158E4" w:rsidRPr="00477C80" w:rsidRDefault="008158E4" w:rsidP="008158E4">
      <w:pPr>
        <w:rPr>
          <w:vanish/>
        </w:rPr>
      </w:pPr>
    </w:p>
    <w:tbl>
      <w:tblPr>
        <w:tblW w:w="9498" w:type="dxa"/>
        <w:tblInd w:w="-34" w:type="dxa"/>
        <w:tblLook w:val="04A0"/>
      </w:tblPr>
      <w:tblGrid>
        <w:gridCol w:w="5068"/>
        <w:gridCol w:w="2949"/>
        <w:gridCol w:w="1481"/>
      </w:tblGrid>
      <w:tr w:rsidR="008158E4" w:rsidRPr="00143B08" w:rsidTr="00887CFC">
        <w:trPr>
          <w:trHeight w:val="159"/>
          <w:tblHeader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E4" w:rsidRPr="007A04D2" w:rsidRDefault="008158E4" w:rsidP="008158E4">
            <w:pPr>
              <w:jc w:val="center"/>
              <w:rPr>
                <w:rFonts w:ascii="Times New Roman" w:hAnsi="Times New Roman"/>
              </w:rPr>
            </w:pPr>
            <w:r w:rsidRPr="007A04D2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E4" w:rsidRPr="007A04D2" w:rsidRDefault="008158E4" w:rsidP="00EE277B">
            <w:pPr>
              <w:rPr>
                <w:rFonts w:ascii="Times New Roman" w:hAnsi="Times New Roman"/>
              </w:rPr>
            </w:pPr>
            <w:r w:rsidRPr="007A04D2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E4" w:rsidRPr="007A04D2" w:rsidRDefault="008158E4" w:rsidP="008158E4">
            <w:pPr>
              <w:jc w:val="center"/>
              <w:rPr>
                <w:rFonts w:ascii="Times New Roman" w:hAnsi="Times New Roman"/>
              </w:rPr>
            </w:pPr>
            <w:r w:rsidRPr="007A04D2">
              <w:rPr>
                <w:rFonts w:ascii="Times New Roman" w:hAnsi="Times New Roman"/>
              </w:rPr>
              <w:t>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бюджета - ИТОГО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000 8 90 00000 00 0000 000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3841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453 822,6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3629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="00362922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36292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153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153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000 1 01 02020 01 0000 110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000 1 01 02030 01 0000 110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000 1 01 02040 01 0000 110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000 1 03 00000 00 0000 000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209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000 1 03 02000 01 0000 110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FC" w:rsidRPr="00887CFC" w:rsidRDefault="00887CFC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E35">
              <w:rPr>
                <w:rFonts w:ascii="Times New Roman" w:hAnsi="Times New Roman"/>
                <w:bCs/>
                <w:sz w:val="22"/>
                <w:szCs w:val="22"/>
              </w:rPr>
              <w:t>1 209,7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C" w:rsidRPr="00384168" w:rsidRDefault="00887CFC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100 1 03 02230 01 0000 110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FC" w:rsidRPr="00887CFC" w:rsidRDefault="00887CFC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E35">
              <w:rPr>
                <w:rFonts w:ascii="Times New Roman" w:hAnsi="Times New Roman"/>
                <w:bCs/>
                <w:sz w:val="22"/>
                <w:szCs w:val="22"/>
              </w:rPr>
              <w:t>1 209,7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000 1 05 02000 02 0000 110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660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000 1 05 02010 02 0000 110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660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000 1 05 04000 02 0000 110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000 1 05 04020 02 0000 110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000 1 06 00000 00 0000 000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182 1 06 06033 05 0000 110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000 1 06 06043 05 0000 110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598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,2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000 1 08 03000 01 0000 110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598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000 1 08 03010 01 0000 110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598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000 1 08 04000 01 0000 110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FC5886" w:rsidP="003841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000 1 08 04020 01 0000 110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FC5886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7 5</w:t>
            </w:r>
            <w:r w:rsidR="00384168" w:rsidRPr="00384168">
              <w:rPr>
                <w:rFonts w:ascii="Times New Roman" w:hAnsi="Times New Roman"/>
                <w:bCs/>
                <w:sz w:val="22"/>
                <w:szCs w:val="22"/>
              </w:rPr>
              <w:t>88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000 1 11 05000 00 0000 120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6 0</w:t>
            </w:r>
            <w:r w:rsidR="00384168" w:rsidRPr="00384168">
              <w:rPr>
                <w:rFonts w:ascii="Times New Roman" w:hAnsi="Times New Roman"/>
                <w:bCs/>
                <w:sz w:val="22"/>
                <w:szCs w:val="22"/>
              </w:rPr>
              <w:t>88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000 1 11 05013 05 0000 120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788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000 1 11 05013 10 0000 120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3 7</w:t>
            </w:r>
            <w:r w:rsidR="00384168" w:rsidRPr="00384168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Доходы, получаемые 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000 1 11 05013 13 0000 120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000 1 11 09000 00 0000 120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поступления от использования имущества, </w:t>
            </w:r>
            <w:r w:rsidRPr="00384168">
              <w:rPr>
                <w:rFonts w:ascii="Times New Roman" w:hAnsi="Times New Roman"/>
                <w:bCs/>
              </w:rP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 xml:space="preserve"> 000 1 11 09040 00 0000 120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000 1 11 09045 05 0000 120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000 1 12 00000 00 0000 000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000 1 12 01000 01 0000 120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000 1 12 01040 01 1000 120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000 1 14 00000 00 0000 000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000 1 14 06000 00 0000 430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889 1 14 06013 05 0000 430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828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000 1 16 03000 00 0000 140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37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000 1 16 03010 01 0000 140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000 1 16 03030 01 0000 140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FC588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000 1 16 06000 01 0000 140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FC588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000 1 16 08000 01 0000 140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FC58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FC588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000 1 16 25000 00 0000 140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072 1 16 25060 01 0000 140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000 1 16 28000 01 0000 140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861 1 16 30000  00 0000 140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861 1 16 30030  01 0000 140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000 1 16 33000 00 0000 140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оказание услуг для нужд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000 1 16 33050 05 0000 140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000 1 16 90000 00 0000 140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546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поступления от денежных  взысканий (штрафов)  и иных  сумм в возмещение ущерба, зачисляемые в бюджеты муниципальных районов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000 1 16 90050 05 0000 140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546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281 452,3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 000 2 02 00000 00 0000 000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281 212,4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000 2 02 01000 00 0000 151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80 588,5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7944DD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7944DD">
              <w:rPr>
                <w:rFonts w:ascii="Times New Roman" w:hAnsi="Times New Roman"/>
                <w:bCs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000 2 02 01001 05 0000 151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44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975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Дотации бюджетам муниципальных районов на поддержку мер  по обеспечению сбалансированности бюджетов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000 2 02 01003 05 0000 151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35 613,5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субсидии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субсидии бюджетам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887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386</w:t>
            </w:r>
            <w:r w:rsidR="00887CFC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на выравнивание бюджетной обеспеченности муниципальных районов по реализации расходных обязательств 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поселений на реализацию подпрограммы «Создание условий </w:t>
            </w:r>
            <w:r w:rsidRPr="00384168">
              <w:rPr>
                <w:rFonts w:ascii="Times New Roman" w:hAnsi="Times New Roman"/>
                <w:bCs/>
              </w:rPr>
              <w:br/>
              <w:t xml:space="preserve">для эффективного выполнения полномочий органами местного самоуправления муниципальных образований Магаданской области» на 2015-2017 годы» государственной программы Магаданской области «Управление государственными финансами Магаданской области  на 2015-2017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6C200B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22 399,0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 бюджетам муниципальных образований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муниципальных образований  в рамках реализации подпрограммы «Развитие государственной гражданской  и муниципальной службы в Магаданской области» на 2014-2016 годы» государственной программы Магаданской области «Развитие системы государственного и муниципального управления в Магаданской области»</w:t>
            </w:r>
            <w:r w:rsidRPr="00384168">
              <w:rPr>
                <w:rFonts w:ascii="Times New Roman" w:hAnsi="Times New Roman"/>
                <w:bCs/>
              </w:rPr>
              <w:br/>
              <w:t xml:space="preserve">на 2014-2016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бюджетам муниципальных образований на реализацию  программы «Оказание содействия муниципальным образованиям Магаданской области в </w:t>
            </w:r>
            <w:r w:rsidRPr="00384168">
              <w:rPr>
                <w:rFonts w:ascii="Times New Roman" w:hAnsi="Times New Roman"/>
                <w:bCs/>
              </w:rPr>
              <w:lastRenderedPageBreak/>
              <w:t>переселении граждан из аварийного жилищного фонда» на 2014-2020 год» в рамках государственной программы Магаданской области «Обеспечение доступным и комфортным жильем жителей Магаданской области»  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546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Субсидии бюджетам муниципальных образований на реализацию государственной программы Магаданской области «Природные ресурсы и экология Магаданской области» на 2014-2020 годы» (подпрограмма «Развитие водохозяйственного комплекса Магаданской области» на 2014-2020 годы) в рамках подпрограммы «Обеспечение экологической безопасности и охрана окружающей среды Дальнего Востока и Байкальского региона» государственной программы Российской Федерации «Социально-экономическое развитие Дальнего Востока и Байкальского региона»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137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бюджетам муниципальных образований на укрепление материально-технической базы организаций дополнительного образования в рамках подпрограммы «Развитие дополнительного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75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муниципальных образований на реализацию областной целевой программы «Содействие муниципальным образованиям в оптимизации системы расселения в Магаданской области в 2013-2018 годах»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362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Субсидии бюджетам муниципальных образований  на организацию отдыха и оздоровления детей в лагерях дневного пребывания 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426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Субсидии бюджетам муниципальных образований  на совершенствование питания учащихся в  общеобразовательных организациях в рамках подпрограммы «Развитие общего образования  в Магаданской области» на 2014-2020 годы» государственной программы Магаданской области «Развитие образования в Магаданской области»</w:t>
            </w:r>
            <w:r w:rsidRPr="00384168">
              <w:rPr>
                <w:rFonts w:ascii="Times New Roman" w:hAnsi="Times New Roman"/>
                <w:bCs/>
              </w:rPr>
              <w:br w:type="page"/>
              <w:t>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000 2 02 02999 05 0000 151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128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223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000 2 02 03003 00 0000 151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000 2 02 03003 05 0000 151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субвенций бюджетам муниципальных образований на осуществление государственных полномочий по выплате вознаграждения 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000 2 02 03021 00 0000 151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950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бюджетам муниципальных районов на  ежемесячное денежное вознаграждение за классное </w:t>
            </w:r>
            <w:r w:rsidRPr="00384168">
              <w:rPr>
                <w:rFonts w:ascii="Times New Roman" w:hAnsi="Times New Roman"/>
                <w:bCs/>
              </w:rPr>
              <w:lastRenderedPageBreak/>
              <w:t>руководство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000 2 02 03021 05 0000 151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950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126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,7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6C200B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126 436,7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Распределение субвенций бюджетам муниципальных районов  на осуществление государственных полномочий по расчету и предоставлению дотаций поселениям за счет средств областного бюджета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2015-2017 годы» государственной программы Магаданской области «Управление государственными финансами Магаданской области» на 2015-2017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136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бюджетам муниципальных образований  на финансовое обеспечение муниципальных общеобразовательных организаций в части реализации ими 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824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на осуществление государственных полномочий  по предоставлению дополнительных мер социальной поддержки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146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на осуществление государственных полномочий 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  <w:r w:rsidRPr="00384168">
              <w:rPr>
                <w:rFonts w:ascii="Times New Roman" w:hAnsi="Times New Roman"/>
                <w:bCs/>
              </w:rPr>
              <w:br w:type="page"/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667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252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бюджетам муниципальных образований  на осуществление государственных полномочий по созданию и организации деятельности комиссий по делам несовершеннолетних и защите их прав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084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 бюджетам муниципальных образований  на осуществление  государственных полномочий  по организации и осуществлению деятельности органов опеки и попечительства, из них: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819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 бюджетам муниципальных  образований на </w:t>
            </w:r>
            <w:r w:rsidRPr="00384168">
              <w:rPr>
                <w:rFonts w:ascii="Times New Roman" w:hAnsi="Times New Roman"/>
                <w:bCs/>
              </w:rPr>
              <w:lastRenderedPageBreak/>
              <w:t xml:space="preserve">осуществление  государственных полномочий  по организации и осуществлению деятельности органов опеки и попечительства над несовершеннолетними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230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субвенции  бюджетам муниципальных  образований на осуществление 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589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Субвенции  бюджетам муниципальных образований  на осуществление  государственных полномочий  по созданию и организации деятельности административных комиссий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091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Субвенции бюджетам муниципальных образований  на финансовое обеспечение муниципальных дошкольных организаций  в рамках подпрограммы «Управление развитием отрасли образования  в Магаданской области» на 2014-2020 годы» государственной программы Магаданской области «Развитие образования в Магаданской области»</w:t>
            </w:r>
            <w:r w:rsidRPr="00384168">
              <w:rPr>
                <w:rFonts w:ascii="Times New Roman" w:hAnsi="Times New Roman"/>
                <w:bCs/>
              </w:rPr>
              <w:br/>
              <w:t xml:space="preserve">на 2014-2020 годы»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000 2 02 03024 05 0000 151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412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000 2 02 04000 00 0000 151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537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из них: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537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Муниципальное образование «Поселок Усть-Омчуг»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участию в предупреждении и ликвидации чрезвычайных ситуаций в границах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по организации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Муниципальное образование «поселок Омчак» Тенькинского района Магаданской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977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созданию условий для организации досуга и обеспечения жителей поселения услугами культуры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977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Муниципальное образование «поселок Мадаун» Тенькинского района Магаданской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на осуществление части полномочий по созданию условий для организации досуга и обеспечения жителей поселения услугами культуры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000 2 02 04014 05 0000 151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000 2 02 04999 00 0000 151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476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384168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476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Иные межбюджетные трансферты бюджетам муниципальных образований на реализацию мер социальной поддержки  в соответствии с пунктами 1.1,1.2,1.3  статьи 1 Закона Магаданской области  от 28 </w:t>
            </w:r>
            <w:r w:rsidRPr="00384168">
              <w:rPr>
                <w:rFonts w:ascii="Times New Roman" w:hAnsi="Times New Roman"/>
                <w:bCs/>
              </w:rPr>
              <w:lastRenderedPageBreak/>
              <w:t>декабря 2004 года № 528-ОЗ «О мерах социальной поддержки по оплате жилых помещений и коммунальных услуг отдельных категорий  граждан, проживающих на территории Магаданской области»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843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,5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lastRenderedPageBreak/>
              <w:t xml:space="preserve"> Иные межбюджетные трансферты бюджетам муниципальных образований на реализацию мер социальной поддержки в соответствии с пунктом 1.4 статьи 1 Закона Магаданской области от 28 декабря 2004 года № 528-ОЗ «О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627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Иные межбюджетные трансферты бюджетам муниципальных районов на финансовое обеспечение комплектования книжных фондов библиотек муниципальных образований и государственных библиотек городов Москвы и Санкт-Петербурга на 2015год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000 2 02 04999 05 0000 151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84168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841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000 2 07 00000 00 0000 180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239,9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безвозмездные поступления в бюджеты муниципальных районов     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000 2 07 05000 05 0000 180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239,9</w:t>
            </w:r>
          </w:p>
        </w:tc>
      </w:tr>
      <w:tr w:rsidR="00887CFC" w:rsidRPr="00995C6A" w:rsidTr="00887CFC">
        <w:trPr>
          <w:trHeight w:val="25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 xml:space="preserve">Прочие безвозмездные поступления в бюджеты муниципальных районов      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384168" w:rsidRDefault="00384168" w:rsidP="00384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84168">
              <w:rPr>
                <w:rFonts w:ascii="Times New Roman" w:hAnsi="Times New Roman"/>
                <w:bCs/>
              </w:rPr>
              <w:t>000 2 07 05030 05 0000 180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8" w:rsidRPr="00384168" w:rsidRDefault="00362922" w:rsidP="006C20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239,9</w:t>
            </w:r>
            <w:r w:rsidR="006C200B">
              <w:rPr>
                <w:rFonts w:ascii="Times New Roman" w:hAnsi="Times New Roman"/>
                <w:bCs/>
                <w:sz w:val="22"/>
                <w:szCs w:val="22"/>
              </w:rPr>
              <w:t>».</w:t>
            </w:r>
          </w:p>
        </w:tc>
      </w:tr>
    </w:tbl>
    <w:p w:rsidR="008158E4" w:rsidRDefault="008158E4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235FC" w:rsidRDefault="009235FC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235FC" w:rsidRDefault="009235FC" w:rsidP="008158E4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921A47" w:rsidRDefault="00921A47" w:rsidP="00493C5C">
      <w:pPr>
        <w:jc w:val="center"/>
        <w:rPr>
          <w:rFonts w:ascii="Times New Roman" w:hAnsi="Times New Roman"/>
          <w:sz w:val="24"/>
          <w:szCs w:val="24"/>
        </w:rPr>
      </w:pPr>
    </w:p>
    <w:p w:rsidR="00921A47" w:rsidRDefault="00921A47" w:rsidP="00493C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A214D4" w:rsidRPr="00F53EDE" w:rsidTr="00A214D4">
        <w:tc>
          <w:tcPr>
            <w:tcW w:w="4617" w:type="dxa"/>
          </w:tcPr>
          <w:p w:rsidR="00A214D4" w:rsidRPr="00050ACF" w:rsidRDefault="00A214D4" w:rsidP="00A21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A214D4" w:rsidRPr="00050ACF" w:rsidRDefault="00A214D4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14D4" w:rsidRPr="00050ACF" w:rsidRDefault="00A214D4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A214D4" w:rsidRPr="00050ACF" w:rsidRDefault="00A214D4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A214D4" w:rsidRPr="00050ACF" w:rsidRDefault="00A623EA" w:rsidP="00A214D4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10.08.2015г.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F0436" w:rsidRDefault="00CF0436" w:rsidP="00493C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A214D4">
        <w:tc>
          <w:tcPr>
            <w:tcW w:w="4611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6042E9" w:rsidP="006042E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6371FB" w:rsidRDefault="006371FB" w:rsidP="008F1072">
      <w:pPr>
        <w:rPr>
          <w:rFonts w:ascii="Times New Roman" w:hAnsi="Times New Roman"/>
          <w:sz w:val="24"/>
          <w:szCs w:val="24"/>
        </w:rPr>
      </w:pPr>
    </w:p>
    <w:p w:rsidR="006371FB" w:rsidRDefault="007C5DCE" w:rsidP="007C5DCE">
      <w:pPr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2E5790">
        <w:rPr>
          <w:rFonts w:ascii="Times New Roman" w:hAnsi="Times New Roman"/>
          <w:sz w:val="24"/>
          <w:szCs w:val="24"/>
        </w:rPr>
        <w:t>5</w:t>
      </w:r>
      <w:r w:rsidRPr="00682FD7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456E4C" w:rsidTr="0036231D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456E4C" w:rsidTr="0036231D">
        <w:tc>
          <w:tcPr>
            <w:tcW w:w="6237" w:type="dxa"/>
            <w:vMerge/>
            <w:tcBorders>
              <w:bottom w:val="nil"/>
            </w:tcBorders>
          </w:tcPr>
          <w:p w:rsidR="00456E4C" w:rsidRDefault="00456E4C" w:rsidP="008F10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56E4C" w:rsidRPr="007C5DCE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456E4C" w:rsidRDefault="00456E4C" w:rsidP="008F10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61" w:type="dxa"/>
        <w:tblInd w:w="103" w:type="dxa"/>
        <w:tblLayout w:type="fixed"/>
        <w:tblLook w:val="04A0"/>
      </w:tblPr>
      <w:tblGrid>
        <w:gridCol w:w="6242"/>
        <w:gridCol w:w="10"/>
        <w:gridCol w:w="841"/>
        <w:gridCol w:w="850"/>
        <w:gridCol w:w="1418"/>
      </w:tblGrid>
      <w:tr w:rsidR="00456E4C" w:rsidRPr="0036231D" w:rsidTr="0088392E">
        <w:trPr>
          <w:trHeight w:val="255"/>
          <w:tblHeader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4C" w:rsidRPr="0036231D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362922" w:rsidP="0002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471</w:t>
            </w:r>
            <w:r w:rsidR="0002396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69,0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109509,8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2686,1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7944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715</w:t>
            </w:r>
            <w:r w:rsidR="007944DD"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14753,7</w:t>
            </w:r>
          </w:p>
        </w:tc>
      </w:tr>
      <w:tr w:rsidR="007944DD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DD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DD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DD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DD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889,6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16345,1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619,9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3269,0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1716,2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1452,8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14550,7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2050,7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2250,0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2250,0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199437,8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53467,6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7944DD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121597,6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3211,6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21161,0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32306,0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26682,7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5623,3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37788,0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33468,1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2819,9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023969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023969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66269,9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3136,0</w:t>
            </w:r>
          </w:p>
        </w:tc>
      </w:tr>
      <w:tr w:rsidR="00454CD7" w:rsidRPr="00454CD7" w:rsidTr="00454CD7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54CD7">
              <w:rPr>
                <w:rFonts w:ascii="Times New Roman" w:hAnsi="Times New Roman"/>
                <w:sz w:val="21"/>
                <w:szCs w:val="21"/>
              </w:rPr>
              <w:t>Иные 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63133,9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115185" w:rsidRDefault="00115185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2E5790" w:rsidRDefault="002E5790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2E5790" w:rsidRDefault="002E5790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E24CFD" w:rsidRDefault="00E24CFD" w:rsidP="008F1072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441" w:rsidRDefault="000D2441" w:rsidP="008F1072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8F1072" w:rsidTr="00115185">
        <w:tc>
          <w:tcPr>
            <w:tcW w:w="4615" w:type="dxa"/>
          </w:tcPr>
          <w:p w:rsidR="008F1072" w:rsidRDefault="008F1072" w:rsidP="008F1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F56C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8F1072" w:rsidRDefault="00A700D3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10.08.2015г.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371FB" w:rsidRDefault="006371FB" w:rsidP="008F1072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6042E9" w:rsidRDefault="006042E9" w:rsidP="006042E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6042E9" w:rsidP="006042E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903475" w:rsidRDefault="00903475" w:rsidP="008F1072">
      <w:pPr>
        <w:rPr>
          <w:rFonts w:ascii="Times New Roman" w:hAnsi="Times New Roman"/>
          <w:sz w:val="24"/>
          <w:szCs w:val="24"/>
        </w:rPr>
      </w:pPr>
    </w:p>
    <w:p w:rsidR="00903475" w:rsidRDefault="00903475" w:rsidP="008F1072">
      <w:pPr>
        <w:rPr>
          <w:rFonts w:ascii="Times New Roman" w:hAnsi="Times New Roman"/>
          <w:sz w:val="24"/>
          <w:szCs w:val="24"/>
        </w:rPr>
      </w:pPr>
    </w:p>
    <w:p w:rsidR="006371FB" w:rsidRDefault="00213D20" w:rsidP="00213D20">
      <w:pPr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 целевым статьям(муниципальным программам и непрограммным направлениям деятельности), группам видов </w:t>
      </w:r>
      <w:r w:rsidR="00561165" w:rsidRPr="00900402">
        <w:rPr>
          <w:rFonts w:ascii="Times New Roman" w:hAnsi="Times New Roman"/>
          <w:sz w:val="24"/>
          <w:szCs w:val="24"/>
        </w:rPr>
        <w:t>расходов классификации</w:t>
      </w:r>
      <w:r w:rsidRPr="00900402">
        <w:rPr>
          <w:rFonts w:ascii="Times New Roman" w:hAnsi="Times New Roman"/>
          <w:sz w:val="24"/>
          <w:szCs w:val="24"/>
        </w:rPr>
        <w:t xml:space="preserve">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900402">
        <w:rPr>
          <w:rFonts w:ascii="Times New Roman" w:hAnsi="Times New Roman"/>
          <w:sz w:val="24"/>
          <w:szCs w:val="24"/>
        </w:rPr>
        <w:t>на 201</w:t>
      </w:r>
      <w:r w:rsidR="00E24CFD">
        <w:rPr>
          <w:rFonts w:ascii="Times New Roman" w:hAnsi="Times New Roman"/>
          <w:sz w:val="24"/>
          <w:szCs w:val="24"/>
        </w:rPr>
        <w:t>5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5387"/>
        <w:gridCol w:w="567"/>
        <w:gridCol w:w="567"/>
        <w:gridCol w:w="1257"/>
        <w:gridCol w:w="586"/>
        <w:gridCol w:w="1134"/>
      </w:tblGrid>
      <w:tr w:rsidR="00456E4C" w:rsidTr="00CC1898"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456E4C" w:rsidRDefault="00E9526B" w:rsidP="00E952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456E4C" w:rsidRDefault="00456E4C" w:rsidP="0021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6B" w:rsidRPr="007C5DCE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456E4C" w:rsidRDefault="00E9526B" w:rsidP="00E952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456E4C" w:rsidTr="00CC1898">
        <w:trPr>
          <w:trHeight w:val="86"/>
        </w:trPr>
        <w:tc>
          <w:tcPr>
            <w:tcW w:w="5387" w:type="dxa"/>
            <w:vMerge/>
            <w:tcBorders>
              <w:top w:val="nil"/>
              <w:bottom w:val="single" w:sz="4" w:space="0" w:color="auto"/>
            </w:tcBorders>
          </w:tcPr>
          <w:p w:rsidR="00456E4C" w:rsidRDefault="00456E4C" w:rsidP="0021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C" w:rsidRPr="00DC60B5" w:rsidRDefault="00456E4C" w:rsidP="00456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56E4C" w:rsidRDefault="00456E4C" w:rsidP="0021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30" w:type="dxa"/>
        <w:tblInd w:w="103" w:type="dxa"/>
        <w:tblLook w:val="04A0"/>
      </w:tblPr>
      <w:tblGrid>
        <w:gridCol w:w="5397"/>
        <w:gridCol w:w="567"/>
        <w:gridCol w:w="567"/>
        <w:gridCol w:w="10"/>
        <w:gridCol w:w="1267"/>
        <w:gridCol w:w="546"/>
        <w:gridCol w:w="1176"/>
      </w:tblGrid>
      <w:tr w:rsidR="007C5DCE" w:rsidRPr="007C5DCE" w:rsidTr="00A66965">
        <w:trPr>
          <w:trHeight w:val="225"/>
          <w:tblHeader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7C5DCE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54CD7" w:rsidRPr="00454CD7" w:rsidTr="00A66965">
        <w:trPr>
          <w:trHeight w:val="29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CD7" w:rsidRPr="00454CD7" w:rsidRDefault="00454CD7" w:rsidP="00454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C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D7" w:rsidRPr="00454CD7" w:rsidRDefault="00023969" w:rsidP="00454C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471469,0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109509,8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2987,8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2686,1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деятельности,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2686,1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содержание Председателя 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374,1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374,1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374,1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2312,0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2087,7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2087,7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224,3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222,1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71547,5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71547,5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46058,2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46058,2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46058,2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25489,3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15061,8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15061,8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10427,5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9807,6</w:t>
            </w:r>
          </w:p>
        </w:tc>
      </w:tr>
      <w:tr w:rsidR="00A66965" w:rsidRPr="00A66965" w:rsidTr="00A66965">
        <w:trPr>
          <w:trHeight w:val="156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619,9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14753,7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14753,7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12441,4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11660,2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11660,2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781,2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772,7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 содержание Председателя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62 4 0000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1282,4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1282,4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1282,4</w:t>
            </w:r>
          </w:p>
        </w:tc>
      </w:tr>
      <w:tr w:rsidR="00A66965" w:rsidRPr="00A66965" w:rsidTr="00A700D3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A66965" w:rsidRPr="00A66965" w:rsidTr="00A700D3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A66965" w:rsidRPr="00A66965" w:rsidTr="00A700D3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(проведение выборов в представительные органы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A66965" w:rsidRPr="00A66965" w:rsidTr="00A700D3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700D3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0D3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66 1 1000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16345,1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4П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4П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3523,8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3483,6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3483,6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40,2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40,2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12493,3</w:t>
            </w:r>
          </w:p>
        </w:tc>
      </w:tr>
      <w:tr w:rsidR="00A66965" w:rsidRPr="00A66965" w:rsidTr="00A66965">
        <w:trPr>
          <w:trHeight w:val="60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 на  реализацию 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Ц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1873,4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1713,4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513,4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переданных полномочий от 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10289,9</w:t>
            </w:r>
          </w:p>
        </w:tc>
      </w:tr>
      <w:tr w:rsidR="00A66965" w:rsidRPr="00A66965" w:rsidTr="00A66965">
        <w:trPr>
          <w:trHeight w:val="15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836,6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836,6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6276,8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6276,8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6276,8 </w:t>
            </w:r>
          </w:p>
        </w:tc>
      </w:tr>
      <w:tr w:rsidR="00A66965" w:rsidRPr="00A66965" w:rsidTr="00A66965">
        <w:trPr>
          <w:trHeight w:val="15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3176,5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2084,6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1685,7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398,9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1091,9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708,4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383,5</w:t>
            </w:r>
          </w:p>
        </w:tc>
      </w:tr>
      <w:tr w:rsidR="00A66965" w:rsidRPr="00A66965" w:rsidTr="00A66965">
        <w:trPr>
          <w:trHeight w:val="5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88 0 0000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619,9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569,9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3269,0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1452,8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A66965" w:rsidRPr="00A66965" w:rsidTr="00A66965">
        <w:trPr>
          <w:trHeight w:val="15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A66965" w:rsidRPr="00A66965" w:rsidTr="00A66965">
        <w:trPr>
          <w:trHeight w:val="18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1252,8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1031,0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221,8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предпринимательства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FA6471" w:rsidRPr="00A66965" w:rsidTr="00FA6471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14524,7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12500,0</w:t>
            </w:r>
          </w:p>
        </w:tc>
      </w:tr>
      <w:tr w:rsidR="00A66965" w:rsidRPr="00A66965" w:rsidTr="00A66965">
        <w:trPr>
          <w:trHeight w:val="52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Приобретение материалов по проведению ремонтных работ в рамках подготовки к осенне-зимнему периоду 2015-2016 г.г. МУП «Омчакжилкомуслуги»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11500,0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11500,0 </w:t>
            </w:r>
          </w:p>
        </w:tc>
      </w:tr>
      <w:tr w:rsidR="00FA6471" w:rsidRPr="00A66965" w:rsidTr="00FA6471">
        <w:trPr>
          <w:trHeight w:val="14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Субсидии юридическим лицам (кроме муниципальных учреждений) и физическим лицам - </w:t>
            </w: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11500,0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2024,7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637,2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445,7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445,7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191,5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189,0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1237,5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1237,5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 Тенькинский район 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1237,5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1187,5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района  на 2015-2016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4Б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Подпрограмма "Экологическая безопасность и охрана окружающей среды Магаданской области 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4Б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экологические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2137,5</w:t>
            </w:r>
          </w:p>
        </w:tc>
      </w:tr>
      <w:tr w:rsidR="00A66965" w:rsidRPr="00A66965" w:rsidTr="00A66965">
        <w:trPr>
          <w:trHeight w:val="15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 "Экологическая безопасность и охрана окружающей среды Магаданской области  на 2014-2020 годы"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199437,8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53467,6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14595,3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14595,3</w:t>
            </w:r>
          </w:p>
        </w:tc>
      </w:tr>
      <w:tr w:rsidR="00FA6471" w:rsidRPr="00A66965" w:rsidTr="00FA6471">
        <w:trPr>
          <w:trHeight w:val="643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14595,3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A66965" w:rsidRPr="00A66965" w:rsidTr="00A66965">
        <w:trPr>
          <w:trHeight w:val="12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FA6471" w:rsidRPr="00A66965" w:rsidTr="00FA6471">
        <w:trPr>
          <w:trHeight w:val="60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38412,3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121597,6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21985,0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бюджетных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21985,0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21985,0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24664,5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24664,5</w:t>
            </w:r>
          </w:p>
        </w:tc>
      </w:tr>
      <w:tr w:rsidR="00FA6471" w:rsidRPr="00A66965" w:rsidTr="00FA6471">
        <w:trPr>
          <w:trHeight w:val="627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24664,5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74024,7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1174,4</w:t>
            </w:r>
          </w:p>
        </w:tc>
      </w:tr>
      <w:tr w:rsidR="00FA6471" w:rsidRPr="00A66965" w:rsidTr="00FA6471">
        <w:trPr>
          <w:trHeight w:val="64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совершенствование питания учащихся в </w:t>
            </w: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1174,4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1174,4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72775,3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71824,9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71824,9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950,4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950,4</w:t>
            </w:r>
          </w:p>
        </w:tc>
      </w:tr>
      <w:tr w:rsidR="00A66965" w:rsidRPr="00A66965" w:rsidTr="00A66965">
        <w:trPr>
          <w:trHeight w:val="12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Софинансирование мероприятий, реализуемых с привлечением субсидий на Государственную программу Магаданской области  "Развитие образования в Магаданской области на 2014-2020 годы" (Подпрограмма "Развитие дополнительного образования в Магаданской области на 2014-2020 годы")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Л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Л 9050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Л 9050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3211,6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Проведение мероприятий для детей и молодежи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оздоровление детей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1426,3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1560,3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1410,3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1410,3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168,0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168,0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168,0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21161,0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5814,3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5814,3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 на осуществление государственных полномочий по предоставлению дополнительных мер социальной поддержки работникам муниципальных 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1146,9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1146,9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Субвенции  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4667,4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4667,4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интерната  при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3488,4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3488,4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3488,4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7135,0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A66965" w:rsidRPr="00A66965" w:rsidTr="00A66965">
        <w:trPr>
          <w:trHeight w:val="18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пунктами 1.1, 1.2, 1.3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6843,5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Л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Л 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A66965" w:rsidRPr="00A66965" w:rsidTr="00A66965">
        <w:trPr>
          <w:trHeight w:val="17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2823,3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145,0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145,0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2678,3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2678,3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 образования Тенькинского района  Магаданской области на 2014-2016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"Кадровое обеспечение образовательных учреждений Тенькинского района Магаданской области на 2015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32306,0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26682,7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15698,3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(районный методический центр пос.Усть-Омчуг)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6221,2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6221,2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 (средства муниципального образования "поселок Омчак"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8977,1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8977,1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бюджетных  учреждений  культуры в рамках выполнения муниципального задания(средства муниципального образования "поселок Мадаун"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48 0 0000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10806,0</w:t>
            </w:r>
          </w:p>
        </w:tc>
      </w:tr>
      <w:tr w:rsidR="00A66965" w:rsidRPr="00A66965" w:rsidTr="00A66965">
        <w:trPr>
          <w:trHeight w:val="42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10806,0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10806,0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культуры в Магаданской области"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A66965" w:rsidRPr="00A66965" w:rsidTr="00FA6471">
        <w:trPr>
          <w:trHeight w:val="72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A66965" w:rsidRPr="00A66965" w:rsidTr="00FA6471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в рамках подпрограммы " Развитие библиотечного дела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173,3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173,3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5623,3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49 2 0000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4995,4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4668,2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4668,2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327,2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323,7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A66965" w:rsidRPr="00A66965" w:rsidTr="00A66965">
        <w:trPr>
          <w:trHeight w:val="18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Иные межбюджетные трансферты бюджетам муниципальных образований на реализацию мер социальной поддержки в соответствии с пунктом 1.4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627,9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37788,0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33468,1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4Л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27908,1</w:t>
            </w:r>
          </w:p>
        </w:tc>
      </w:tr>
      <w:tr w:rsidR="00A66965" w:rsidRPr="00A66965" w:rsidTr="00FA6471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фонда"на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4Л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A66965" w:rsidRPr="00A66965" w:rsidTr="00FA6471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A66965" w:rsidRPr="00A66965" w:rsidTr="00FA6471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Подпрограмма "Содействие муниципальным образованиям в оптимизации системы расселения в Магаданской области" на 2014-2016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4Л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1362,0</w:t>
            </w:r>
          </w:p>
        </w:tc>
      </w:tr>
      <w:tr w:rsidR="00A66965" w:rsidRPr="00A66965" w:rsidTr="00A66965">
        <w:trPr>
          <w:trHeight w:val="12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Строительство, выкуп жилья, расположенного в иных населенных пунктах Магаданской области на 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1362,0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1362,0</w:t>
            </w:r>
          </w:p>
        </w:tc>
      </w:tr>
      <w:tr w:rsidR="00A66965" w:rsidRPr="00A66965" w:rsidTr="00FA6471">
        <w:trPr>
          <w:trHeight w:val="12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"Оказание содействия муниципальным образованиям Магаданской области в переселении граждан из аварийного жилищного фонда"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66965" w:rsidRPr="00A66965" w:rsidTr="00FA6471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района Магаданской области" 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85 0 0000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118,0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82,0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«Содействие населению Тенькинского района в переселении по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86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жильем молодых семей в Тенькинском районе Магаданской области на 2013-2015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87 0 0000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2819,9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1946,6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283,5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4И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Отдельные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4И 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589,8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419,9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419,9</w:t>
            </w:r>
          </w:p>
        </w:tc>
      </w:tr>
      <w:tr w:rsidR="00A66965" w:rsidRPr="00A66965" w:rsidTr="00FA6471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A66965" w:rsidRPr="00A66965" w:rsidTr="00FA6471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A66965" w:rsidRPr="00A66965" w:rsidTr="00FA6471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обязательствам,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A66965" w:rsidRPr="00A66965" w:rsidTr="00FA6471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мероприятий, направленных на развитие физической культуры и спорта, за счет прочих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2301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A66965" w:rsidRPr="00A66965" w:rsidTr="00FA6471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Ж 2301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66 2 1003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Обслуживание государственного  (муниципального)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66 2 1003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66269,9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3136,0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Предоставление дотаций поселениям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63133,9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A66965" w:rsidRPr="00A66965" w:rsidTr="00A66965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A66965" w:rsidRPr="00A66965" w:rsidTr="00A66965">
        <w:trPr>
          <w:trHeight w:val="12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Субсидии  на выравнивание бюджетной обеспеченности муниципальных районов по реализации расходных обязательств по выравниванию бюджетной обеспеченности  поселений   и бюджетам городских округов для финансового обеспечения  решения вопросов местного значения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A66965" w:rsidRPr="00A66965" w:rsidTr="00A66965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 поселений 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 xml:space="preserve">10913,2 </w:t>
            </w:r>
          </w:p>
        </w:tc>
      </w:tr>
      <w:tr w:rsidR="00A66965" w:rsidRPr="00A66965" w:rsidTr="00A66965">
        <w:trPr>
          <w:trHeight w:val="60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5" w:rsidRPr="00A66965" w:rsidRDefault="00A66965" w:rsidP="00A66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6965">
              <w:rPr>
                <w:rFonts w:ascii="Times New Roman" w:hAnsi="Times New Roman"/>
                <w:sz w:val="22"/>
                <w:szCs w:val="22"/>
              </w:rPr>
              <w:t>10913,2</w:t>
            </w:r>
            <w:r w:rsidR="00FA6471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D765E8" w:rsidRDefault="00D765E8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023969" w:rsidRDefault="00023969" w:rsidP="0011518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1B53AC" w:rsidRDefault="001B53AC" w:rsidP="007C5D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8F1072" w:rsidTr="000D2441">
        <w:tc>
          <w:tcPr>
            <w:tcW w:w="4615" w:type="dxa"/>
          </w:tcPr>
          <w:p w:rsidR="008F1072" w:rsidRDefault="008F1072" w:rsidP="008F1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F56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8F1072" w:rsidRDefault="008F1072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8F1072" w:rsidRDefault="00DC5F3E" w:rsidP="001151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10.08.2015г.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F1072" w:rsidRDefault="008F1072" w:rsidP="008F1072">
      <w:pPr>
        <w:rPr>
          <w:rFonts w:ascii="Times New Roman" w:hAnsi="Times New Roman"/>
          <w:sz w:val="24"/>
          <w:szCs w:val="24"/>
        </w:rPr>
      </w:pPr>
    </w:p>
    <w:p w:rsidR="00903475" w:rsidRDefault="00903475" w:rsidP="00213D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050ACF" w:rsidP="00050A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903475" w:rsidRDefault="00903475" w:rsidP="00213D20">
      <w:pPr>
        <w:jc w:val="center"/>
        <w:rPr>
          <w:rFonts w:ascii="Times New Roman" w:hAnsi="Times New Roman"/>
          <w:sz w:val="24"/>
          <w:szCs w:val="24"/>
        </w:rPr>
      </w:pPr>
    </w:p>
    <w:p w:rsidR="00903475" w:rsidRDefault="00903475" w:rsidP="00213D20">
      <w:pPr>
        <w:jc w:val="center"/>
        <w:rPr>
          <w:rFonts w:ascii="Times New Roman" w:hAnsi="Times New Roman"/>
          <w:sz w:val="24"/>
          <w:szCs w:val="24"/>
        </w:rPr>
      </w:pPr>
    </w:p>
    <w:p w:rsidR="00E43291" w:rsidRDefault="00213D20" w:rsidP="00213D20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>Ведомственная структура расходов  бюджета муниципального образования  Тенькинский  район  Магаданской  области  на 201</w:t>
      </w:r>
      <w:r w:rsidR="00110F88">
        <w:rPr>
          <w:rFonts w:ascii="Times New Roman" w:hAnsi="Times New Roman"/>
          <w:sz w:val="24"/>
          <w:szCs w:val="24"/>
        </w:rPr>
        <w:t>5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13" w:type="dxa"/>
        <w:tblInd w:w="93" w:type="dxa"/>
        <w:tblLayout w:type="fixed"/>
        <w:tblLook w:val="04A0"/>
      </w:tblPr>
      <w:tblGrid>
        <w:gridCol w:w="4551"/>
        <w:gridCol w:w="709"/>
        <w:gridCol w:w="567"/>
        <w:gridCol w:w="567"/>
        <w:gridCol w:w="1276"/>
        <w:gridCol w:w="567"/>
        <w:gridCol w:w="1276"/>
      </w:tblGrid>
      <w:tr w:rsidR="00E9526B" w:rsidRPr="00213D20" w:rsidTr="00BA74D7">
        <w:trPr>
          <w:trHeight w:val="409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Сумма</w:t>
            </w:r>
          </w:p>
        </w:tc>
      </w:tr>
      <w:tr w:rsidR="00E9526B" w:rsidRPr="00213D20" w:rsidTr="00BA74D7">
        <w:trPr>
          <w:trHeight w:val="38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EC357C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6B" w:rsidRPr="00213D20" w:rsidRDefault="00E9526B" w:rsidP="00E952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тыс.руб.</w:t>
            </w:r>
          </w:p>
        </w:tc>
      </w:tr>
    </w:tbl>
    <w:p w:rsidR="007C5DCE" w:rsidRPr="00E9526B" w:rsidRDefault="007C5DCE" w:rsidP="008F1072">
      <w:pPr>
        <w:rPr>
          <w:rFonts w:ascii="Times New Roman" w:hAnsi="Times New Roman"/>
          <w:sz w:val="2"/>
          <w:szCs w:val="2"/>
        </w:rPr>
      </w:pPr>
    </w:p>
    <w:tbl>
      <w:tblPr>
        <w:tblW w:w="9503" w:type="dxa"/>
        <w:tblInd w:w="103" w:type="dxa"/>
        <w:tblLayout w:type="fixed"/>
        <w:tblLook w:val="04A0"/>
      </w:tblPr>
      <w:tblGrid>
        <w:gridCol w:w="4541"/>
        <w:gridCol w:w="709"/>
        <w:gridCol w:w="567"/>
        <w:gridCol w:w="567"/>
        <w:gridCol w:w="1276"/>
        <w:gridCol w:w="567"/>
        <w:gridCol w:w="1256"/>
        <w:gridCol w:w="20"/>
      </w:tblGrid>
      <w:tr w:rsidR="007C5DCE" w:rsidRPr="00213D20" w:rsidTr="00E961DC">
        <w:trPr>
          <w:trHeight w:val="22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E" w:rsidRPr="00213D20" w:rsidRDefault="007C5DCE" w:rsidP="007C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7</w:t>
            </w:r>
          </w:p>
        </w:tc>
      </w:tr>
      <w:tr w:rsidR="00BA74D7" w:rsidRPr="00BA74D7" w:rsidTr="00E961DC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4D7" w:rsidRPr="00BA74D7" w:rsidRDefault="00BA74D7" w:rsidP="00BA74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A74D7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7" w:rsidRPr="00BA74D7" w:rsidRDefault="00BA74D7" w:rsidP="00BA74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4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7" w:rsidRPr="00BA74D7" w:rsidRDefault="00BA74D7" w:rsidP="00BA74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4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7" w:rsidRPr="00BA74D7" w:rsidRDefault="00BA74D7" w:rsidP="00BA74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4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7" w:rsidRPr="00BA74D7" w:rsidRDefault="00BA74D7" w:rsidP="00BA74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4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7" w:rsidRPr="00BA74D7" w:rsidRDefault="00BA74D7" w:rsidP="00BA74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4D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7" w:rsidRPr="00BA74D7" w:rsidRDefault="00BA74D7" w:rsidP="00BA74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A74D7">
              <w:rPr>
                <w:rFonts w:ascii="Times New Roman" w:hAnsi="Times New Roman"/>
                <w:sz w:val="22"/>
                <w:szCs w:val="22"/>
              </w:rPr>
              <w:t xml:space="preserve">471469,0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348305,7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88269,5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2987,8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69947,6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69947,6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45237,2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45237,2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45237,2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24710,4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14482,8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14482,8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10227,6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9612,6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615,0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15334,1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3523,8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3483,6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3483,6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40,2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40,2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11513,3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1223,4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1063,4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513,4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переданных полномочий от 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10289,9 </w:t>
            </w:r>
          </w:p>
        </w:tc>
      </w:tr>
      <w:tr w:rsidR="00E961DC" w:rsidRPr="00E961DC" w:rsidTr="00E961DC">
        <w:trPr>
          <w:gridAfter w:val="1"/>
          <w:wAfter w:w="20" w:type="dxa"/>
          <w:trHeight w:val="13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836,6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836,6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6276,8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6276,8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6276,8 </w:t>
            </w:r>
          </w:p>
        </w:tc>
      </w:tr>
      <w:tr w:rsidR="00E961DC" w:rsidRPr="00E961DC" w:rsidTr="00E961DC">
        <w:trPr>
          <w:gridAfter w:val="1"/>
          <w:wAfter w:w="20" w:type="dxa"/>
          <w:trHeight w:val="1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3176,5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2084,6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1685,7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398,9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1091,9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708,4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383,5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619,9 </w:t>
            </w:r>
          </w:p>
        </w:tc>
      </w:tr>
      <w:tr w:rsidR="00E961DC" w:rsidRPr="00E961DC" w:rsidTr="00E961DC">
        <w:trPr>
          <w:gridAfter w:val="1"/>
          <w:wAfter w:w="20" w:type="dxa"/>
          <w:trHeight w:val="17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 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569,9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3269,0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1716,2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1452,8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E961DC" w:rsidRPr="00E961DC" w:rsidTr="00E961DC">
        <w:trPr>
          <w:gridAfter w:val="1"/>
          <w:wAfter w:w="20" w:type="dxa"/>
          <w:trHeight w:val="1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E961DC" w:rsidRPr="00E961DC" w:rsidTr="00E961DC">
        <w:trPr>
          <w:gridAfter w:val="1"/>
          <w:wAfter w:w="20" w:type="dxa"/>
          <w:trHeight w:val="18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1252,8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1031,0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221,8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предпринимательства в Тенькинском районе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11971,5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10584,0 </w:t>
            </w:r>
          </w:p>
        </w:tc>
      </w:tr>
      <w:tr w:rsidR="00E961DC" w:rsidRPr="00E961DC" w:rsidTr="00E961DC">
        <w:trPr>
          <w:gridAfter w:val="1"/>
          <w:wAfter w:w="20" w:type="dxa"/>
          <w:trHeight w:val="8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Приобретение материалов по проведению ремонтных работ в рамках подготовки к осенне-зимнему периоду 2015-2016 г.г. МУП «Омчакжилкомуслуги»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9584,0 </w:t>
            </w:r>
          </w:p>
        </w:tc>
      </w:tr>
      <w:tr w:rsidR="00E961DC" w:rsidRPr="00E961DC" w:rsidTr="00E961DC">
        <w:trPr>
          <w:gridAfter w:val="1"/>
          <w:wAfter w:w="20" w:type="dxa"/>
          <w:trHeight w:val="28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1387,5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1237,5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1237,5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 Тенькинский район 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1237,5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1187,5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района  на 2015-2016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2250,0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4Б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Подпрограмма "Экологическая безопасность и охрана окружающей среды Магаданской области  на 2014-2020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4Б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экологические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2137,5 </w:t>
            </w:r>
          </w:p>
        </w:tc>
      </w:tr>
      <w:tr w:rsidR="00E961DC" w:rsidRPr="00E961DC" w:rsidTr="00E961DC">
        <w:trPr>
          <w:gridAfter w:val="1"/>
          <w:wAfter w:w="20" w:type="dxa"/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 "Экологическая безопасность и охрана окружающей среды Магаданской области  на 2014-2020 годы"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199437,8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53467,6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14595,3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14595,3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14595,3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38412,3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Тенькинский район Магаданской области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460,0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121597,6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21985,0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21985,0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21985,0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24664,5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24664,5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24664,5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74024,7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1174,4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Субсидии  бюджетам муниципальных образований на совершенствование питания учащихся в общеобразовательных 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1174,4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1174,4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дополнительного образования в Магаданской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72775,3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71824,9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71824,9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950,4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950,4 </w:t>
            </w:r>
          </w:p>
        </w:tc>
      </w:tr>
      <w:tr w:rsidR="00E961DC" w:rsidRPr="00E961DC" w:rsidTr="00E961DC">
        <w:trPr>
          <w:gridAfter w:val="1"/>
          <w:wAfter w:w="20" w:type="dxa"/>
          <w:trHeight w:val="12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Софинансирование мероприятий, реализуемых с привлечением субсидий на Государственную программу Магаданской области  "Развитие образования в Магаданской области на 2014-2020 годы" (Подпрограмма "Развитие дополнительного образования в Магаданской области на 2014-2020 годы")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Л 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Л 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919,8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3211,6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Проведение мероприятий для детей и молодежи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"Организация и обеспечение отдыха и оздоровление детей в Магаданской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1426,3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1560,3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1410,3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1410,3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района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168,0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168,0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168,0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21161,0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5814,3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5814,3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 на осуществление государственных полномочий по предоставлению дополнительных мер социальной поддержки работникам муниципальных 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1146,9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1146,9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Субвенции  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4667,4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4667,4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интерната  при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3488,4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3488,4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3488,4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7135,0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E961DC" w:rsidRPr="00E961DC" w:rsidTr="00E961DC">
        <w:trPr>
          <w:gridAfter w:val="1"/>
          <w:wAfter w:w="20" w:type="dxa"/>
          <w:trHeight w:val="18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пунктами 1.1, 1.2, 1.3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6843,5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Л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E961DC" w:rsidRPr="00E961DC" w:rsidTr="00E961DC">
        <w:trPr>
          <w:gridAfter w:val="1"/>
          <w:wAfter w:w="20" w:type="dxa"/>
          <w:trHeight w:val="18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291,5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районе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2823,3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145,0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2678,3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2678,3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 образования Тенькинского района  Магаданской области на 2014-2016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"Кадровое обеспечение образовательных учреждений Тенькинского района Магаданской области на 2015 год"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прочих мероприятий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37788,0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обязательствам, на обеспечение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33468,1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2014-2016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4Л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27908,1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фонда"на 2014-2020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4Л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E961DC" w:rsidRPr="00E961DC" w:rsidTr="00E961DC">
        <w:trPr>
          <w:gridAfter w:val="1"/>
          <w:wAfter w:w="20" w:type="dxa"/>
          <w:trHeight w:val="79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26546,1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Подпрограмма "Содействие муниципальным образованиям в оптимизации системы расселения в Магаданской области" на 2014-2016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4Л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1362,0 </w:t>
            </w:r>
          </w:p>
        </w:tc>
      </w:tr>
      <w:tr w:rsidR="00E961DC" w:rsidRPr="00E961DC" w:rsidTr="00E961DC">
        <w:trPr>
          <w:gridAfter w:val="1"/>
          <w:wAfter w:w="20" w:type="dxa"/>
          <w:trHeight w:val="12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Строительство, выкуп жилья, расположенного в иных населенных пунктах Магаданской области на 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1362,0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1362,0 </w:t>
            </w:r>
          </w:p>
        </w:tc>
      </w:tr>
      <w:tr w:rsidR="00E961DC" w:rsidRPr="00E961DC" w:rsidTr="00E961DC">
        <w:trPr>
          <w:gridAfter w:val="1"/>
          <w:wAfter w:w="20" w:type="dxa"/>
          <w:trHeight w:val="12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"Оказание содействия муниципальным образованиям Магаданской области в переселении граждан из аварийного жилищного фонда"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района Магаданской области"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850 607Б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118,0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82,0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«Содействие населению Тенькинского района в переселении по Магаданской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жильем молодых семей в Тенькинском районе Магаданской области на 2013-2015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322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2819,9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2230,1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1946,6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283,5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4И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Отдельные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4И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589,8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Комитет по финансам администрации Тенькинского района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80174,200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13330,3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12109,7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12109,7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11079,8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10484,2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10484,2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595,6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589,1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1029,9 </w:t>
            </w:r>
          </w:p>
        </w:tc>
      </w:tr>
      <w:tr w:rsidR="00E961DC" w:rsidRPr="00E961DC" w:rsidTr="00A700D3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E961DC" w:rsidRPr="00E961DC" w:rsidTr="00A700D3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E961DC" w:rsidRPr="00E961DC" w:rsidTr="00A700D3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(проведение выборов в представительные органы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E961DC" w:rsidRPr="00E961DC" w:rsidTr="00A700D3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889,6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961DC" w:rsidRPr="00E961DC" w:rsidTr="00E961DC">
        <w:trPr>
          <w:gridAfter w:val="1"/>
          <w:wAfter w:w="20" w:type="dxa"/>
          <w:trHeight w:val="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961DC" w:rsidRPr="00E961DC" w:rsidTr="00E961DC">
        <w:trPr>
          <w:gridAfter w:val="1"/>
          <w:wAfter w:w="20" w:type="dxa"/>
          <w:trHeight w:val="11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66 1 1003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961DC" w:rsidRPr="00E961DC" w:rsidTr="00E961DC">
        <w:trPr>
          <w:gridAfter w:val="1"/>
          <w:wAfter w:w="20" w:type="dxa"/>
          <w:trHeight w:val="14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31,0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E961DC" w:rsidRPr="00E961DC" w:rsidTr="00E961DC">
        <w:trPr>
          <w:gridAfter w:val="1"/>
          <w:wAfter w:w="20" w:type="dxa"/>
          <w:trHeight w:val="177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27,0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574,0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66269,9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Предоставление дотаций поселениям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3136,0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63133,9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E961DC" w:rsidRPr="00E961DC" w:rsidTr="00E961DC">
        <w:trPr>
          <w:gridAfter w:val="1"/>
          <w:wAfter w:w="20" w:type="dxa"/>
          <w:trHeight w:val="12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Субсидии  на выравнивание бюджетной обеспеченности муниципальных районов по реализации расходных обязательств по выравниванию бюджетной обеспеченности  поселений   и бюджетам городских округов для финансового обеспечения  решения вопросов местного значения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22399,0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40734,9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29821,7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Поддержка мер по обеспечению сбалансированности бюджетов поселений  за счет средств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10913,2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10913,200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Тенькинское районное Собрание представителей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деятельности,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2686,1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содержание Председателя 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374,1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374,1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374,1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2312,0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2087,7 </w:t>
            </w:r>
          </w:p>
        </w:tc>
      </w:tr>
      <w:tr w:rsidR="00E961DC" w:rsidRPr="00E961DC" w:rsidTr="00E961DC">
        <w:trPr>
          <w:gridAfter w:val="1"/>
          <w:wAfter w:w="20" w:type="dxa"/>
          <w:trHeight w:val="31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2087,7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224,3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222,1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2,2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Контрольно-счетная палата муниципального образования Тенькинский район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2644,0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1361,6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1176,0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1176,0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185,6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183,6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 содержание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1282,4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1282,4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1282,4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Оротукская сельская администрация администрации Тенькинского района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2237,1 </w:t>
            </w:r>
          </w:p>
        </w:tc>
      </w:tr>
      <w:tr w:rsidR="00E961DC" w:rsidRPr="00E961DC" w:rsidTr="00E961DC">
        <w:trPr>
          <w:gridAfter w:val="1"/>
          <w:wAfter w:w="20" w:type="dxa"/>
          <w:trHeight w:val="177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1599,9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1599,9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821,0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821,0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821,0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778,9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195,0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637,2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637,2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637,2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445,7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445,7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191,5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189,0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2,5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Комитет культуры, молодежной политики, спорта и туризма администрации Тенькинского района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32525,9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32306,0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26682,7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15698,3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(районный методический центр пос.Усть-Омчуг)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6221,2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6221,2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 (средства муниципального образования "поселок Омчак" Тенькинского района Магаданской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8977,1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8977,1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задания(средства муниципального образования "поселок Мадаун" Тенькинского района Магаданской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10806,0 </w:t>
            </w:r>
          </w:p>
        </w:tc>
      </w:tr>
      <w:tr w:rsidR="00E961DC" w:rsidRPr="00E961DC" w:rsidTr="00E961DC">
        <w:trPr>
          <w:gridAfter w:val="1"/>
          <w:wAfter w:w="20" w:type="dxa"/>
          <w:trHeight w:val="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10806,0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10806,0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культуры в Магаданской области"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в Магаданской области"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E961DC" w:rsidRPr="00E961DC" w:rsidTr="00E961DC">
        <w:trPr>
          <w:gridAfter w:val="1"/>
          <w:wAfter w:w="20" w:type="dxa"/>
          <w:trHeight w:val="7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5,1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муниципальных образований в рамках подпрограммы " Развитие библиотечного дела в Магаданской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173,3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173,3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5623,3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4995,4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4668,2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4668,2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327,2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323,7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3,5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E961DC" w:rsidRPr="00E961DC" w:rsidTr="00E961DC">
        <w:trPr>
          <w:gridAfter w:val="1"/>
          <w:wAfter w:w="20" w:type="dxa"/>
          <w:trHeight w:val="18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пунктом 1.4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627,9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обязательствам, на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Реализация мероприятий, направленных на развитие физической культуры и спорта, за счет прочих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lastRenderedPageBreak/>
              <w:t>Комитет по управлению имуществом Тенькинского района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2896,0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980,0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980,0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980,0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 на  реализацию 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Ц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650,0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E961DC" w:rsidRPr="00E961DC" w:rsidTr="00E961DC">
        <w:trPr>
          <w:gridAfter w:val="1"/>
          <w:wAfter w:w="20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E961DC" w:rsidRPr="00E961DC" w:rsidTr="00E961DC">
        <w:trPr>
          <w:gridAfter w:val="1"/>
          <w:wAfter w:w="20" w:type="dxa"/>
          <w:trHeight w:val="9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 xml:space="preserve">1916,0 </w:t>
            </w:r>
          </w:p>
        </w:tc>
      </w:tr>
      <w:tr w:rsidR="00E961DC" w:rsidRPr="00E961DC" w:rsidTr="00E961DC">
        <w:trPr>
          <w:gridAfter w:val="1"/>
          <w:wAfter w:w="20" w:type="dxa"/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DC" w:rsidRPr="00E961DC" w:rsidRDefault="00E961DC" w:rsidP="00E961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961DC">
              <w:rPr>
                <w:rFonts w:ascii="Times New Roman" w:hAnsi="Times New Roman"/>
                <w:sz w:val="22"/>
                <w:szCs w:val="22"/>
              </w:rPr>
              <w:t>1916,0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DD607D" w:rsidRDefault="00DD607D" w:rsidP="002C4D5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607D" w:rsidRDefault="00DD607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607D" w:rsidRDefault="00DD607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7C4AF2" w:rsidRDefault="007C4AF2" w:rsidP="007C4A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5369D1" w:rsidTr="005369D1">
        <w:trPr>
          <w:trHeight w:val="213"/>
        </w:trPr>
        <w:tc>
          <w:tcPr>
            <w:tcW w:w="3828" w:type="dxa"/>
          </w:tcPr>
          <w:p w:rsidR="005369D1" w:rsidRDefault="005369D1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5369D1" w:rsidRDefault="005369D1" w:rsidP="005369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9D1" w:rsidRDefault="005369D1" w:rsidP="0053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7C4AF2" w:rsidRDefault="007C4AF2" w:rsidP="007C4AF2">
      <w:pPr>
        <w:jc w:val="center"/>
        <w:rPr>
          <w:rFonts w:ascii="Times New Roman" w:hAnsi="Times New Roman"/>
          <w:sz w:val="24"/>
          <w:szCs w:val="24"/>
        </w:rPr>
      </w:pPr>
    </w:p>
    <w:p w:rsidR="007C4AF2" w:rsidRDefault="007C4AF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7921E8" w:rsidTr="007921E8">
        <w:tc>
          <w:tcPr>
            <w:tcW w:w="4617" w:type="dxa"/>
          </w:tcPr>
          <w:p w:rsidR="007921E8" w:rsidRDefault="007921E8" w:rsidP="00C57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7921E8" w:rsidRDefault="007921E8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F56C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21E8" w:rsidRDefault="007921E8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7921E8" w:rsidRDefault="007921E8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7921E8" w:rsidRDefault="00DC5F3E" w:rsidP="0011518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10.08.2015г.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921E8" w:rsidRDefault="007921E8" w:rsidP="008F1072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903475" w:rsidTr="00903475">
        <w:tc>
          <w:tcPr>
            <w:tcW w:w="4785" w:type="dxa"/>
          </w:tcPr>
          <w:p w:rsidR="00903475" w:rsidRDefault="00903475" w:rsidP="0090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35C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к Решению Тенькинского районного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050ACF" w:rsidRDefault="00050ACF" w:rsidP="00050ACF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2014 г.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  <w:p w:rsidR="00903475" w:rsidRDefault="00050ACF" w:rsidP="00050AC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Тенькинский район Магаданской области на 2015 год»</w:t>
            </w:r>
          </w:p>
        </w:tc>
      </w:tr>
    </w:tbl>
    <w:p w:rsidR="00903475" w:rsidRDefault="00903475" w:rsidP="008F1072">
      <w:pPr>
        <w:rPr>
          <w:rFonts w:ascii="Times New Roman" w:hAnsi="Times New Roman"/>
          <w:sz w:val="24"/>
          <w:szCs w:val="24"/>
        </w:rPr>
      </w:pPr>
    </w:p>
    <w:p w:rsidR="008F1072" w:rsidRDefault="00213D20" w:rsidP="008F1072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Тенькинский район Магаданской области на 201</w:t>
      </w:r>
      <w:r w:rsidR="00C12EB8">
        <w:rPr>
          <w:rFonts w:ascii="Times New Roman" w:hAnsi="Times New Roman"/>
          <w:sz w:val="24"/>
          <w:szCs w:val="24"/>
        </w:rPr>
        <w:t>5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215" w:type="dxa"/>
        <w:tblInd w:w="108" w:type="dxa"/>
        <w:tblBorders>
          <w:bottom w:val="none" w:sz="0" w:space="0" w:color="auto"/>
        </w:tblBorders>
        <w:tblLook w:val="04A0"/>
      </w:tblPr>
      <w:tblGrid>
        <w:gridCol w:w="4678"/>
        <w:gridCol w:w="2977"/>
        <w:gridCol w:w="1560"/>
      </w:tblGrid>
      <w:tr w:rsidR="0091540F" w:rsidTr="00B83576">
        <w:tc>
          <w:tcPr>
            <w:tcW w:w="4678" w:type="dxa"/>
            <w:vAlign w:val="center"/>
          </w:tcPr>
          <w:p w:rsidR="0091540F" w:rsidRPr="00213D20" w:rsidRDefault="0091540F" w:rsidP="000773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91540F" w:rsidRPr="00213D20" w:rsidRDefault="0091540F" w:rsidP="000773DE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560" w:type="dxa"/>
            <w:vAlign w:val="center"/>
          </w:tcPr>
          <w:p w:rsidR="0091540F" w:rsidRPr="00213D20" w:rsidRDefault="0091540F" w:rsidP="000773D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</w:tr>
    </w:tbl>
    <w:tbl>
      <w:tblPr>
        <w:tblW w:w="9229" w:type="dxa"/>
        <w:tblInd w:w="93" w:type="dxa"/>
        <w:tblLook w:val="04A0"/>
      </w:tblPr>
      <w:tblGrid>
        <w:gridCol w:w="4693"/>
        <w:gridCol w:w="2977"/>
        <w:gridCol w:w="1559"/>
      </w:tblGrid>
      <w:tr w:rsidR="008F1072" w:rsidRPr="00213D20" w:rsidTr="00B83576">
        <w:trPr>
          <w:trHeight w:val="292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72" w:rsidRPr="00213D20" w:rsidRDefault="0091540F" w:rsidP="008F1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2" w:rsidRPr="00213D20" w:rsidRDefault="0091540F" w:rsidP="00213D20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72" w:rsidRPr="00213D20" w:rsidRDefault="0091540F" w:rsidP="00213D2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F1072" w:rsidRPr="00213D20" w:rsidTr="00B83576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2" w:rsidRPr="00C12EB8" w:rsidRDefault="008F1072" w:rsidP="007C5DCE">
            <w:pPr>
              <w:ind w:firstLine="49"/>
              <w:rPr>
                <w:rFonts w:ascii="Times New Roman" w:hAnsi="Times New Roman"/>
                <w:sz w:val="21"/>
                <w:szCs w:val="21"/>
              </w:rPr>
            </w:pPr>
            <w:r w:rsidRPr="00C12EB8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72" w:rsidRPr="00C12EB8" w:rsidRDefault="008F1072" w:rsidP="007C5D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2EB8">
              <w:rPr>
                <w:rFonts w:ascii="Times New Roman" w:hAnsi="Times New Roman"/>
                <w:sz w:val="21"/>
                <w:szCs w:val="21"/>
              </w:rPr>
              <w:t>861 09 00 00 00 00 0000 000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72" w:rsidRPr="00213D20" w:rsidRDefault="00BD14DE" w:rsidP="00B42A4D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17 646,4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861 - комитет по финансам администрации Тенькинского района Магаданской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17 646,4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6 800,0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23 369,6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861 01 02 00 00 05 0000 710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23 369,6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-16 569,6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861 01 03 00 00 05 0000 810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-16 569,6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15 000,0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 xml:space="preserve">Предоставление  бюджетных кредитов другим бюджетам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-15 000,0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10 846,4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Увеличение прочих остатков  денежных</w:t>
            </w:r>
            <w:r w:rsidRPr="00BD14DE">
              <w:rPr>
                <w:rFonts w:ascii="Times New Roman" w:hAnsi="Times New Roman"/>
                <w:sz w:val="21"/>
                <w:szCs w:val="21"/>
              </w:rPr>
              <w:br/>
              <w:t>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BD14DE" w:rsidP="00C2174B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14DE">
              <w:rPr>
                <w:rFonts w:ascii="Times New Roman" w:hAnsi="Times New Roman"/>
                <w:sz w:val="22"/>
                <w:szCs w:val="22"/>
              </w:rPr>
              <w:t>-</w:t>
            </w:r>
            <w:r w:rsidR="00C2174B">
              <w:rPr>
                <w:rFonts w:ascii="Times New Roman" w:hAnsi="Times New Roman"/>
                <w:sz w:val="22"/>
                <w:szCs w:val="22"/>
              </w:rPr>
              <w:t xml:space="preserve"> 492 192,2</w:t>
            </w:r>
          </w:p>
        </w:tc>
      </w:tr>
      <w:tr w:rsidR="00BD14DE" w:rsidRPr="00BD14DE" w:rsidTr="00BD14D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Уменьшение прочих остатков  денежных</w:t>
            </w:r>
            <w:r w:rsidRPr="00BD14DE">
              <w:rPr>
                <w:rFonts w:ascii="Times New Roman" w:hAnsi="Times New Roman"/>
                <w:sz w:val="21"/>
                <w:szCs w:val="21"/>
              </w:rPr>
              <w:br/>
              <w:t>средств бюджетов 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4DE" w:rsidRPr="00BD14DE" w:rsidRDefault="00BD14DE" w:rsidP="00BD14DE">
            <w:pPr>
              <w:ind w:firstLine="16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4DE">
              <w:rPr>
                <w:rFonts w:ascii="Times New Roman" w:hAnsi="Times New Roman"/>
                <w:sz w:val="21"/>
                <w:szCs w:val="21"/>
              </w:rPr>
              <w:t>861 01 05 02 01 05 0000 610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4DE" w:rsidRPr="00BD14DE" w:rsidRDefault="00C2174B" w:rsidP="00BD14DE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503 038,6</w:t>
            </w:r>
            <w:r w:rsidR="00BD14DE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8F1072" w:rsidRDefault="008F1072" w:rsidP="008F1072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9"/>
        <w:tblW w:w="90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984"/>
        <w:gridCol w:w="3190"/>
      </w:tblGrid>
      <w:tr w:rsidR="007C5DCE" w:rsidTr="00A633F5">
        <w:trPr>
          <w:trHeight w:val="213"/>
        </w:trPr>
        <w:tc>
          <w:tcPr>
            <w:tcW w:w="3828" w:type="dxa"/>
          </w:tcPr>
          <w:p w:rsidR="007C5DCE" w:rsidRDefault="00E12DB6" w:rsidP="005369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</w:t>
            </w:r>
            <w:r w:rsidR="005369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35D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Тенькинского района</w:t>
            </w:r>
          </w:p>
        </w:tc>
        <w:tc>
          <w:tcPr>
            <w:tcW w:w="1984" w:type="dxa"/>
          </w:tcPr>
          <w:p w:rsidR="007C5DCE" w:rsidRDefault="007C5DCE" w:rsidP="007C5D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5DCE" w:rsidRDefault="005369D1" w:rsidP="007C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</w:tbl>
    <w:p w:rsidR="00F35C2E" w:rsidRDefault="00F35C2E" w:rsidP="007C5DCE">
      <w:pPr>
        <w:jc w:val="center"/>
        <w:rPr>
          <w:rFonts w:ascii="Times New Roman" w:hAnsi="Times New Roman"/>
          <w:sz w:val="24"/>
          <w:szCs w:val="24"/>
        </w:rPr>
      </w:pPr>
    </w:p>
    <w:p w:rsidR="00907724" w:rsidRDefault="00907724" w:rsidP="00A214D4">
      <w:pPr>
        <w:ind w:right="-109" w:firstLine="0"/>
      </w:pPr>
    </w:p>
    <w:sectPr w:rsidR="00907724" w:rsidSect="00522237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6E" w:rsidRPr="00737862" w:rsidRDefault="00657D6E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657D6E" w:rsidRPr="00737862" w:rsidRDefault="00657D6E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6E" w:rsidRPr="00737862" w:rsidRDefault="00657D6E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657D6E" w:rsidRPr="00737862" w:rsidRDefault="00657D6E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EA" w:rsidRPr="00737862" w:rsidRDefault="00A623EA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EA" w:rsidRPr="00737862" w:rsidRDefault="00A623EA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DC5F3E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EA" w:rsidRPr="00737862" w:rsidRDefault="00A623EA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0C83"/>
    <w:rsid w:val="00001C42"/>
    <w:rsid w:val="00003700"/>
    <w:rsid w:val="00010D7F"/>
    <w:rsid w:val="000127DC"/>
    <w:rsid w:val="000139AC"/>
    <w:rsid w:val="000147F0"/>
    <w:rsid w:val="00020509"/>
    <w:rsid w:val="000228A2"/>
    <w:rsid w:val="00023969"/>
    <w:rsid w:val="00025675"/>
    <w:rsid w:val="00025ABA"/>
    <w:rsid w:val="0003473D"/>
    <w:rsid w:val="000362F8"/>
    <w:rsid w:val="00036C62"/>
    <w:rsid w:val="00041EE5"/>
    <w:rsid w:val="000422A7"/>
    <w:rsid w:val="00042C6A"/>
    <w:rsid w:val="00043BB0"/>
    <w:rsid w:val="00044586"/>
    <w:rsid w:val="00045716"/>
    <w:rsid w:val="00050720"/>
    <w:rsid w:val="00050822"/>
    <w:rsid w:val="00050ACF"/>
    <w:rsid w:val="00053AE3"/>
    <w:rsid w:val="000562B9"/>
    <w:rsid w:val="00064A86"/>
    <w:rsid w:val="00065091"/>
    <w:rsid w:val="00067FBB"/>
    <w:rsid w:val="000706F9"/>
    <w:rsid w:val="00070ED9"/>
    <w:rsid w:val="000765AD"/>
    <w:rsid w:val="00076B72"/>
    <w:rsid w:val="000773DE"/>
    <w:rsid w:val="000804A3"/>
    <w:rsid w:val="00081AA5"/>
    <w:rsid w:val="00086B2F"/>
    <w:rsid w:val="00087D42"/>
    <w:rsid w:val="00093D25"/>
    <w:rsid w:val="000A0ED4"/>
    <w:rsid w:val="000A2109"/>
    <w:rsid w:val="000A3B66"/>
    <w:rsid w:val="000A44EC"/>
    <w:rsid w:val="000A5133"/>
    <w:rsid w:val="000B185C"/>
    <w:rsid w:val="000B49C2"/>
    <w:rsid w:val="000B51FA"/>
    <w:rsid w:val="000B5BC2"/>
    <w:rsid w:val="000B7011"/>
    <w:rsid w:val="000C0827"/>
    <w:rsid w:val="000C194D"/>
    <w:rsid w:val="000C1E50"/>
    <w:rsid w:val="000C242A"/>
    <w:rsid w:val="000C2935"/>
    <w:rsid w:val="000C2BB1"/>
    <w:rsid w:val="000C3183"/>
    <w:rsid w:val="000C7225"/>
    <w:rsid w:val="000D0E04"/>
    <w:rsid w:val="000D2441"/>
    <w:rsid w:val="000D492B"/>
    <w:rsid w:val="000D6FFA"/>
    <w:rsid w:val="000E2C48"/>
    <w:rsid w:val="000E3078"/>
    <w:rsid w:val="000E5188"/>
    <w:rsid w:val="000E65F9"/>
    <w:rsid w:val="000F2AE8"/>
    <w:rsid w:val="000F36ED"/>
    <w:rsid w:val="00106844"/>
    <w:rsid w:val="001075B4"/>
    <w:rsid w:val="00107759"/>
    <w:rsid w:val="00110F88"/>
    <w:rsid w:val="001145AD"/>
    <w:rsid w:val="00115185"/>
    <w:rsid w:val="00117E83"/>
    <w:rsid w:val="00120413"/>
    <w:rsid w:val="00120642"/>
    <w:rsid w:val="00121508"/>
    <w:rsid w:val="001220C7"/>
    <w:rsid w:val="00122822"/>
    <w:rsid w:val="001246C8"/>
    <w:rsid w:val="00127C83"/>
    <w:rsid w:val="00137998"/>
    <w:rsid w:val="00142B8C"/>
    <w:rsid w:val="001445AD"/>
    <w:rsid w:val="001471F0"/>
    <w:rsid w:val="00147311"/>
    <w:rsid w:val="0015105A"/>
    <w:rsid w:val="0015218D"/>
    <w:rsid w:val="00152985"/>
    <w:rsid w:val="0015401D"/>
    <w:rsid w:val="0015456B"/>
    <w:rsid w:val="00156747"/>
    <w:rsid w:val="00162836"/>
    <w:rsid w:val="001634C5"/>
    <w:rsid w:val="00166D5E"/>
    <w:rsid w:val="0017228F"/>
    <w:rsid w:val="0017266D"/>
    <w:rsid w:val="00176B0D"/>
    <w:rsid w:val="0018244A"/>
    <w:rsid w:val="00182530"/>
    <w:rsid w:val="001842D8"/>
    <w:rsid w:val="0018609A"/>
    <w:rsid w:val="00187EE3"/>
    <w:rsid w:val="001941E4"/>
    <w:rsid w:val="00194824"/>
    <w:rsid w:val="0019739D"/>
    <w:rsid w:val="001A0A18"/>
    <w:rsid w:val="001A0A7D"/>
    <w:rsid w:val="001A1EBA"/>
    <w:rsid w:val="001A2A48"/>
    <w:rsid w:val="001A2D07"/>
    <w:rsid w:val="001A4691"/>
    <w:rsid w:val="001A6867"/>
    <w:rsid w:val="001B53AC"/>
    <w:rsid w:val="001B6BEA"/>
    <w:rsid w:val="001C2519"/>
    <w:rsid w:val="001C2608"/>
    <w:rsid w:val="001C2F7E"/>
    <w:rsid w:val="001C3CE3"/>
    <w:rsid w:val="001C3D90"/>
    <w:rsid w:val="001C4A5B"/>
    <w:rsid w:val="001D0ADA"/>
    <w:rsid w:val="001D1228"/>
    <w:rsid w:val="001D1718"/>
    <w:rsid w:val="001D1ACD"/>
    <w:rsid w:val="001D3646"/>
    <w:rsid w:val="001D50FB"/>
    <w:rsid w:val="001D516F"/>
    <w:rsid w:val="001E22A3"/>
    <w:rsid w:val="001E2373"/>
    <w:rsid w:val="001F038F"/>
    <w:rsid w:val="001F0D3E"/>
    <w:rsid w:val="001F33E8"/>
    <w:rsid w:val="001F7E24"/>
    <w:rsid w:val="0020174A"/>
    <w:rsid w:val="00201E4B"/>
    <w:rsid w:val="002025C7"/>
    <w:rsid w:val="00206584"/>
    <w:rsid w:val="0020664A"/>
    <w:rsid w:val="00206CA1"/>
    <w:rsid w:val="00210DBB"/>
    <w:rsid w:val="00212BB0"/>
    <w:rsid w:val="002133D2"/>
    <w:rsid w:val="00213D20"/>
    <w:rsid w:val="00216414"/>
    <w:rsid w:val="00220C5E"/>
    <w:rsid w:val="00220D92"/>
    <w:rsid w:val="002218C1"/>
    <w:rsid w:val="00222782"/>
    <w:rsid w:val="00222C8F"/>
    <w:rsid w:val="00227A31"/>
    <w:rsid w:val="0023039D"/>
    <w:rsid w:val="00231C4B"/>
    <w:rsid w:val="002379DC"/>
    <w:rsid w:val="00240284"/>
    <w:rsid w:val="002410C0"/>
    <w:rsid w:val="00241471"/>
    <w:rsid w:val="00245338"/>
    <w:rsid w:val="00250442"/>
    <w:rsid w:val="00263359"/>
    <w:rsid w:val="0026577D"/>
    <w:rsid w:val="00265912"/>
    <w:rsid w:val="00267A20"/>
    <w:rsid w:val="002712FE"/>
    <w:rsid w:val="00272C51"/>
    <w:rsid w:val="00273E78"/>
    <w:rsid w:val="0028054E"/>
    <w:rsid w:val="002821A0"/>
    <w:rsid w:val="00291771"/>
    <w:rsid w:val="00293313"/>
    <w:rsid w:val="002945FD"/>
    <w:rsid w:val="002A4C1B"/>
    <w:rsid w:val="002A54FC"/>
    <w:rsid w:val="002A5AFF"/>
    <w:rsid w:val="002A6F7F"/>
    <w:rsid w:val="002B152D"/>
    <w:rsid w:val="002B2527"/>
    <w:rsid w:val="002B2726"/>
    <w:rsid w:val="002B28CB"/>
    <w:rsid w:val="002B4931"/>
    <w:rsid w:val="002B6502"/>
    <w:rsid w:val="002B7742"/>
    <w:rsid w:val="002C225A"/>
    <w:rsid w:val="002C40A9"/>
    <w:rsid w:val="002C4A68"/>
    <w:rsid w:val="002C4D52"/>
    <w:rsid w:val="002C59C3"/>
    <w:rsid w:val="002D27BF"/>
    <w:rsid w:val="002D7FBD"/>
    <w:rsid w:val="002E1AD5"/>
    <w:rsid w:val="002E25F3"/>
    <w:rsid w:val="002E2BD5"/>
    <w:rsid w:val="002E5790"/>
    <w:rsid w:val="002E7A19"/>
    <w:rsid w:val="002F3887"/>
    <w:rsid w:val="002F4D4B"/>
    <w:rsid w:val="0030125F"/>
    <w:rsid w:val="003028D2"/>
    <w:rsid w:val="00305BBA"/>
    <w:rsid w:val="00306698"/>
    <w:rsid w:val="00306F87"/>
    <w:rsid w:val="003071D6"/>
    <w:rsid w:val="00314020"/>
    <w:rsid w:val="00314AE6"/>
    <w:rsid w:val="003159E2"/>
    <w:rsid w:val="0031686E"/>
    <w:rsid w:val="00316D4E"/>
    <w:rsid w:val="0031731A"/>
    <w:rsid w:val="0032082B"/>
    <w:rsid w:val="00321482"/>
    <w:rsid w:val="003251DF"/>
    <w:rsid w:val="00325FD0"/>
    <w:rsid w:val="0033161D"/>
    <w:rsid w:val="00333B3E"/>
    <w:rsid w:val="00335038"/>
    <w:rsid w:val="00335F89"/>
    <w:rsid w:val="00342090"/>
    <w:rsid w:val="0034407E"/>
    <w:rsid w:val="0035103D"/>
    <w:rsid w:val="003528C5"/>
    <w:rsid w:val="00353C50"/>
    <w:rsid w:val="00354EB6"/>
    <w:rsid w:val="003552EC"/>
    <w:rsid w:val="00355421"/>
    <w:rsid w:val="003575C2"/>
    <w:rsid w:val="00357DB5"/>
    <w:rsid w:val="0036231D"/>
    <w:rsid w:val="00362922"/>
    <w:rsid w:val="003634CE"/>
    <w:rsid w:val="003656C0"/>
    <w:rsid w:val="00367EA5"/>
    <w:rsid w:val="00370C6B"/>
    <w:rsid w:val="003715B1"/>
    <w:rsid w:val="00372089"/>
    <w:rsid w:val="003738F6"/>
    <w:rsid w:val="003766FF"/>
    <w:rsid w:val="00383307"/>
    <w:rsid w:val="00384168"/>
    <w:rsid w:val="0038632F"/>
    <w:rsid w:val="003873C5"/>
    <w:rsid w:val="00393D7F"/>
    <w:rsid w:val="00393DAB"/>
    <w:rsid w:val="00397B23"/>
    <w:rsid w:val="00397C95"/>
    <w:rsid w:val="00397D9A"/>
    <w:rsid w:val="003A0429"/>
    <w:rsid w:val="003A06E1"/>
    <w:rsid w:val="003A1595"/>
    <w:rsid w:val="003A5C20"/>
    <w:rsid w:val="003B0751"/>
    <w:rsid w:val="003B51EC"/>
    <w:rsid w:val="003C04FA"/>
    <w:rsid w:val="003C2320"/>
    <w:rsid w:val="003C30B9"/>
    <w:rsid w:val="003C4E14"/>
    <w:rsid w:val="003C4E97"/>
    <w:rsid w:val="003C7978"/>
    <w:rsid w:val="003D01FC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65D"/>
    <w:rsid w:val="003F529C"/>
    <w:rsid w:val="003F5BE0"/>
    <w:rsid w:val="003F6B1A"/>
    <w:rsid w:val="003F764C"/>
    <w:rsid w:val="00401C70"/>
    <w:rsid w:val="004033DA"/>
    <w:rsid w:val="00405E26"/>
    <w:rsid w:val="004068E2"/>
    <w:rsid w:val="00413CBC"/>
    <w:rsid w:val="00420D15"/>
    <w:rsid w:val="00423388"/>
    <w:rsid w:val="00423C75"/>
    <w:rsid w:val="004256F1"/>
    <w:rsid w:val="00425CDB"/>
    <w:rsid w:val="004335DC"/>
    <w:rsid w:val="004341CD"/>
    <w:rsid w:val="00442408"/>
    <w:rsid w:val="00443D2F"/>
    <w:rsid w:val="00444175"/>
    <w:rsid w:val="0044517E"/>
    <w:rsid w:val="004464D2"/>
    <w:rsid w:val="004467C2"/>
    <w:rsid w:val="004469CF"/>
    <w:rsid w:val="004500EF"/>
    <w:rsid w:val="00451602"/>
    <w:rsid w:val="00452969"/>
    <w:rsid w:val="004533C5"/>
    <w:rsid w:val="004538E5"/>
    <w:rsid w:val="00453E70"/>
    <w:rsid w:val="00454CD7"/>
    <w:rsid w:val="00455433"/>
    <w:rsid w:val="004568ED"/>
    <w:rsid w:val="00456E4C"/>
    <w:rsid w:val="00456EE9"/>
    <w:rsid w:val="004610DD"/>
    <w:rsid w:val="0047063B"/>
    <w:rsid w:val="004717ED"/>
    <w:rsid w:val="00472079"/>
    <w:rsid w:val="004767E8"/>
    <w:rsid w:val="004775DF"/>
    <w:rsid w:val="00481832"/>
    <w:rsid w:val="004867F8"/>
    <w:rsid w:val="0048722A"/>
    <w:rsid w:val="00490718"/>
    <w:rsid w:val="004935EF"/>
    <w:rsid w:val="00493C5C"/>
    <w:rsid w:val="00493DA9"/>
    <w:rsid w:val="004A4638"/>
    <w:rsid w:val="004A594E"/>
    <w:rsid w:val="004A659D"/>
    <w:rsid w:val="004B4208"/>
    <w:rsid w:val="004B5A8D"/>
    <w:rsid w:val="004B695A"/>
    <w:rsid w:val="004C3229"/>
    <w:rsid w:val="004C6445"/>
    <w:rsid w:val="004C74AF"/>
    <w:rsid w:val="004D161A"/>
    <w:rsid w:val="004D3238"/>
    <w:rsid w:val="004D3399"/>
    <w:rsid w:val="004D487A"/>
    <w:rsid w:val="004E1684"/>
    <w:rsid w:val="004F122B"/>
    <w:rsid w:val="004F1250"/>
    <w:rsid w:val="004F3B02"/>
    <w:rsid w:val="004F43A8"/>
    <w:rsid w:val="004F6575"/>
    <w:rsid w:val="0050102D"/>
    <w:rsid w:val="00502719"/>
    <w:rsid w:val="005042C9"/>
    <w:rsid w:val="005113FC"/>
    <w:rsid w:val="00511BD9"/>
    <w:rsid w:val="00514716"/>
    <w:rsid w:val="00522237"/>
    <w:rsid w:val="0052245E"/>
    <w:rsid w:val="00525922"/>
    <w:rsid w:val="00526798"/>
    <w:rsid w:val="00530627"/>
    <w:rsid w:val="0053085A"/>
    <w:rsid w:val="005308B3"/>
    <w:rsid w:val="005313A8"/>
    <w:rsid w:val="00531F4F"/>
    <w:rsid w:val="00532A08"/>
    <w:rsid w:val="00534124"/>
    <w:rsid w:val="00534FCA"/>
    <w:rsid w:val="005369D1"/>
    <w:rsid w:val="005432E5"/>
    <w:rsid w:val="00547C56"/>
    <w:rsid w:val="00551269"/>
    <w:rsid w:val="00554C00"/>
    <w:rsid w:val="00555138"/>
    <w:rsid w:val="005556B5"/>
    <w:rsid w:val="005573E0"/>
    <w:rsid w:val="005578BD"/>
    <w:rsid w:val="00561165"/>
    <w:rsid w:val="00562FEB"/>
    <w:rsid w:val="00563896"/>
    <w:rsid w:val="00565016"/>
    <w:rsid w:val="0057056A"/>
    <w:rsid w:val="005707CC"/>
    <w:rsid w:val="00575AE1"/>
    <w:rsid w:val="005775F6"/>
    <w:rsid w:val="00581B55"/>
    <w:rsid w:val="00581F60"/>
    <w:rsid w:val="00582534"/>
    <w:rsid w:val="00582BF6"/>
    <w:rsid w:val="005831DA"/>
    <w:rsid w:val="00585054"/>
    <w:rsid w:val="005864EA"/>
    <w:rsid w:val="00591323"/>
    <w:rsid w:val="00592B62"/>
    <w:rsid w:val="00593326"/>
    <w:rsid w:val="00595B32"/>
    <w:rsid w:val="005962DF"/>
    <w:rsid w:val="005A29FA"/>
    <w:rsid w:val="005A312F"/>
    <w:rsid w:val="005A59AD"/>
    <w:rsid w:val="005A74F9"/>
    <w:rsid w:val="005B1564"/>
    <w:rsid w:val="005B4C5D"/>
    <w:rsid w:val="005B5FA3"/>
    <w:rsid w:val="005C10AB"/>
    <w:rsid w:val="005C1F1E"/>
    <w:rsid w:val="005C208C"/>
    <w:rsid w:val="005C4605"/>
    <w:rsid w:val="005C769A"/>
    <w:rsid w:val="005D2463"/>
    <w:rsid w:val="005D3808"/>
    <w:rsid w:val="005D3C61"/>
    <w:rsid w:val="005D49CD"/>
    <w:rsid w:val="005D4FF5"/>
    <w:rsid w:val="005D6164"/>
    <w:rsid w:val="005E10DF"/>
    <w:rsid w:val="005E203F"/>
    <w:rsid w:val="005E4440"/>
    <w:rsid w:val="005E5647"/>
    <w:rsid w:val="005E6473"/>
    <w:rsid w:val="005F0210"/>
    <w:rsid w:val="005F43A9"/>
    <w:rsid w:val="005F7436"/>
    <w:rsid w:val="0060110E"/>
    <w:rsid w:val="00601AB3"/>
    <w:rsid w:val="00601EB7"/>
    <w:rsid w:val="00603054"/>
    <w:rsid w:val="006042E9"/>
    <w:rsid w:val="006130E8"/>
    <w:rsid w:val="006134FC"/>
    <w:rsid w:val="006179A7"/>
    <w:rsid w:val="00622F3C"/>
    <w:rsid w:val="006260E8"/>
    <w:rsid w:val="006261A0"/>
    <w:rsid w:val="0063039E"/>
    <w:rsid w:val="00630DE0"/>
    <w:rsid w:val="006331BF"/>
    <w:rsid w:val="00634ACA"/>
    <w:rsid w:val="00636A55"/>
    <w:rsid w:val="006371FB"/>
    <w:rsid w:val="00637E20"/>
    <w:rsid w:val="00641C39"/>
    <w:rsid w:val="006422B2"/>
    <w:rsid w:val="00642602"/>
    <w:rsid w:val="00643793"/>
    <w:rsid w:val="00644ADE"/>
    <w:rsid w:val="00644FB1"/>
    <w:rsid w:val="00645807"/>
    <w:rsid w:val="00653BF4"/>
    <w:rsid w:val="00656EE0"/>
    <w:rsid w:val="00657D6E"/>
    <w:rsid w:val="0066243E"/>
    <w:rsid w:val="00663F15"/>
    <w:rsid w:val="00665552"/>
    <w:rsid w:val="0067023F"/>
    <w:rsid w:val="00675160"/>
    <w:rsid w:val="00676BB7"/>
    <w:rsid w:val="00677670"/>
    <w:rsid w:val="006777B6"/>
    <w:rsid w:val="0068064E"/>
    <w:rsid w:val="00682FD7"/>
    <w:rsid w:val="00683529"/>
    <w:rsid w:val="00685D66"/>
    <w:rsid w:val="00690874"/>
    <w:rsid w:val="006934E4"/>
    <w:rsid w:val="00695CBF"/>
    <w:rsid w:val="00695EA9"/>
    <w:rsid w:val="00696218"/>
    <w:rsid w:val="00696C8A"/>
    <w:rsid w:val="006A021C"/>
    <w:rsid w:val="006A36B6"/>
    <w:rsid w:val="006B021B"/>
    <w:rsid w:val="006B1BFF"/>
    <w:rsid w:val="006B227B"/>
    <w:rsid w:val="006B3B24"/>
    <w:rsid w:val="006B6BEE"/>
    <w:rsid w:val="006B73C9"/>
    <w:rsid w:val="006B7DD5"/>
    <w:rsid w:val="006C200B"/>
    <w:rsid w:val="006C62AF"/>
    <w:rsid w:val="006D2619"/>
    <w:rsid w:val="006E16B3"/>
    <w:rsid w:val="006E24AD"/>
    <w:rsid w:val="006E336F"/>
    <w:rsid w:val="006E3611"/>
    <w:rsid w:val="006E59B3"/>
    <w:rsid w:val="006F100D"/>
    <w:rsid w:val="006F28C5"/>
    <w:rsid w:val="006F4064"/>
    <w:rsid w:val="006F4625"/>
    <w:rsid w:val="006F5DDD"/>
    <w:rsid w:val="006F604E"/>
    <w:rsid w:val="006F6D5A"/>
    <w:rsid w:val="006F72E6"/>
    <w:rsid w:val="006F7445"/>
    <w:rsid w:val="006F7F82"/>
    <w:rsid w:val="00701A4F"/>
    <w:rsid w:val="00703370"/>
    <w:rsid w:val="007058A9"/>
    <w:rsid w:val="007072E5"/>
    <w:rsid w:val="007112B1"/>
    <w:rsid w:val="00711D0E"/>
    <w:rsid w:val="00711D96"/>
    <w:rsid w:val="00714DA5"/>
    <w:rsid w:val="007163F6"/>
    <w:rsid w:val="00717CFA"/>
    <w:rsid w:val="00721E26"/>
    <w:rsid w:val="00723ED3"/>
    <w:rsid w:val="0072687B"/>
    <w:rsid w:val="00726D08"/>
    <w:rsid w:val="00727191"/>
    <w:rsid w:val="007276CC"/>
    <w:rsid w:val="0073281F"/>
    <w:rsid w:val="00733D09"/>
    <w:rsid w:val="00737862"/>
    <w:rsid w:val="00744720"/>
    <w:rsid w:val="007522C2"/>
    <w:rsid w:val="00753129"/>
    <w:rsid w:val="00755A68"/>
    <w:rsid w:val="00756455"/>
    <w:rsid w:val="00756A0C"/>
    <w:rsid w:val="00761431"/>
    <w:rsid w:val="007632C9"/>
    <w:rsid w:val="00767778"/>
    <w:rsid w:val="00770EC1"/>
    <w:rsid w:val="007750CE"/>
    <w:rsid w:val="00777CC6"/>
    <w:rsid w:val="00780AD0"/>
    <w:rsid w:val="0078238C"/>
    <w:rsid w:val="007845B6"/>
    <w:rsid w:val="00790586"/>
    <w:rsid w:val="007908E3"/>
    <w:rsid w:val="007921E8"/>
    <w:rsid w:val="007944DD"/>
    <w:rsid w:val="007964C1"/>
    <w:rsid w:val="00797C26"/>
    <w:rsid w:val="00797D44"/>
    <w:rsid w:val="007A04D2"/>
    <w:rsid w:val="007A231E"/>
    <w:rsid w:val="007A3177"/>
    <w:rsid w:val="007A3752"/>
    <w:rsid w:val="007A38D2"/>
    <w:rsid w:val="007A4D6D"/>
    <w:rsid w:val="007A54FC"/>
    <w:rsid w:val="007A62AE"/>
    <w:rsid w:val="007B02FC"/>
    <w:rsid w:val="007B0312"/>
    <w:rsid w:val="007B2CF9"/>
    <w:rsid w:val="007B3D56"/>
    <w:rsid w:val="007B579B"/>
    <w:rsid w:val="007B6C24"/>
    <w:rsid w:val="007C1204"/>
    <w:rsid w:val="007C130D"/>
    <w:rsid w:val="007C41C8"/>
    <w:rsid w:val="007C4AF2"/>
    <w:rsid w:val="007C5DCE"/>
    <w:rsid w:val="007D25BA"/>
    <w:rsid w:val="007D2B15"/>
    <w:rsid w:val="007D5FD3"/>
    <w:rsid w:val="007D6A61"/>
    <w:rsid w:val="007D6CD8"/>
    <w:rsid w:val="007E08CC"/>
    <w:rsid w:val="007E2E14"/>
    <w:rsid w:val="007E548C"/>
    <w:rsid w:val="007E6731"/>
    <w:rsid w:val="007E7836"/>
    <w:rsid w:val="007F0F42"/>
    <w:rsid w:val="007F0F6C"/>
    <w:rsid w:val="007F2A01"/>
    <w:rsid w:val="00800788"/>
    <w:rsid w:val="008017A4"/>
    <w:rsid w:val="0080224D"/>
    <w:rsid w:val="00802E98"/>
    <w:rsid w:val="008070F2"/>
    <w:rsid w:val="00814D7C"/>
    <w:rsid w:val="008158E4"/>
    <w:rsid w:val="00817139"/>
    <w:rsid w:val="008217EC"/>
    <w:rsid w:val="008219F4"/>
    <w:rsid w:val="008228B8"/>
    <w:rsid w:val="00822AD7"/>
    <w:rsid w:val="00822E4A"/>
    <w:rsid w:val="00822F7A"/>
    <w:rsid w:val="00823D30"/>
    <w:rsid w:val="008273B6"/>
    <w:rsid w:val="00830B46"/>
    <w:rsid w:val="00830EB8"/>
    <w:rsid w:val="0083107A"/>
    <w:rsid w:val="008323AA"/>
    <w:rsid w:val="0083349A"/>
    <w:rsid w:val="008338E6"/>
    <w:rsid w:val="00835A66"/>
    <w:rsid w:val="00837048"/>
    <w:rsid w:val="008409CF"/>
    <w:rsid w:val="00841DEB"/>
    <w:rsid w:val="0084229F"/>
    <w:rsid w:val="00845BDB"/>
    <w:rsid w:val="00845CE7"/>
    <w:rsid w:val="008460E1"/>
    <w:rsid w:val="0085043C"/>
    <w:rsid w:val="008516CF"/>
    <w:rsid w:val="00852F71"/>
    <w:rsid w:val="008547BF"/>
    <w:rsid w:val="00861A76"/>
    <w:rsid w:val="00862D91"/>
    <w:rsid w:val="008637E9"/>
    <w:rsid w:val="00863BA8"/>
    <w:rsid w:val="00864234"/>
    <w:rsid w:val="00865310"/>
    <w:rsid w:val="0086558F"/>
    <w:rsid w:val="00865812"/>
    <w:rsid w:val="0086673E"/>
    <w:rsid w:val="00867309"/>
    <w:rsid w:val="008678D6"/>
    <w:rsid w:val="008729E7"/>
    <w:rsid w:val="00873CA4"/>
    <w:rsid w:val="008764BE"/>
    <w:rsid w:val="00877122"/>
    <w:rsid w:val="00877D3F"/>
    <w:rsid w:val="008809A4"/>
    <w:rsid w:val="0088392E"/>
    <w:rsid w:val="00885157"/>
    <w:rsid w:val="00886F94"/>
    <w:rsid w:val="00887A7A"/>
    <w:rsid w:val="00887CFC"/>
    <w:rsid w:val="00892EC7"/>
    <w:rsid w:val="00893309"/>
    <w:rsid w:val="008968CF"/>
    <w:rsid w:val="00897116"/>
    <w:rsid w:val="00897D44"/>
    <w:rsid w:val="008A3408"/>
    <w:rsid w:val="008A3476"/>
    <w:rsid w:val="008B2505"/>
    <w:rsid w:val="008B2CEF"/>
    <w:rsid w:val="008B417F"/>
    <w:rsid w:val="008B5E50"/>
    <w:rsid w:val="008C1CAD"/>
    <w:rsid w:val="008C36E6"/>
    <w:rsid w:val="008C4FBE"/>
    <w:rsid w:val="008D207E"/>
    <w:rsid w:val="008E2F64"/>
    <w:rsid w:val="008E341F"/>
    <w:rsid w:val="008E636D"/>
    <w:rsid w:val="008E726E"/>
    <w:rsid w:val="008E7EF2"/>
    <w:rsid w:val="008F0866"/>
    <w:rsid w:val="008F1072"/>
    <w:rsid w:val="008F3D0F"/>
    <w:rsid w:val="008F5DE4"/>
    <w:rsid w:val="00900402"/>
    <w:rsid w:val="00902344"/>
    <w:rsid w:val="00903475"/>
    <w:rsid w:val="00903798"/>
    <w:rsid w:val="00903CE4"/>
    <w:rsid w:val="00904172"/>
    <w:rsid w:val="0090478A"/>
    <w:rsid w:val="00907724"/>
    <w:rsid w:val="009109F0"/>
    <w:rsid w:val="00910CD4"/>
    <w:rsid w:val="00915095"/>
    <w:rsid w:val="0091540F"/>
    <w:rsid w:val="0091782E"/>
    <w:rsid w:val="00921A47"/>
    <w:rsid w:val="009235FC"/>
    <w:rsid w:val="00926835"/>
    <w:rsid w:val="009269CB"/>
    <w:rsid w:val="00930C7E"/>
    <w:rsid w:val="009458E2"/>
    <w:rsid w:val="0094737C"/>
    <w:rsid w:val="009477FF"/>
    <w:rsid w:val="0095329E"/>
    <w:rsid w:val="00957BD5"/>
    <w:rsid w:val="00960A4A"/>
    <w:rsid w:val="00963FC1"/>
    <w:rsid w:val="00964464"/>
    <w:rsid w:val="00965010"/>
    <w:rsid w:val="00967695"/>
    <w:rsid w:val="0097117C"/>
    <w:rsid w:val="00971B62"/>
    <w:rsid w:val="00971F41"/>
    <w:rsid w:val="0097214A"/>
    <w:rsid w:val="009752EA"/>
    <w:rsid w:val="00976217"/>
    <w:rsid w:val="00977EA6"/>
    <w:rsid w:val="00982644"/>
    <w:rsid w:val="00984E32"/>
    <w:rsid w:val="00986325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0BE7"/>
    <w:rsid w:val="009A4F1A"/>
    <w:rsid w:val="009A6901"/>
    <w:rsid w:val="009A6BD4"/>
    <w:rsid w:val="009B34C5"/>
    <w:rsid w:val="009B6991"/>
    <w:rsid w:val="009B7BAE"/>
    <w:rsid w:val="009C07FA"/>
    <w:rsid w:val="009C1D8A"/>
    <w:rsid w:val="009C32AD"/>
    <w:rsid w:val="009C5F84"/>
    <w:rsid w:val="009D16BD"/>
    <w:rsid w:val="009D3531"/>
    <w:rsid w:val="009D4776"/>
    <w:rsid w:val="009D4B24"/>
    <w:rsid w:val="009D78B2"/>
    <w:rsid w:val="009D7B0A"/>
    <w:rsid w:val="009E2FCB"/>
    <w:rsid w:val="009E381E"/>
    <w:rsid w:val="009E52B7"/>
    <w:rsid w:val="009F119E"/>
    <w:rsid w:val="009F2DB8"/>
    <w:rsid w:val="009F76BC"/>
    <w:rsid w:val="00A00AFB"/>
    <w:rsid w:val="00A040A4"/>
    <w:rsid w:val="00A0437A"/>
    <w:rsid w:val="00A06EC6"/>
    <w:rsid w:val="00A132AD"/>
    <w:rsid w:val="00A137A3"/>
    <w:rsid w:val="00A1560E"/>
    <w:rsid w:val="00A1766C"/>
    <w:rsid w:val="00A2063D"/>
    <w:rsid w:val="00A20FE9"/>
    <w:rsid w:val="00A214D4"/>
    <w:rsid w:val="00A26F3D"/>
    <w:rsid w:val="00A30971"/>
    <w:rsid w:val="00A31D51"/>
    <w:rsid w:val="00A3205B"/>
    <w:rsid w:val="00A357FD"/>
    <w:rsid w:val="00A40BDA"/>
    <w:rsid w:val="00A4101E"/>
    <w:rsid w:val="00A424B3"/>
    <w:rsid w:val="00A43467"/>
    <w:rsid w:val="00A515B4"/>
    <w:rsid w:val="00A51684"/>
    <w:rsid w:val="00A52869"/>
    <w:rsid w:val="00A54A08"/>
    <w:rsid w:val="00A57961"/>
    <w:rsid w:val="00A623EA"/>
    <w:rsid w:val="00A633F5"/>
    <w:rsid w:val="00A666D5"/>
    <w:rsid w:val="00A66965"/>
    <w:rsid w:val="00A66F0B"/>
    <w:rsid w:val="00A700D3"/>
    <w:rsid w:val="00A718A9"/>
    <w:rsid w:val="00A7336B"/>
    <w:rsid w:val="00A73B5A"/>
    <w:rsid w:val="00A7521B"/>
    <w:rsid w:val="00A769A2"/>
    <w:rsid w:val="00A76B66"/>
    <w:rsid w:val="00A775B1"/>
    <w:rsid w:val="00A80095"/>
    <w:rsid w:val="00A81CA9"/>
    <w:rsid w:val="00A87495"/>
    <w:rsid w:val="00A9128B"/>
    <w:rsid w:val="00A91330"/>
    <w:rsid w:val="00A92F3D"/>
    <w:rsid w:val="00A93412"/>
    <w:rsid w:val="00A94739"/>
    <w:rsid w:val="00A95037"/>
    <w:rsid w:val="00A95239"/>
    <w:rsid w:val="00A96377"/>
    <w:rsid w:val="00AA1260"/>
    <w:rsid w:val="00AA33BB"/>
    <w:rsid w:val="00AA3DF0"/>
    <w:rsid w:val="00AA63D5"/>
    <w:rsid w:val="00AA6B81"/>
    <w:rsid w:val="00AA6C06"/>
    <w:rsid w:val="00AA7474"/>
    <w:rsid w:val="00AB177B"/>
    <w:rsid w:val="00AB1B01"/>
    <w:rsid w:val="00AB4BBE"/>
    <w:rsid w:val="00AB4FEC"/>
    <w:rsid w:val="00AB5A69"/>
    <w:rsid w:val="00AC49B3"/>
    <w:rsid w:val="00AC6C72"/>
    <w:rsid w:val="00AD09B6"/>
    <w:rsid w:val="00AD1B07"/>
    <w:rsid w:val="00AE0AA1"/>
    <w:rsid w:val="00AE3B78"/>
    <w:rsid w:val="00AE4A5F"/>
    <w:rsid w:val="00AE576D"/>
    <w:rsid w:val="00AE630F"/>
    <w:rsid w:val="00AF1E4E"/>
    <w:rsid w:val="00AF44B1"/>
    <w:rsid w:val="00AF494D"/>
    <w:rsid w:val="00AF5F73"/>
    <w:rsid w:val="00B0198E"/>
    <w:rsid w:val="00B05663"/>
    <w:rsid w:val="00B07DF1"/>
    <w:rsid w:val="00B13693"/>
    <w:rsid w:val="00B1509A"/>
    <w:rsid w:val="00B15E48"/>
    <w:rsid w:val="00B17110"/>
    <w:rsid w:val="00B20A0B"/>
    <w:rsid w:val="00B22734"/>
    <w:rsid w:val="00B270FD"/>
    <w:rsid w:val="00B27ED5"/>
    <w:rsid w:val="00B30228"/>
    <w:rsid w:val="00B30301"/>
    <w:rsid w:val="00B30896"/>
    <w:rsid w:val="00B3130D"/>
    <w:rsid w:val="00B31D8C"/>
    <w:rsid w:val="00B36F0A"/>
    <w:rsid w:val="00B371BE"/>
    <w:rsid w:val="00B42A4D"/>
    <w:rsid w:val="00B467D8"/>
    <w:rsid w:val="00B53030"/>
    <w:rsid w:val="00B57E6A"/>
    <w:rsid w:val="00B6038D"/>
    <w:rsid w:val="00B6100F"/>
    <w:rsid w:val="00B61B0D"/>
    <w:rsid w:val="00B621EA"/>
    <w:rsid w:val="00B62D37"/>
    <w:rsid w:val="00B63DCF"/>
    <w:rsid w:val="00B651A3"/>
    <w:rsid w:val="00B67580"/>
    <w:rsid w:val="00B701C3"/>
    <w:rsid w:val="00B72755"/>
    <w:rsid w:val="00B73184"/>
    <w:rsid w:val="00B809B4"/>
    <w:rsid w:val="00B83576"/>
    <w:rsid w:val="00B848F6"/>
    <w:rsid w:val="00B8512E"/>
    <w:rsid w:val="00B861AF"/>
    <w:rsid w:val="00B90AA1"/>
    <w:rsid w:val="00B91B4B"/>
    <w:rsid w:val="00B92CAA"/>
    <w:rsid w:val="00B92DCE"/>
    <w:rsid w:val="00B93554"/>
    <w:rsid w:val="00B93890"/>
    <w:rsid w:val="00B94405"/>
    <w:rsid w:val="00B95A58"/>
    <w:rsid w:val="00B95C03"/>
    <w:rsid w:val="00BA167E"/>
    <w:rsid w:val="00BA1EF8"/>
    <w:rsid w:val="00BA42C5"/>
    <w:rsid w:val="00BA5198"/>
    <w:rsid w:val="00BA6194"/>
    <w:rsid w:val="00BA718D"/>
    <w:rsid w:val="00BA74D7"/>
    <w:rsid w:val="00BA7BDE"/>
    <w:rsid w:val="00BB0DF1"/>
    <w:rsid w:val="00BB1C79"/>
    <w:rsid w:val="00BB2AA5"/>
    <w:rsid w:val="00BB69E5"/>
    <w:rsid w:val="00BC2F77"/>
    <w:rsid w:val="00BC42B0"/>
    <w:rsid w:val="00BC46A0"/>
    <w:rsid w:val="00BC5F5E"/>
    <w:rsid w:val="00BC68F0"/>
    <w:rsid w:val="00BC7112"/>
    <w:rsid w:val="00BC7D17"/>
    <w:rsid w:val="00BD14DE"/>
    <w:rsid w:val="00BD17EF"/>
    <w:rsid w:val="00BD609B"/>
    <w:rsid w:val="00BD734B"/>
    <w:rsid w:val="00BE0FB8"/>
    <w:rsid w:val="00BE6FE1"/>
    <w:rsid w:val="00BF30A2"/>
    <w:rsid w:val="00BF6A60"/>
    <w:rsid w:val="00BF6F89"/>
    <w:rsid w:val="00BF77F7"/>
    <w:rsid w:val="00BF7C22"/>
    <w:rsid w:val="00C00541"/>
    <w:rsid w:val="00C0455C"/>
    <w:rsid w:val="00C059A9"/>
    <w:rsid w:val="00C1265E"/>
    <w:rsid w:val="00C12EB8"/>
    <w:rsid w:val="00C138EC"/>
    <w:rsid w:val="00C2174B"/>
    <w:rsid w:val="00C21C2E"/>
    <w:rsid w:val="00C224A8"/>
    <w:rsid w:val="00C24B79"/>
    <w:rsid w:val="00C26986"/>
    <w:rsid w:val="00C3111B"/>
    <w:rsid w:val="00C32AB6"/>
    <w:rsid w:val="00C35883"/>
    <w:rsid w:val="00C41BFF"/>
    <w:rsid w:val="00C41F04"/>
    <w:rsid w:val="00C44AF0"/>
    <w:rsid w:val="00C5099A"/>
    <w:rsid w:val="00C517F9"/>
    <w:rsid w:val="00C535A2"/>
    <w:rsid w:val="00C53B3C"/>
    <w:rsid w:val="00C5576C"/>
    <w:rsid w:val="00C57AE4"/>
    <w:rsid w:val="00C607E8"/>
    <w:rsid w:val="00C61E7F"/>
    <w:rsid w:val="00C62088"/>
    <w:rsid w:val="00C62171"/>
    <w:rsid w:val="00C6478A"/>
    <w:rsid w:val="00C64913"/>
    <w:rsid w:val="00C65032"/>
    <w:rsid w:val="00C72A18"/>
    <w:rsid w:val="00C73D17"/>
    <w:rsid w:val="00C75FD4"/>
    <w:rsid w:val="00C76788"/>
    <w:rsid w:val="00C902FE"/>
    <w:rsid w:val="00C9152E"/>
    <w:rsid w:val="00C977FE"/>
    <w:rsid w:val="00C97915"/>
    <w:rsid w:val="00CA1043"/>
    <w:rsid w:val="00CA5E88"/>
    <w:rsid w:val="00CB2273"/>
    <w:rsid w:val="00CB4E85"/>
    <w:rsid w:val="00CB547D"/>
    <w:rsid w:val="00CB5C85"/>
    <w:rsid w:val="00CB7EEF"/>
    <w:rsid w:val="00CC1898"/>
    <w:rsid w:val="00CC3C4C"/>
    <w:rsid w:val="00CC62F5"/>
    <w:rsid w:val="00CC7C1D"/>
    <w:rsid w:val="00CD4B3E"/>
    <w:rsid w:val="00CD4F13"/>
    <w:rsid w:val="00CE09B9"/>
    <w:rsid w:val="00CE2669"/>
    <w:rsid w:val="00CE4179"/>
    <w:rsid w:val="00CE65F9"/>
    <w:rsid w:val="00CF0436"/>
    <w:rsid w:val="00CF15D5"/>
    <w:rsid w:val="00CF2EB7"/>
    <w:rsid w:val="00CF56C0"/>
    <w:rsid w:val="00CF6274"/>
    <w:rsid w:val="00D023E6"/>
    <w:rsid w:val="00D03798"/>
    <w:rsid w:val="00D04075"/>
    <w:rsid w:val="00D11050"/>
    <w:rsid w:val="00D111DF"/>
    <w:rsid w:val="00D16885"/>
    <w:rsid w:val="00D20BEA"/>
    <w:rsid w:val="00D21519"/>
    <w:rsid w:val="00D22F5E"/>
    <w:rsid w:val="00D247AA"/>
    <w:rsid w:val="00D30711"/>
    <w:rsid w:val="00D30E41"/>
    <w:rsid w:val="00D32975"/>
    <w:rsid w:val="00D35AD8"/>
    <w:rsid w:val="00D402F1"/>
    <w:rsid w:val="00D44B2E"/>
    <w:rsid w:val="00D509B3"/>
    <w:rsid w:val="00D52184"/>
    <w:rsid w:val="00D5379F"/>
    <w:rsid w:val="00D60245"/>
    <w:rsid w:val="00D70C55"/>
    <w:rsid w:val="00D755BE"/>
    <w:rsid w:val="00D765E8"/>
    <w:rsid w:val="00D818BC"/>
    <w:rsid w:val="00D84D98"/>
    <w:rsid w:val="00D857BF"/>
    <w:rsid w:val="00D86A5F"/>
    <w:rsid w:val="00D87142"/>
    <w:rsid w:val="00D91905"/>
    <w:rsid w:val="00D92194"/>
    <w:rsid w:val="00D94FCB"/>
    <w:rsid w:val="00D95748"/>
    <w:rsid w:val="00DA1F4A"/>
    <w:rsid w:val="00DA6349"/>
    <w:rsid w:val="00DA7041"/>
    <w:rsid w:val="00DA7E28"/>
    <w:rsid w:val="00DB0802"/>
    <w:rsid w:val="00DB5CB7"/>
    <w:rsid w:val="00DC0619"/>
    <w:rsid w:val="00DC105A"/>
    <w:rsid w:val="00DC2DF2"/>
    <w:rsid w:val="00DC3C1A"/>
    <w:rsid w:val="00DC54A2"/>
    <w:rsid w:val="00DC5F3E"/>
    <w:rsid w:val="00DC60B5"/>
    <w:rsid w:val="00DD0CE6"/>
    <w:rsid w:val="00DD5E0F"/>
    <w:rsid w:val="00DD607D"/>
    <w:rsid w:val="00DD6B32"/>
    <w:rsid w:val="00DE2047"/>
    <w:rsid w:val="00DE4953"/>
    <w:rsid w:val="00DE6F5B"/>
    <w:rsid w:val="00DF1FE1"/>
    <w:rsid w:val="00DF2AE5"/>
    <w:rsid w:val="00DF4E5A"/>
    <w:rsid w:val="00DF5291"/>
    <w:rsid w:val="00E00781"/>
    <w:rsid w:val="00E01DA4"/>
    <w:rsid w:val="00E039EB"/>
    <w:rsid w:val="00E054A9"/>
    <w:rsid w:val="00E0685B"/>
    <w:rsid w:val="00E078CB"/>
    <w:rsid w:val="00E12DB6"/>
    <w:rsid w:val="00E144B3"/>
    <w:rsid w:val="00E2166C"/>
    <w:rsid w:val="00E23503"/>
    <w:rsid w:val="00E24405"/>
    <w:rsid w:val="00E24CFD"/>
    <w:rsid w:val="00E26AA9"/>
    <w:rsid w:val="00E304EB"/>
    <w:rsid w:val="00E35A1A"/>
    <w:rsid w:val="00E378CF"/>
    <w:rsid w:val="00E43291"/>
    <w:rsid w:val="00E477BD"/>
    <w:rsid w:val="00E50E0C"/>
    <w:rsid w:val="00E51A81"/>
    <w:rsid w:val="00E51EBA"/>
    <w:rsid w:val="00E52514"/>
    <w:rsid w:val="00E5357F"/>
    <w:rsid w:val="00E5363B"/>
    <w:rsid w:val="00E5589E"/>
    <w:rsid w:val="00E55E92"/>
    <w:rsid w:val="00E5603E"/>
    <w:rsid w:val="00E56C75"/>
    <w:rsid w:val="00E61834"/>
    <w:rsid w:val="00E63468"/>
    <w:rsid w:val="00E6687F"/>
    <w:rsid w:val="00E67B2A"/>
    <w:rsid w:val="00E72E99"/>
    <w:rsid w:val="00E734F7"/>
    <w:rsid w:val="00E734FB"/>
    <w:rsid w:val="00E81F2B"/>
    <w:rsid w:val="00E8287D"/>
    <w:rsid w:val="00E87C83"/>
    <w:rsid w:val="00E900DA"/>
    <w:rsid w:val="00E91482"/>
    <w:rsid w:val="00E9526B"/>
    <w:rsid w:val="00E959C5"/>
    <w:rsid w:val="00E95F71"/>
    <w:rsid w:val="00E961DC"/>
    <w:rsid w:val="00EA0297"/>
    <w:rsid w:val="00EA02A1"/>
    <w:rsid w:val="00EA4918"/>
    <w:rsid w:val="00EA51F8"/>
    <w:rsid w:val="00EB05D8"/>
    <w:rsid w:val="00EB09B1"/>
    <w:rsid w:val="00EB09F3"/>
    <w:rsid w:val="00EB17B6"/>
    <w:rsid w:val="00EB3D1D"/>
    <w:rsid w:val="00EB42D0"/>
    <w:rsid w:val="00EB7195"/>
    <w:rsid w:val="00EC048D"/>
    <w:rsid w:val="00EC1375"/>
    <w:rsid w:val="00EC28DA"/>
    <w:rsid w:val="00EC357C"/>
    <w:rsid w:val="00EC3A46"/>
    <w:rsid w:val="00ED42BE"/>
    <w:rsid w:val="00ED42F6"/>
    <w:rsid w:val="00ED4820"/>
    <w:rsid w:val="00ED5E9C"/>
    <w:rsid w:val="00ED77A5"/>
    <w:rsid w:val="00EE08A7"/>
    <w:rsid w:val="00EE277B"/>
    <w:rsid w:val="00EE3C4D"/>
    <w:rsid w:val="00EE669D"/>
    <w:rsid w:val="00EE6EDD"/>
    <w:rsid w:val="00EE70D1"/>
    <w:rsid w:val="00EE797A"/>
    <w:rsid w:val="00EF3D27"/>
    <w:rsid w:val="00EF531C"/>
    <w:rsid w:val="00EF53BC"/>
    <w:rsid w:val="00EF5969"/>
    <w:rsid w:val="00EF65C8"/>
    <w:rsid w:val="00EF6D78"/>
    <w:rsid w:val="00F05F4F"/>
    <w:rsid w:val="00F07DD9"/>
    <w:rsid w:val="00F1083A"/>
    <w:rsid w:val="00F1233E"/>
    <w:rsid w:val="00F133B4"/>
    <w:rsid w:val="00F1427C"/>
    <w:rsid w:val="00F21137"/>
    <w:rsid w:val="00F21AD5"/>
    <w:rsid w:val="00F24721"/>
    <w:rsid w:val="00F26C56"/>
    <w:rsid w:val="00F34640"/>
    <w:rsid w:val="00F35C2E"/>
    <w:rsid w:val="00F375C8"/>
    <w:rsid w:val="00F4122E"/>
    <w:rsid w:val="00F42B2E"/>
    <w:rsid w:val="00F4340C"/>
    <w:rsid w:val="00F438CB"/>
    <w:rsid w:val="00F44509"/>
    <w:rsid w:val="00F4596C"/>
    <w:rsid w:val="00F53366"/>
    <w:rsid w:val="00F53EDE"/>
    <w:rsid w:val="00F53F26"/>
    <w:rsid w:val="00F546FF"/>
    <w:rsid w:val="00F5626D"/>
    <w:rsid w:val="00F63486"/>
    <w:rsid w:val="00F660A0"/>
    <w:rsid w:val="00F67714"/>
    <w:rsid w:val="00F726CB"/>
    <w:rsid w:val="00F7348B"/>
    <w:rsid w:val="00F77FCB"/>
    <w:rsid w:val="00F808EA"/>
    <w:rsid w:val="00F80C45"/>
    <w:rsid w:val="00F81BB6"/>
    <w:rsid w:val="00F8255B"/>
    <w:rsid w:val="00F86536"/>
    <w:rsid w:val="00F91B2A"/>
    <w:rsid w:val="00F9401E"/>
    <w:rsid w:val="00F9792B"/>
    <w:rsid w:val="00FA349A"/>
    <w:rsid w:val="00FA5EFD"/>
    <w:rsid w:val="00FA6471"/>
    <w:rsid w:val="00FA6E1F"/>
    <w:rsid w:val="00FB0ED3"/>
    <w:rsid w:val="00FB6D41"/>
    <w:rsid w:val="00FC041E"/>
    <w:rsid w:val="00FC0E16"/>
    <w:rsid w:val="00FC3735"/>
    <w:rsid w:val="00FC42BE"/>
    <w:rsid w:val="00FC49DD"/>
    <w:rsid w:val="00FC517D"/>
    <w:rsid w:val="00FC5886"/>
    <w:rsid w:val="00FC6337"/>
    <w:rsid w:val="00FC6610"/>
    <w:rsid w:val="00FD5270"/>
    <w:rsid w:val="00FD665F"/>
    <w:rsid w:val="00FD7FAD"/>
    <w:rsid w:val="00FF00DF"/>
    <w:rsid w:val="00FF2E10"/>
    <w:rsid w:val="00FF3D2A"/>
    <w:rsid w:val="00FF4D63"/>
    <w:rsid w:val="00FF5607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072"/>
    <w:rPr>
      <w:rFonts w:ascii="Arial" w:hAnsi="Arial"/>
    </w:r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1072"/>
    <w:rPr>
      <w:rFonts w:ascii="Arial" w:hAnsi="Arial"/>
    </w:r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1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60B5"/>
  </w:style>
  <w:style w:type="character" w:styleId="af2">
    <w:name w:val="Hyperlink"/>
    <w:basedOn w:val="a0"/>
    <w:uiPriority w:val="99"/>
    <w:unhideWhenUsed/>
    <w:rsid w:val="00DC60B5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DC60B5"/>
    <w:rPr>
      <w:color w:val="800080"/>
      <w:u w:val="single"/>
    </w:rPr>
  </w:style>
  <w:style w:type="paragraph" w:customStyle="1" w:styleId="xl67">
    <w:name w:val="xl67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font5">
    <w:name w:val="font5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4">
    <w:name w:val="List Paragraph"/>
    <w:basedOn w:val="a"/>
    <w:uiPriority w:val="34"/>
    <w:qFormat/>
    <w:rsid w:val="000C2BB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E6731"/>
  </w:style>
  <w:style w:type="numbering" w:customStyle="1" w:styleId="3">
    <w:name w:val="Нет списка3"/>
    <w:next w:val="a2"/>
    <w:uiPriority w:val="99"/>
    <w:semiHidden/>
    <w:unhideWhenUsed/>
    <w:rsid w:val="00F375C8"/>
  </w:style>
  <w:style w:type="paragraph" w:customStyle="1" w:styleId="xl131">
    <w:name w:val="xl131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3969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BA74D7"/>
  </w:style>
  <w:style w:type="paragraph" w:customStyle="1" w:styleId="xl183">
    <w:name w:val="xl183"/>
    <w:basedOn w:val="a"/>
    <w:rsid w:val="00BA74D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6413-8B7A-43B8-AEE5-C27C34BA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18382</Words>
  <Characters>104778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122915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Semenova-VA</cp:lastModifiedBy>
  <cp:revision>2</cp:revision>
  <cp:lastPrinted>2015-08-10T06:46:00Z</cp:lastPrinted>
  <dcterms:created xsi:type="dcterms:W3CDTF">2015-08-10T06:47:00Z</dcterms:created>
  <dcterms:modified xsi:type="dcterms:W3CDTF">2015-08-10T06:47:00Z</dcterms:modified>
</cp:coreProperties>
</file>